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704AF" w14:textId="2D5C8953" w:rsidR="00E27D6C" w:rsidRPr="0069118C" w:rsidRDefault="0086208B" w:rsidP="0086208B">
      <w:pPr>
        <w:shd w:val="clear" w:color="auto" w:fill="FFFFFF"/>
        <w:rPr>
          <w:rFonts w:ascii="Verdana" w:eastAsia="Verdana" w:hAnsi="Verdana" w:cs="Verdana"/>
          <w:sz w:val="17"/>
          <w:szCs w:val="17"/>
        </w:rPr>
      </w:pPr>
      <w:r>
        <w:rPr>
          <w:rFonts w:ascii="Verdana" w:eastAsia="Verdana" w:hAnsi="Verdana" w:cs="Verdana"/>
          <w:b/>
          <w:bCs/>
          <w:sz w:val="17"/>
          <w:szCs w:val="17"/>
        </w:rPr>
        <w:t xml:space="preserve">MODEL POLICY TO RESPONSIBLY ADDRESS </w:t>
      </w:r>
      <w:r w:rsidR="00E27D6C" w:rsidRPr="00C9503B">
        <w:rPr>
          <w:rFonts w:ascii="Verdana" w:eastAsia="Verdana" w:hAnsi="Verdana" w:cs="Verdana"/>
          <w:b/>
          <w:bCs/>
          <w:sz w:val="17"/>
          <w:szCs w:val="17"/>
        </w:rPr>
        <w:t xml:space="preserve">A BUDGET SHORTFALL </w:t>
      </w:r>
    </w:p>
    <w:p w14:paraId="214021E2" w14:textId="426B3F92" w:rsidR="001A7D67" w:rsidRPr="00C9503B" w:rsidRDefault="001A7D67" w:rsidP="00FE152B">
      <w:pPr>
        <w:pStyle w:val="ListParagraph"/>
        <w:numPr>
          <w:ilvl w:val="0"/>
          <w:numId w:val="9"/>
        </w:numPr>
        <w:shd w:val="clear" w:color="auto" w:fill="FFFFFF"/>
        <w:spacing w:before="160" w:after="160"/>
        <w:rPr>
          <w:rFonts w:ascii="Verdana" w:eastAsia="Verdana" w:hAnsi="Verdana" w:cs="Verdana"/>
          <w:b/>
          <w:bCs/>
          <w:sz w:val="17"/>
          <w:szCs w:val="17"/>
        </w:rPr>
      </w:pPr>
      <w:r w:rsidRPr="00C9503B">
        <w:rPr>
          <w:rFonts w:ascii="Verdana" w:eastAsia="Verdana" w:hAnsi="Verdana" w:cs="Verdana"/>
          <w:b/>
          <w:bCs/>
          <w:sz w:val="17"/>
          <w:szCs w:val="17"/>
        </w:rPr>
        <w:t>Statement of Values</w:t>
      </w:r>
    </w:p>
    <w:p w14:paraId="6D864D83" w14:textId="74565F73" w:rsidR="00D212FD" w:rsidRPr="00C9503B" w:rsidRDefault="006505E5" w:rsidP="5FEB9B4D">
      <w:pPr>
        <w:shd w:val="clear" w:color="auto" w:fill="FFFFFF" w:themeFill="background1"/>
        <w:spacing w:before="160" w:after="160"/>
        <w:rPr>
          <w:rFonts w:ascii="Verdana" w:eastAsia="Verdana" w:hAnsi="Verdana" w:cs="Verdana"/>
          <w:sz w:val="17"/>
          <w:szCs w:val="17"/>
          <w:lang w:val="en-US"/>
        </w:rPr>
      </w:pPr>
      <w:r w:rsidRPr="00C9503B">
        <w:rPr>
          <w:rFonts w:ascii="Verdana" w:eastAsia="Verdana" w:hAnsi="Verdana" w:cs="Verdana"/>
          <w:sz w:val="17"/>
          <w:szCs w:val="17"/>
          <w:lang w:val="en-US"/>
        </w:rPr>
        <w:t xml:space="preserve">The Board of Education </w:t>
      </w:r>
      <w:r w:rsidR="00757E0D" w:rsidRPr="00C9503B">
        <w:rPr>
          <w:rFonts w:ascii="Verdana" w:eastAsia="Verdana" w:hAnsi="Verdana" w:cs="Verdana"/>
          <w:sz w:val="17"/>
          <w:szCs w:val="17"/>
          <w:lang w:val="en-US"/>
        </w:rPr>
        <w:t>recognizes that public</w:t>
      </w:r>
      <w:r w:rsidR="000F002F" w:rsidRPr="00C9503B">
        <w:rPr>
          <w:rFonts w:ascii="Verdana" w:eastAsia="Verdana" w:hAnsi="Verdana" w:cs="Verdana"/>
          <w:sz w:val="17"/>
          <w:szCs w:val="17"/>
          <w:lang w:val="en-US"/>
        </w:rPr>
        <w:t xml:space="preserve"> schools are </w:t>
      </w:r>
      <w:r w:rsidR="00533182" w:rsidRPr="00C9503B">
        <w:rPr>
          <w:rFonts w:ascii="Verdana" w:eastAsia="Verdana" w:hAnsi="Verdana" w:cs="Verdana"/>
          <w:sz w:val="17"/>
          <w:szCs w:val="17"/>
          <w:lang w:val="en-US"/>
        </w:rPr>
        <w:t xml:space="preserve">open to all children and are </w:t>
      </w:r>
      <w:r w:rsidR="000F002F" w:rsidRPr="00C9503B">
        <w:rPr>
          <w:rFonts w:ascii="Verdana" w:eastAsia="Verdana" w:hAnsi="Verdana" w:cs="Verdana"/>
          <w:sz w:val="17"/>
          <w:szCs w:val="17"/>
          <w:lang w:val="en-US"/>
        </w:rPr>
        <w:t>vital resources</w:t>
      </w:r>
      <w:r w:rsidR="00877256" w:rsidRPr="00C9503B">
        <w:rPr>
          <w:rFonts w:ascii="Verdana" w:eastAsia="Verdana" w:hAnsi="Verdana" w:cs="Verdana"/>
          <w:sz w:val="17"/>
          <w:szCs w:val="17"/>
          <w:lang w:val="en-US"/>
        </w:rPr>
        <w:t xml:space="preserve"> to </w:t>
      </w:r>
      <w:r w:rsidR="005713D8" w:rsidRPr="00C9503B">
        <w:rPr>
          <w:rFonts w:ascii="Verdana" w:eastAsia="Verdana" w:hAnsi="Verdana" w:cs="Verdana"/>
          <w:sz w:val="17"/>
          <w:szCs w:val="17"/>
          <w:lang w:val="en-US"/>
        </w:rPr>
        <w:t>neighborhoods and communities in</w:t>
      </w:r>
      <w:r w:rsidR="00877256" w:rsidRPr="00C9503B">
        <w:rPr>
          <w:rFonts w:ascii="Verdana" w:eastAsia="Verdana" w:hAnsi="Verdana" w:cs="Verdana"/>
          <w:sz w:val="17"/>
          <w:szCs w:val="17"/>
          <w:lang w:val="en-US"/>
        </w:rPr>
        <w:t xml:space="preserve"> </w:t>
      </w:r>
      <w:r w:rsidR="004F1589" w:rsidRPr="00C9503B">
        <w:rPr>
          <w:rFonts w:ascii="Verdana" w:eastAsia="Verdana" w:hAnsi="Verdana" w:cs="Verdana"/>
          <w:sz w:val="17"/>
          <w:szCs w:val="17"/>
          <w:lang w:val="en-US"/>
        </w:rPr>
        <w:t xml:space="preserve">the </w:t>
      </w:r>
      <w:r w:rsidR="006F39F0">
        <w:rPr>
          <w:rFonts w:ascii="Verdana" w:eastAsia="Verdana" w:hAnsi="Verdana" w:cs="Verdana"/>
          <w:sz w:val="17"/>
          <w:szCs w:val="17"/>
          <w:lang w:val="en-US"/>
        </w:rPr>
        <w:t>[</w:t>
      </w:r>
      <w:r w:rsidR="004F1589" w:rsidRPr="00C9503B">
        <w:rPr>
          <w:rFonts w:ascii="Verdana" w:eastAsia="Verdana" w:hAnsi="Verdana" w:cs="Verdana"/>
          <w:sz w:val="17"/>
          <w:szCs w:val="17"/>
          <w:lang w:val="en-US"/>
        </w:rPr>
        <w:t>city</w:t>
      </w:r>
      <w:r w:rsidR="006F39F0">
        <w:rPr>
          <w:rFonts w:ascii="Verdana" w:eastAsia="Verdana" w:hAnsi="Verdana" w:cs="Verdana"/>
          <w:sz w:val="17"/>
          <w:szCs w:val="17"/>
          <w:lang w:val="en-US"/>
        </w:rPr>
        <w:t>/county]</w:t>
      </w:r>
      <w:r w:rsidR="004F1589" w:rsidRPr="00C9503B">
        <w:rPr>
          <w:rFonts w:ascii="Verdana" w:eastAsia="Verdana" w:hAnsi="Verdana" w:cs="Verdana"/>
          <w:sz w:val="17"/>
          <w:szCs w:val="17"/>
          <w:lang w:val="en-US"/>
        </w:rPr>
        <w:t xml:space="preserve"> of </w:t>
      </w:r>
      <w:r w:rsidR="006F39F0">
        <w:rPr>
          <w:rFonts w:ascii="Verdana" w:eastAsia="Verdana" w:hAnsi="Verdana" w:cs="Verdana"/>
          <w:sz w:val="17"/>
          <w:szCs w:val="17"/>
          <w:lang w:val="en-US"/>
        </w:rPr>
        <w:t>[place]</w:t>
      </w:r>
      <w:r w:rsidR="005B5E6B" w:rsidRPr="00C9503B">
        <w:rPr>
          <w:rFonts w:ascii="Verdana" w:eastAsia="Verdana" w:hAnsi="Verdana" w:cs="Verdana"/>
          <w:sz w:val="17"/>
          <w:szCs w:val="17"/>
          <w:lang w:val="en-US"/>
        </w:rPr>
        <w:t>.</w:t>
      </w:r>
      <w:r w:rsidR="00D74DD5" w:rsidRPr="00C9503B">
        <w:rPr>
          <w:rFonts w:ascii="Verdana" w:eastAsia="Verdana" w:hAnsi="Verdana" w:cs="Verdana"/>
          <w:sz w:val="17"/>
          <w:szCs w:val="17"/>
          <w:lang w:val="en-US"/>
        </w:rPr>
        <w:t xml:space="preserve"> The Board is committed </w:t>
      </w:r>
      <w:r w:rsidR="0026311E" w:rsidRPr="00C9503B">
        <w:rPr>
          <w:rFonts w:ascii="Verdana" w:eastAsia="Verdana" w:hAnsi="Verdana" w:cs="Verdana"/>
          <w:sz w:val="17"/>
          <w:szCs w:val="17"/>
          <w:lang w:val="en-US"/>
        </w:rPr>
        <w:t xml:space="preserve">to providing a </w:t>
      </w:r>
      <w:r w:rsidR="009E1303" w:rsidRPr="00C9503B">
        <w:rPr>
          <w:rFonts w:ascii="Verdana" w:eastAsia="Verdana" w:hAnsi="Verdana" w:cs="Verdana"/>
          <w:sz w:val="17"/>
          <w:szCs w:val="17"/>
          <w:lang w:val="en-US"/>
        </w:rPr>
        <w:t xml:space="preserve">world-class public education for </w:t>
      </w:r>
      <w:r w:rsidR="009E1303" w:rsidRPr="00C9503B">
        <w:rPr>
          <w:rFonts w:ascii="Verdana" w:eastAsia="Verdana" w:hAnsi="Verdana" w:cs="Verdana"/>
          <w:i/>
          <w:sz w:val="17"/>
          <w:szCs w:val="17"/>
          <w:lang w:val="en-US"/>
        </w:rPr>
        <w:t>all</w:t>
      </w:r>
      <w:r w:rsidR="009E1303" w:rsidRPr="00C9503B">
        <w:rPr>
          <w:rFonts w:ascii="Verdana" w:eastAsia="Verdana" w:hAnsi="Verdana" w:cs="Verdana"/>
          <w:sz w:val="17"/>
          <w:szCs w:val="17"/>
          <w:lang w:val="en-US"/>
        </w:rPr>
        <w:t xml:space="preserve"> students. </w:t>
      </w:r>
      <w:r w:rsidR="00DA01E7" w:rsidRPr="00C9503B">
        <w:rPr>
          <w:rFonts w:ascii="Verdana" w:eastAsia="Verdana" w:hAnsi="Verdana" w:cs="Verdana"/>
          <w:sz w:val="17"/>
          <w:szCs w:val="17"/>
          <w:lang w:val="en-US"/>
        </w:rPr>
        <w:t xml:space="preserve"> </w:t>
      </w:r>
    </w:p>
    <w:p w14:paraId="49733F33" w14:textId="0C6162E1" w:rsidR="000F002F" w:rsidRPr="00C9503B" w:rsidRDefault="00C850AE" w:rsidP="5FEB9B4D">
      <w:pPr>
        <w:shd w:val="clear" w:color="auto" w:fill="FFFFFF" w:themeFill="background1"/>
        <w:spacing w:before="160" w:after="160"/>
        <w:rPr>
          <w:rFonts w:ascii="Verdana" w:eastAsia="Verdana" w:hAnsi="Verdana" w:cs="Verdana"/>
          <w:sz w:val="17"/>
          <w:szCs w:val="17"/>
          <w:lang w:val="en-US"/>
        </w:rPr>
      </w:pPr>
      <w:r w:rsidRPr="00C9503B">
        <w:rPr>
          <w:rFonts w:ascii="Verdana" w:eastAsia="Verdana" w:hAnsi="Verdana" w:cs="Verdana"/>
          <w:sz w:val="17"/>
          <w:szCs w:val="17"/>
          <w:lang w:val="en-US"/>
        </w:rPr>
        <w:t>T</w:t>
      </w:r>
      <w:r w:rsidR="00D212FD" w:rsidRPr="00C9503B">
        <w:rPr>
          <w:rFonts w:ascii="Verdana" w:eastAsia="Verdana" w:hAnsi="Verdana" w:cs="Verdana"/>
          <w:sz w:val="17"/>
          <w:szCs w:val="17"/>
          <w:lang w:val="en-US"/>
        </w:rPr>
        <w:t>he</w:t>
      </w:r>
      <w:r w:rsidR="00D212FD" w:rsidRPr="00C9503B" w:rsidDel="00E00BCA">
        <w:rPr>
          <w:rFonts w:ascii="Verdana" w:eastAsia="Verdana" w:hAnsi="Verdana" w:cs="Verdana"/>
          <w:sz w:val="17"/>
          <w:szCs w:val="17"/>
          <w:lang w:val="en-US"/>
        </w:rPr>
        <w:t xml:space="preserve"> </w:t>
      </w:r>
      <w:proofErr w:type="gramStart"/>
      <w:r w:rsidR="00D212FD" w:rsidRPr="00C9503B">
        <w:rPr>
          <w:rFonts w:ascii="Verdana" w:eastAsia="Verdana" w:hAnsi="Verdana" w:cs="Verdana"/>
          <w:sz w:val="17"/>
          <w:szCs w:val="17"/>
          <w:lang w:val="en-US"/>
        </w:rPr>
        <w:t>District</w:t>
      </w:r>
      <w:proofErr w:type="gramEnd"/>
      <w:r w:rsidR="00D212FD" w:rsidRPr="00C9503B">
        <w:rPr>
          <w:rFonts w:ascii="Verdana" w:eastAsia="Verdana" w:hAnsi="Verdana" w:cs="Verdana"/>
          <w:sz w:val="17"/>
          <w:szCs w:val="17"/>
          <w:lang w:val="en-US"/>
        </w:rPr>
        <w:t xml:space="preserve"> has a long-standing commitment to ensure non-discrimination and equal </w:t>
      </w:r>
      <w:r w:rsidR="006E0E3C" w:rsidRPr="00C9503B">
        <w:rPr>
          <w:rFonts w:ascii="Verdana" w:eastAsia="Verdana" w:hAnsi="Verdana" w:cs="Verdana"/>
          <w:sz w:val="17"/>
          <w:szCs w:val="17"/>
          <w:lang w:val="en-US"/>
        </w:rPr>
        <w:t xml:space="preserve">educational </w:t>
      </w:r>
      <w:r w:rsidR="00D212FD" w:rsidRPr="00C9503B">
        <w:rPr>
          <w:rFonts w:ascii="Verdana" w:eastAsia="Verdana" w:hAnsi="Verdana" w:cs="Verdana"/>
          <w:sz w:val="17"/>
          <w:szCs w:val="17"/>
          <w:lang w:val="en-US"/>
        </w:rPr>
        <w:t>opportunity</w:t>
      </w:r>
      <w:r w:rsidR="006E0E3C" w:rsidRPr="00C9503B">
        <w:rPr>
          <w:rFonts w:ascii="Verdana" w:eastAsia="Verdana" w:hAnsi="Verdana" w:cs="Verdana"/>
          <w:sz w:val="17"/>
          <w:szCs w:val="17"/>
          <w:lang w:val="en-US"/>
        </w:rPr>
        <w:t xml:space="preserve"> for all</w:t>
      </w:r>
      <w:r w:rsidR="00D212FD" w:rsidRPr="00C9503B">
        <w:rPr>
          <w:rFonts w:ascii="Verdana" w:eastAsia="Verdana" w:hAnsi="Verdana" w:cs="Verdana"/>
          <w:sz w:val="17"/>
          <w:szCs w:val="17"/>
          <w:lang w:val="en-US"/>
        </w:rPr>
        <w:t xml:space="preserve">. Under both Federal </w:t>
      </w:r>
      <w:r w:rsidR="00A8162F">
        <w:rPr>
          <w:rFonts w:ascii="Verdana" w:eastAsia="Verdana" w:hAnsi="Verdana" w:cs="Verdana"/>
          <w:sz w:val="17"/>
          <w:szCs w:val="17"/>
          <w:lang w:val="en-US"/>
        </w:rPr>
        <w:t>[</w:t>
      </w:r>
      <w:r w:rsidR="00D212FD" w:rsidRPr="00C9503B">
        <w:rPr>
          <w:rFonts w:ascii="Verdana" w:eastAsia="Verdana" w:hAnsi="Verdana" w:cs="Verdana"/>
          <w:sz w:val="17"/>
          <w:szCs w:val="17"/>
          <w:lang w:val="en-US"/>
        </w:rPr>
        <w:t>and State</w:t>
      </w:r>
      <w:r w:rsidR="00A8162F">
        <w:rPr>
          <w:rFonts w:ascii="Verdana" w:eastAsia="Verdana" w:hAnsi="Verdana" w:cs="Verdana"/>
          <w:sz w:val="17"/>
          <w:szCs w:val="17"/>
          <w:lang w:val="en-US"/>
        </w:rPr>
        <w:t>]</w:t>
      </w:r>
      <w:r w:rsidR="00D212FD" w:rsidRPr="00C9503B">
        <w:rPr>
          <w:rFonts w:ascii="Verdana" w:eastAsia="Verdana" w:hAnsi="Verdana" w:cs="Verdana"/>
          <w:sz w:val="17"/>
          <w:szCs w:val="17"/>
          <w:lang w:val="en-US"/>
        </w:rPr>
        <w:t xml:space="preserve"> law, the District is obligated to avoid unlawful discrimination on the basis of race, sex, sexual orientation, religion, color, national origin, age, gender identity or expression, ancestry, familial status, military status, disability, genetic information, or any other legally protected category (collectively, "Protected Classes").</w:t>
      </w:r>
    </w:p>
    <w:p w14:paraId="37B643BD" w14:textId="3098C413" w:rsidR="000E23FE" w:rsidRPr="00C9503B" w:rsidRDefault="00082CAE" w:rsidP="28268BA0">
      <w:pPr>
        <w:shd w:val="clear" w:color="auto" w:fill="FFFFFF" w:themeFill="background1"/>
        <w:spacing w:before="160" w:after="160"/>
        <w:rPr>
          <w:rFonts w:ascii="Verdana" w:eastAsia="Verdana" w:hAnsi="Verdana" w:cs="Verdana"/>
          <w:sz w:val="17"/>
          <w:szCs w:val="17"/>
          <w:lang w:val="en-US"/>
        </w:rPr>
      </w:pPr>
      <w:r>
        <w:rPr>
          <w:rFonts w:ascii="Verdana" w:eastAsia="Verdana" w:hAnsi="Verdana" w:cs="Verdana"/>
          <w:sz w:val="17"/>
          <w:szCs w:val="17"/>
          <w:lang w:val="en-US"/>
        </w:rPr>
        <w:t>T</w:t>
      </w:r>
      <w:r w:rsidR="00DA01E7" w:rsidRPr="00C9503B">
        <w:rPr>
          <w:rFonts w:ascii="Verdana" w:eastAsia="Verdana" w:hAnsi="Verdana" w:cs="Verdana"/>
          <w:sz w:val="17"/>
          <w:szCs w:val="17"/>
          <w:lang w:val="en-US"/>
        </w:rPr>
        <w:t xml:space="preserve">he Board </w:t>
      </w:r>
      <w:r w:rsidR="005D720B" w:rsidRPr="00C9503B">
        <w:rPr>
          <w:rFonts w:ascii="Verdana" w:eastAsia="Verdana" w:hAnsi="Verdana" w:cs="Verdana"/>
          <w:sz w:val="17"/>
          <w:szCs w:val="17"/>
          <w:lang w:val="en-US"/>
        </w:rPr>
        <w:t xml:space="preserve">further </w:t>
      </w:r>
      <w:r w:rsidR="00DA01E7" w:rsidRPr="00C9503B">
        <w:rPr>
          <w:rFonts w:ascii="Verdana" w:eastAsia="Verdana" w:hAnsi="Verdana" w:cs="Verdana"/>
          <w:sz w:val="17"/>
          <w:szCs w:val="17"/>
          <w:lang w:val="en-US"/>
        </w:rPr>
        <w:t>recognizes that</w:t>
      </w:r>
      <w:r>
        <w:rPr>
          <w:rFonts w:ascii="Verdana" w:eastAsia="Verdana" w:hAnsi="Verdana" w:cs="Verdana"/>
          <w:sz w:val="17"/>
          <w:szCs w:val="17"/>
          <w:lang w:val="en-US"/>
        </w:rPr>
        <w:t xml:space="preserve">, </w:t>
      </w:r>
      <w:r w:rsidR="009456FE">
        <w:rPr>
          <w:rFonts w:ascii="Verdana" w:eastAsia="Verdana" w:hAnsi="Verdana" w:cs="Verdana"/>
          <w:sz w:val="17"/>
          <w:szCs w:val="17"/>
          <w:lang w:val="en-US"/>
        </w:rPr>
        <w:t>d</w:t>
      </w:r>
      <w:r w:rsidRPr="00C9503B">
        <w:rPr>
          <w:rFonts w:ascii="Verdana" w:eastAsia="Verdana" w:hAnsi="Verdana" w:cs="Verdana"/>
          <w:sz w:val="17"/>
          <w:szCs w:val="17"/>
          <w:lang w:val="en-US"/>
        </w:rPr>
        <w:t>ue to Federal and State per-pupil-expenditure formulas,</w:t>
      </w:r>
      <w:r w:rsidR="00DA01E7" w:rsidRPr="00C9503B">
        <w:rPr>
          <w:rFonts w:ascii="Verdana" w:eastAsia="Verdana" w:hAnsi="Verdana" w:cs="Verdana"/>
          <w:sz w:val="17"/>
          <w:szCs w:val="17"/>
          <w:lang w:val="en-US"/>
        </w:rPr>
        <w:t xml:space="preserve"> </w:t>
      </w:r>
      <w:r w:rsidR="009446ED" w:rsidRPr="00C9503B">
        <w:rPr>
          <w:rFonts w:ascii="Verdana" w:eastAsia="Verdana" w:hAnsi="Verdana" w:cs="Verdana"/>
          <w:sz w:val="17"/>
          <w:szCs w:val="17"/>
          <w:lang w:val="en-US"/>
        </w:rPr>
        <w:t xml:space="preserve">encouraging new or disconnected families </w:t>
      </w:r>
      <w:r w:rsidR="00BB2648" w:rsidRPr="00C9503B">
        <w:rPr>
          <w:rFonts w:ascii="Verdana" w:eastAsia="Verdana" w:hAnsi="Verdana" w:cs="Verdana"/>
          <w:sz w:val="17"/>
          <w:szCs w:val="17"/>
          <w:lang w:val="en-US"/>
        </w:rPr>
        <w:t xml:space="preserve">to enroll in the School District is a more viable and long-term solution </w:t>
      </w:r>
      <w:r w:rsidR="001765AA" w:rsidRPr="00C9503B">
        <w:rPr>
          <w:rFonts w:ascii="Verdana" w:eastAsia="Verdana" w:hAnsi="Verdana" w:cs="Verdana"/>
          <w:sz w:val="17"/>
          <w:szCs w:val="17"/>
          <w:lang w:val="en-US"/>
        </w:rPr>
        <w:t xml:space="preserve">to a </w:t>
      </w:r>
      <w:r w:rsidR="00457A14" w:rsidRPr="00C9503B">
        <w:rPr>
          <w:rFonts w:ascii="Verdana" w:eastAsia="Verdana" w:hAnsi="Verdana" w:cs="Verdana"/>
          <w:sz w:val="17"/>
          <w:szCs w:val="17"/>
          <w:lang w:val="en-US"/>
        </w:rPr>
        <w:t xml:space="preserve">budget shortfall or </w:t>
      </w:r>
      <w:r w:rsidR="001765AA" w:rsidRPr="00C9503B">
        <w:rPr>
          <w:rFonts w:ascii="Verdana" w:eastAsia="Verdana" w:hAnsi="Verdana" w:cs="Verdana"/>
          <w:sz w:val="17"/>
          <w:szCs w:val="17"/>
          <w:lang w:val="en-US"/>
        </w:rPr>
        <w:t>declining enroll</w:t>
      </w:r>
      <w:r w:rsidR="00457A14" w:rsidRPr="00C9503B">
        <w:rPr>
          <w:rFonts w:ascii="Verdana" w:eastAsia="Verdana" w:hAnsi="Verdana" w:cs="Verdana"/>
          <w:sz w:val="17"/>
          <w:szCs w:val="17"/>
          <w:lang w:val="en-US"/>
        </w:rPr>
        <w:t>ment than</w:t>
      </w:r>
      <w:r w:rsidR="00D33043" w:rsidRPr="00C9503B">
        <w:rPr>
          <w:rFonts w:ascii="Verdana" w:eastAsia="Verdana" w:hAnsi="Verdana" w:cs="Verdana"/>
          <w:sz w:val="17"/>
          <w:szCs w:val="17"/>
          <w:lang w:val="en-US"/>
        </w:rPr>
        <w:t xml:space="preserve"> </w:t>
      </w:r>
      <w:r w:rsidR="00B30CDA" w:rsidRPr="00C9503B">
        <w:rPr>
          <w:rFonts w:ascii="Verdana" w:eastAsia="Verdana" w:hAnsi="Verdana" w:cs="Verdana"/>
          <w:sz w:val="17"/>
          <w:szCs w:val="17"/>
          <w:lang w:val="en-US"/>
        </w:rPr>
        <w:t>reducing</w:t>
      </w:r>
      <w:r w:rsidR="00D33043" w:rsidRPr="00C9503B">
        <w:rPr>
          <w:rFonts w:ascii="Verdana" w:eastAsia="Verdana" w:hAnsi="Verdana" w:cs="Verdana"/>
          <w:sz w:val="17"/>
          <w:szCs w:val="17"/>
          <w:lang w:val="en-US"/>
        </w:rPr>
        <w:t xml:space="preserve"> the number of public schools available to families. </w:t>
      </w:r>
      <w:r w:rsidR="009456FE">
        <w:rPr>
          <w:rFonts w:ascii="Verdana" w:eastAsia="Verdana" w:hAnsi="Verdana" w:cs="Verdana"/>
          <w:sz w:val="17"/>
          <w:szCs w:val="17"/>
          <w:lang w:val="en-US"/>
        </w:rPr>
        <w:t>Additionally, p</w:t>
      </w:r>
      <w:r w:rsidR="006B2E3C" w:rsidRPr="00C9503B">
        <w:rPr>
          <w:rFonts w:ascii="Verdana" w:eastAsia="Verdana" w:hAnsi="Verdana" w:cs="Verdana"/>
          <w:sz w:val="17"/>
          <w:szCs w:val="17"/>
          <w:lang w:val="en-US"/>
        </w:rPr>
        <w:t>eer-review</w:t>
      </w:r>
      <w:r w:rsidR="00BE685D" w:rsidRPr="00C9503B">
        <w:rPr>
          <w:rFonts w:ascii="Verdana" w:eastAsia="Verdana" w:hAnsi="Verdana" w:cs="Verdana"/>
          <w:sz w:val="17"/>
          <w:szCs w:val="17"/>
          <w:lang w:val="en-US"/>
        </w:rPr>
        <w:t>ed</w:t>
      </w:r>
      <w:r w:rsidR="006B2E3C" w:rsidRPr="00C9503B">
        <w:rPr>
          <w:rFonts w:ascii="Verdana" w:eastAsia="Verdana" w:hAnsi="Verdana" w:cs="Verdana"/>
          <w:sz w:val="17"/>
          <w:szCs w:val="17"/>
          <w:lang w:val="en-US"/>
        </w:rPr>
        <w:t xml:space="preserve"> research </w:t>
      </w:r>
      <w:r w:rsidR="3F418855" w:rsidRPr="00C9503B">
        <w:rPr>
          <w:rFonts w:ascii="Verdana" w:eastAsia="Verdana" w:hAnsi="Verdana" w:cs="Verdana"/>
          <w:sz w:val="17"/>
          <w:szCs w:val="17"/>
          <w:lang w:val="en-US"/>
        </w:rPr>
        <w:t>demonstrate</w:t>
      </w:r>
      <w:r w:rsidR="00B4105D" w:rsidRPr="00C9503B">
        <w:rPr>
          <w:rFonts w:ascii="Verdana" w:eastAsia="Verdana" w:hAnsi="Verdana" w:cs="Verdana"/>
          <w:sz w:val="17"/>
          <w:szCs w:val="17"/>
          <w:lang w:val="en-US"/>
        </w:rPr>
        <w:t>s</w:t>
      </w:r>
      <w:r w:rsidR="3F418855" w:rsidRPr="00C9503B">
        <w:rPr>
          <w:rFonts w:ascii="Verdana" w:eastAsia="Verdana" w:hAnsi="Verdana" w:cs="Verdana"/>
          <w:sz w:val="17"/>
          <w:szCs w:val="17"/>
          <w:lang w:val="en-US"/>
        </w:rPr>
        <w:t xml:space="preserve"> </w:t>
      </w:r>
      <w:r w:rsidR="006B2E3C" w:rsidRPr="00C9503B">
        <w:rPr>
          <w:rFonts w:ascii="Verdana" w:eastAsia="Verdana" w:hAnsi="Verdana" w:cs="Verdana"/>
          <w:sz w:val="17"/>
          <w:szCs w:val="17"/>
          <w:lang w:val="en-US"/>
        </w:rPr>
        <w:t xml:space="preserve">that </w:t>
      </w:r>
      <w:r w:rsidR="7D3AAE1B" w:rsidRPr="00C9503B">
        <w:rPr>
          <w:rFonts w:ascii="Verdana" w:eastAsia="Verdana" w:hAnsi="Verdana" w:cs="Verdana"/>
          <w:sz w:val="17"/>
          <w:szCs w:val="17"/>
          <w:lang w:val="en-US"/>
        </w:rPr>
        <w:t>closing</w:t>
      </w:r>
      <w:r w:rsidR="00C635CE" w:rsidRPr="00C9503B">
        <w:rPr>
          <w:rFonts w:ascii="Verdana" w:eastAsia="Verdana" w:hAnsi="Verdana" w:cs="Verdana"/>
          <w:sz w:val="17"/>
          <w:szCs w:val="17"/>
          <w:lang w:val="en-US"/>
        </w:rPr>
        <w:t xml:space="preserve"> </w:t>
      </w:r>
      <w:r w:rsidR="006B2E3C" w:rsidRPr="00C9503B">
        <w:rPr>
          <w:rFonts w:ascii="Verdana" w:eastAsia="Verdana" w:hAnsi="Verdana" w:cs="Verdana"/>
          <w:sz w:val="17"/>
          <w:szCs w:val="17"/>
          <w:lang w:val="en-US"/>
        </w:rPr>
        <w:t xml:space="preserve">a public </w:t>
      </w:r>
      <w:r w:rsidR="40BE1E59" w:rsidRPr="00C9503B">
        <w:rPr>
          <w:rFonts w:ascii="Verdana" w:eastAsia="Verdana" w:hAnsi="Verdana" w:cs="Verdana"/>
          <w:sz w:val="17"/>
          <w:szCs w:val="17"/>
          <w:lang w:val="en-US"/>
        </w:rPr>
        <w:t>school</w:t>
      </w:r>
      <w:r w:rsidR="006B2E3C" w:rsidRPr="00C9503B">
        <w:rPr>
          <w:rFonts w:ascii="Verdana" w:eastAsia="Verdana" w:hAnsi="Verdana" w:cs="Verdana"/>
          <w:sz w:val="17"/>
          <w:szCs w:val="17"/>
          <w:lang w:val="en-US"/>
        </w:rPr>
        <w:t xml:space="preserve"> </w:t>
      </w:r>
      <w:r w:rsidR="00D72956" w:rsidRPr="00C9503B">
        <w:rPr>
          <w:rFonts w:ascii="Verdana" w:eastAsia="Verdana" w:hAnsi="Verdana" w:cs="Verdana"/>
          <w:sz w:val="17"/>
          <w:szCs w:val="17"/>
          <w:lang w:val="en-US"/>
        </w:rPr>
        <w:t xml:space="preserve">offers </w:t>
      </w:r>
      <w:r w:rsidR="00272DF3" w:rsidRPr="00C9503B">
        <w:rPr>
          <w:rFonts w:ascii="Verdana" w:eastAsia="Verdana" w:hAnsi="Verdana" w:cs="Verdana"/>
          <w:sz w:val="17"/>
          <w:szCs w:val="17"/>
          <w:lang w:val="en-US"/>
        </w:rPr>
        <w:t xml:space="preserve">no educational benefits </w:t>
      </w:r>
      <w:r w:rsidR="006B2E3C" w:rsidRPr="00C9503B">
        <w:rPr>
          <w:rFonts w:ascii="Verdana" w:eastAsia="Verdana" w:hAnsi="Verdana" w:cs="Verdana"/>
          <w:sz w:val="17"/>
          <w:szCs w:val="17"/>
          <w:lang w:val="en-US"/>
        </w:rPr>
        <w:t xml:space="preserve">and that </w:t>
      </w:r>
      <w:r w:rsidR="40BE1E59" w:rsidRPr="00C9503B">
        <w:rPr>
          <w:rFonts w:ascii="Verdana" w:eastAsia="Verdana" w:hAnsi="Verdana" w:cs="Verdana"/>
          <w:sz w:val="17"/>
          <w:szCs w:val="17"/>
          <w:lang w:val="en-US"/>
        </w:rPr>
        <w:t>s</w:t>
      </w:r>
      <w:r w:rsidR="001C2826" w:rsidRPr="00C9503B">
        <w:rPr>
          <w:rFonts w:ascii="Verdana" w:eastAsia="Verdana" w:hAnsi="Verdana" w:cs="Verdana"/>
          <w:sz w:val="17"/>
          <w:szCs w:val="17"/>
          <w:lang w:val="en-US"/>
        </w:rPr>
        <w:t xml:space="preserve">chool closures often </w:t>
      </w:r>
      <w:r w:rsidR="005C512A" w:rsidRPr="00C9503B">
        <w:rPr>
          <w:rFonts w:ascii="Verdana" w:eastAsia="Verdana" w:hAnsi="Verdana" w:cs="Verdana"/>
          <w:sz w:val="17"/>
          <w:szCs w:val="17"/>
          <w:lang w:val="en-US"/>
        </w:rPr>
        <w:t>have negative academic, behavioral, and other effects</w:t>
      </w:r>
      <w:r w:rsidR="00894274" w:rsidRPr="00C9503B">
        <w:rPr>
          <w:rFonts w:ascii="Verdana" w:eastAsia="Verdana" w:hAnsi="Verdana" w:cs="Verdana"/>
          <w:sz w:val="17"/>
          <w:szCs w:val="17"/>
          <w:lang w:val="en-US"/>
        </w:rPr>
        <w:t xml:space="preserve"> for students and families</w:t>
      </w:r>
      <w:r w:rsidR="40BE1E59" w:rsidRPr="00C9503B">
        <w:rPr>
          <w:rFonts w:ascii="Verdana" w:eastAsia="Verdana" w:hAnsi="Verdana" w:cs="Verdana"/>
          <w:sz w:val="17"/>
          <w:szCs w:val="17"/>
          <w:lang w:val="en-US"/>
        </w:rPr>
        <w:t>.</w:t>
      </w:r>
      <w:r w:rsidR="3F418855" w:rsidRPr="00C9503B">
        <w:rPr>
          <w:rFonts w:ascii="Verdana" w:eastAsia="Verdana" w:hAnsi="Verdana" w:cs="Verdana"/>
          <w:sz w:val="17"/>
          <w:szCs w:val="17"/>
          <w:lang w:val="en-US"/>
        </w:rPr>
        <w:t xml:space="preserve"> </w:t>
      </w:r>
      <w:r w:rsidR="4F2E3949" w:rsidRPr="00C9503B">
        <w:rPr>
          <w:rFonts w:ascii="Verdana" w:eastAsia="Verdana" w:hAnsi="Verdana" w:cs="Verdana"/>
          <w:sz w:val="17"/>
          <w:szCs w:val="17"/>
          <w:lang w:val="en-US"/>
        </w:rPr>
        <w:t xml:space="preserve">Additionally, </w:t>
      </w:r>
      <w:r w:rsidR="004F1CC2" w:rsidRPr="00C9503B">
        <w:rPr>
          <w:rFonts w:ascii="Verdana" w:eastAsia="Verdana" w:hAnsi="Verdana" w:cs="Verdana"/>
          <w:sz w:val="17"/>
          <w:szCs w:val="17"/>
          <w:lang w:val="en-US"/>
        </w:rPr>
        <w:t>each</w:t>
      </w:r>
      <w:r w:rsidR="00305BE7" w:rsidRPr="00C9503B">
        <w:rPr>
          <w:rFonts w:ascii="Verdana" w:eastAsia="Verdana" w:hAnsi="Verdana" w:cs="Verdana"/>
          <w:sz w:val="17"/>
          <w:szCs w:val="17"/>
          <w:lang w:val="en-US"/>
        </w:rPr>
        <w:t xml:space="preserve"> </w:t>
      </w:r>
      <w:proofErr w:type="gramStart"/>
      <w:r w:rsidR="00305BE7" w:rsidRPr="00C9503B">
        <w:rPr>
          <w:rFonts w:ascii="Verdana" w:eastAsia="Verdana" w:hAnsi="Verdana" w:cs="Verdana"/>
          <w:sz w:val="17"/>
          <w:szCs w:val="17"/>
          <w:lang w:val="en-US"/>
        </w:rPr>
        <w:t>p</w:t>
      </w:r>
      <w:r w:rsidR="008E0D46" w:rsidRPr="00C9503B">
        <w:rPr>
          <w:rFonts w:ascii="Verdana" w:eastAsia="Verdana" w:hAnsi="Verdana" w:cs="Verdana"/>
          <w:sz w:val="17"/>
          <w:szCs w:val="17"/>
          <w:lang w:val="en-US"/>
        </w:rPr>
        <w:t xml:space="preserve">ublic </w:t>
      </w:r>
      <w:r w:rsidR="4F2E3949" w:rsidRPr="00C9503B">
        <w:rPr>
          <w:rFonts w:ascii="Verdana" w:eastAsia="Verdana" w:hAnsi="Verdana" w:cs="Verdana"/>
          <w:sz w:val="17"/>
          <w:szCs w:val="17"/>
          <w:lang w:val="en-US"/>
        </w:rPr>
        <w:t>school</w:t>
      </w:r>
      <w:proofErr w:type="gramEnd"/>
      <w:r w:rsidR="4F2E3949" w:rsidRPr="00C9503B">
        <w:rPr>
          <w:rFonts w:ascii="Verdana" w:eastAsia="Verdana" w:hAnsi="Verdana" w:cs="Verdana"/>
          <w:sz w:val="17"/>
          <w:szCs w:val="17"/>
          <w:lang w:val="en-US"/>
        </w:rPr>
        <w:t xml:space="preserve"> </w:t>
      </w:r>
      <w:r w:rsidR="00305BE7" w:rsidRPr="00C9503B">
        <w:rPr>
          <w:rFonts w:ascii="Verdana" w:eastAsia="Verdana" w:hAnsi="Verdana" w:cs="Verdana"/>
          <w:sz w:val="17"/>
          <w:szCs w:val="17"/>
          <w:lang w:val="en-US"/>
        </w:rPr>
        <w:t xml:space="preserve">closure </w:t>
      </w:r>
      <w:r w:rsidR="4F2E3949" w:rsidRPr="00C9503B">
        <w:rPr>
          <w:rFonts w:ascii="Verdana" w:eastAsia="Verdana" w:hAnsi="Verdana" w:cs="Verdana"/>
          <w:sz w:val="17"/>
          <w:szCs w:val="17"/>
          <w:lang w:val="en-US"/>
        </w:rPr>
        <w:t xml:space="preserve">contributes to the </w:t>
      </w:r>
      <w:r w:rsidR="00171348" w:rsidRPr="00C9503B">
        <w:rPr>
          <w:rFonts w:ascii="Verdana" w:eastAsia="Verdana" w:hAnsi="Verdana" w:cs="Verdana"/>
          <w:sz w:val="17"/>
          <w:szCs w:val="17"/>
          <w:lang w:val="en-US"/>
        </w:rPr>
        <w:t xml:space="preserve">weakening </w:t>
      </w:r>
      <w:r w:rsidR="4F2E3949" w:rsidRPr="00C9503B">
        <w:rPr>
          <w:rFonts w:ascii="Verdana" w:eastAsia="Verdana" w:hAnsi="Verdana" w:cs="Verdana"/>
          <w:sz w:val="17"/>
          <w:szCs w:val="17"/>
          <w:lang w:val="en-US"/>
        </w:rPr>
        <w:t xml:space="preserve">of public education in </w:t>
      </w:r>
      <w:r w:rsidR="00A944B4">
        <w:rPr>
          <w:rFonts w:ascii="Verdana" w:eastAsia="Verdana" w:hAnsi="Verdana" w:cs="Verdana"/>
          <w:sz w:val="17"/>
          <w:szCs w:val="17"/>
          <w:lang w:val="en-US"/>
        </w:rPr>
        <w:t>[city/county]</w:t>
      </w:r>
      <w:r w:rsidR="00A944B4" w:rsidRPr="00C9503B">
        <w:rPr>
          <w:rFonts w:ascii="Verdana" w:eastAsia="Verdana" w:hAnsi="Verdana" w:cs="Verdana"/>
          <w:sz w:val="17"/>
          <w:szCs w:val="17"/>
          <w:lang w:val="en-US"/>
        </w:rPr>
        <w:t xml:space="preserve"> </w:t>
      </w:r>
      <w:r w:rsidR="4F2E3949" w:rsidRPr="00C9503B">
        <w:rPr>
          <w:rFonts w:ascii="Verdana" w:eastAsia="Verdana" w:hAnsi="Verdana" w:cs="Verdana"/>
          <w:sz w:val="17"/>
          <w:szCs w:val="17"/>
          <w:lang w:val="en-US"/>
        </w:rPr>
        <w:t xml:space="preserve">and nationwide. Therefore, </w:t>
      </w:r>
      <w:r w:rsidR="008E0D46" w:rsidRPr="00C9503B">
        <w:rPr>
          <w:rFonts w:ascii="Verdana" w:eastAsia="Verdana" w:hAnsi="Verdana" w:cs="Verdana"/>
          <w:sz w:val="17"/>
          <w:szCs w:val="17"/>
          <w:lang w:val="en-US"/>
        </w:rPr>
        <w:t xml:space="preserve">the Board </w:t>
      </w:r>
      <w:r w:rsidR="777B69B8" w:rsidRPr="00C9503B">
        <w:rPr>
          <w:rFonts w:ascii="Verdana" w:eastAsia="Verdana" w:hAnsi="Verdana" w:cs="Verdana"/>
          <w:sz w:val="17"/>
          <w:szCs w:val="17"/>
          <w:lang w:val="en-US"/>
        </w:rPr>
        <w:t xml:space="preserve">considers closing public </w:t>
      </w:r>
      <w:r w:rsidR="261F8CEE" w:rsidRPr="00C9503B">
        <w:rPr>
          <w:rFonts w:ascii="Verdana" w:eastAsia="Verdana" w:hAnsi="Verdana" w:cs="Verdana"/>
          <w:sz w:val="17"/>
          <w:szCs w:val="17"/>
          <w:lang w:val="en-US"/>
        </w:rPr>
        <w:t xml:space="preserve">schools </w:t>
      </w:r>
      <w:r w:rsidR="37C47AC0" w:rsidRPr="00C9503B">
        <w:rPr>
          <w:rFonts w:ascii="Verdana" w:eastAsia="Verdana" w:hAnsi="Verdana" w:cs="Verdana"/>
          <w:sz w:val="17"/>
          <w:szCs w:val="17"/>
          <w:lang w:val="en-US"/>
        </w:rPr>
        <w:t xml:space="preserve">an extreme measure that should only be taken as a </w:t>
      </w:r>
      <w:r w:rsidR="007725EB" w:rsidRPr="00C9503B">
        <w:rPr>
          <w:rFonts w:ascii="Verdana" w:eastAsia="Verdana" w:hAnsi="Verdana" w:cs="Verdana"/>
          <w:sz w:val="17"/>
          <w:szCs w:val="17"/>
          <w:lang w:val="en-US"/>
        </w:rPr>
        <w:t xml:space="preserve">last </w:t>
      </w:r>
      <w:r w:rsidR="37C47AC0" w:rsidRPr="00C9503B">
        <w:rPr>
          <w:rFonts w:ascii="Verdana" w:eastAsia="Verdana" w:hAnsi="Verdana" w:cs="Verdana"/>
          <w:sz w:val="17"/>
          <w:szCs w:val="17"/>
          <w:lang w:val="en-US"/>
        </w:rPr>
        <w:t xml:space="preserve">resort due to </w:t>
      </w:r>
      <w:r w:rsidR="5C8D8372" w:rsidRPr="00C9503B">
        <w:rPr>
          <w:rFonts w:ascii="Verdana" w:eastAsia="Verdana" w:hAnsi="Verdana" w:cs="Verdana"/>
          <w:sz w:val="17"/>
          <w:szCs w:val="17"/>
          <w:lang w:val="en-US"/>
        </w:rPr>
        <w:t>dire economic circumstances.</w:t>
      </w:r>
      <w:r w:rsidR="02215028" w:rsidRPr="00C9503B">
        <w:rPr>
          <w:rFonts w:ascii="Verdana" w:eastAsia="Verdana" w:hAnsi="Verdana" w:cs="Verdana"/>
          <w:sz w:val="17"/>
          <w:szCs w:val="17"/>
          <w:lang w:val="en-US"/>
        </w:rPr>
        <w:t xml:space="preserve"> </w:t>
      </w:r>
    </w:p>
    <w:p w14:paraId="18A1C38E" w14:textId="71BDCF62" w:rsidR="00123A56" w:rsidRPr="00C9503B" w:rsidRDefault="00123A56" w:rsidP="00123A56">
      <w:pPr>
        <w:pStyle w:val="ListParagraph"/>
        <w:numPr>
          <w:ilvl w:val="0"/>
          <w:numId w:val="9"/>
        </w:numPr>
        <w:shd w:val="clear" w:color="auto" w:fill="FFFFFF"/>
        <w:spacing w:before="160" w:after="160"/>
        <w:rPr>
          <w:rFonts w:ascii="Verdana" w:eastAsia="Verdana" w:hAnsi="Verdana" w:cs="Verdana"/>
          <w:b/>
          <w:bCs/>
          <w:sz w:val="17"/>
          <w:szCs w:val="17"/>
        </w:rPr>
      </w:pPr>
      <w:r w:rsidRPr="00C9503B">
        <w:rPr>
          <w:rFonts w:ascii="Verdana" w:eastAsia="Verdana" w:hAnsi="Verdana" w:cs="Verdana"/>
          <w:b/>
          <w:bCs/>
          <w:sz w:val="17"/>
          <w:szCs w:val="17"/>
        </w:rPr>
        <w:t>Definition</w:t>
      </w:r>
      <w:r w:rsidR="00363726" w:rsidRPr="00C9503B">
        <w:rPr>
          <w:rFonts w:ascii="Verdana" w:eastAsia="Verdana" w:hAnsi="Verdana" w:cs="Verdana"/>
          <w:b/>
          <w:bCs/>
          <w:sz w:val="17"/>
          <w:szCs w:val="17"/>
        </w:rPr>
        <w:t>s</w:t>
      </w:r>
    </w:p>
    <w:p w14:paraId="7F3609DE" w14:textId="1E9ED181" w:rsidR="00123A56" w:rsidRPr="00C9503B" w:rsidRDefault="002B42CE" w:rsidP="00CB35A5">
      <w:pPr>
        <w:pStyle w:val="ListParagraph"/>
        <w:numPr>
          <w:ilvl w:val="0"/>
          <w:numId w:val="28"/>
        </w:numPr>
        <w:shd w:val="clear" w:color="auto" w:fill="FFFFFF" w:themeFill="background1"/>
        <w:spacing w:before="160" w:after="160"/>
        <w:rPr>
          <w:rFonts w:ascii="Verdana" w:eastAsia="Verdana" w:hAnsi="Verdana" w:cs="Verdana"/>
          <w:sz w:val="17"/>
          <w:szCs w:val="17"/>
          <w:lang w:val="en-US"/>
        </w:rPr>
      </w:pPr>
      <w:r w:rsidRPr="00C9503B">
        <w:rPr>
          <w:rFonts w:ascii="Verdana" w:eastAsia="Verdana" w:hAnsi="Verdana" w:cs="Verdana"/>
          <w:sz w:val="17"/>
          <w:szCs w:val="17"/>
          <w:lang w:val="en-US"/>
        </w:rPr>
        <w:t>“</w:t>
      </w:r>
      <w:r w:rsidR="006F18E8" w:rsidRPr="00C9503B">
        <w:rPr>
          <w:rFonts w:ascii="Verdana" w:eastAsia="Verdana" w:hAnsi="Verdana" w:cs="Verdana"/>
          <w:sz w:val="17"/>
          <w:szCs w:val="17"/>
          <w:lang w:val="en-US"/>
        </w:rPr>
        <w:t>Budget s</w:t>
      </w:r>
      <w:r w:rsidR="00123A56" w:rsidRPr="00C9503B">
        <w:rPr>
          <w:rFonts w:ascii="Verdana" w:eastAsia="Verdana" w:hAnsi="Verdana" w:cs="Verdana"/>
          <w:sz w:val="17"/>
          <w:szCs w:val="17"/>
          <w:lang w:val="en-US"/>
        </w:rPr>
        <w:t>hortfall</w:t>
      </w:r>
      <w:r w:rsidRPr="00C9503B">
        <w:rPr>
          <w:rFonts w:ascii="Verdana" w:eastAsia="Verdana" w:hAnsi="Verdana" w:cs="Verdana"/>
          <w:sz w:val="17"/>
          <w:szCs w:val="17"/>
          <w:lang w:val="en-US"/>
        </w:rPr>
        <w:t>”</w:t>
      </w:r>
      <w:r w:rsidR="006C34C1" w:rsidRPr="00C9503B">
        <w:rPr>
          <w:rFonts w:ascii="Verdana" w:eastAsia="Verdana" w:hAnsi="Verdana" w:cs="Verdana"/>
          <w:sz w:val="17"/>
          <w:szCs w:val="17"/>
          <w:lang w:val="en-US"/>
        </w:rPr>
        <w:t xml:space="preserve"> </w:t>
      </w:r>
      <w:r w:rsidR="005B3AEA" w:rsidRPr="00C9503B">
        <w:rPr>
          <w:rFonts w:ascii="Verdana" w:eastAsia="Verdana" w:hAnsi="Verdana" w:cs="Verdana"/>
          <w:sz w:val="17"/>
          <w:szCs w:val="17"/>
          <w:lang w:val="en-US"/>
        </w:rPr>
        <w:t xml:space="preserve">occurs when </w:t>
      </w:r>
      <w:r w:rsidR="00367C4C" w:rsidRPr="00C9503B">
        <w:rPr>
          <w:rFonts w:ascii="Verdana" w:eastAsia="Verdana" w:hAnsi="Verdana" w:cs="Verdana"/>
          <w:sz w:val="17"/>
          <w:szCs w:val="17"/>
          <w:lang w:val="en-US"/>
        </w:rPr>
        <w:t>overall</w:t>
      </w:r>
      <w:r w:rsidR="006C34C1" w:rsidRPr="00C9503B">
        <w:rPr>
          <w:rFonts w:ascii="Verdana" w:eastAsia="Verdana" w:hAnsi="Verdana" w:cs="Verdana"/>
          <w:sz w:val="17"/>
          <w:szCs w:val="17"/>
          <w:lang w:val="en-US"/>
        </w:rPr>
        <w:t xml:space="preserve"> </w:t>
      </w:r>
      <w:r w:rsidR="00367C4C" w:rsidRPr="00C9503B">
        <w:rPr>
          <w:rFonts w:ascii="Verdana" w:eastAsia="Verdana" w:hAnsi="Verdana" w:cs="Verdana"/>
          <w:sz w:val="17"/>
          <w:szCs w:val="17"/>
          <w:lang w:val="en-US"/>
        </w:rPr>
        <w:t xml:space="preserve">District </w:t>
      </w:r>
      <w:r w:rsidR="006F18E8" w:rsidRPr="00C9503B">
        <w:rPr>
          <w:rFonts w:ascii="Verdana" w:eastAsia="Verdana" w:hAnsi="Verdana" w:cs="Verdana"/>
          <w:sz w:val="17"/>
          <w:szCs w:val="17"/>
          <w:lang w:val="en-US"/>
        </w:rPr>
        <w:t>expenditures exceed reven</w:t>
      </w:r>
      <w:r w:rsidR="007B3C75" w:rsidRPr="00C9503B">
        <w:rPr>
          <w:rFonts w:ascii="Verdana" w:eastAsia="Verdana" w:hAnsi="Verdana" w:cs="Verdana"/>
          <w:sz w:val="17"/>
          <w:szCs w:val="17"/>
          <w:lang w:val="en-US"/>
        </w:rPr>
        <w:t>ue</w:t>
      </w:r>
      <w:r w:rsidR="009A4D86" w:rsidRPr="00C9503B">
        <w:rPr>
          <w:rFonts w:ascii="Verdana" w:eastAsia="Verdana" w:hAnsi="Verdana" w:cs="Verdana"/>
          <w:sz w:val="17"/>
          <w:szCs w:val="17"/>
          <w:lang w:val="en-US"/>
        </w:rPr>
        <w:t>s</w:t>
      </w:r>
      <w:r w:rsidR="00274E63" w:rsidRPr="00C9503B">
        <w:rPr>
          <w:rFonts w:ascii="Verdana" w:eastAsia="Verdana" w:hAnsi="Verdana" w:cs="Verdana"/>
          <w:sz w:val="17"/>
          <w:szCs w:val="17"/>
          <w:lang w:val="en-US"/>
        </w:rPr>
        <w:t>.</w:t>
      </w:r>
      <w:r w:rsidR="008413E0" w:rsidRPr="00C9503B">
        <w:rPr>
          <w:rFonts w:ascii="Verdana" w:eastAsia="Verdana" w:hAnsi="Verdana" w:cs="Verdana"/>
          <w:sz w:val="17"/>
          <w:szCs w:val="17"/>
          <w:lang w:val="en-US"/>
        </w:rPr>
        <w:t xml:space="preserve"> </w:t>
      </w:r>
      <w:r w:rsidR="0004005F" w:rsidRPr="00C9503B">
        <w:rPr>
          <w:rFonts w:ascii="Verdana" w:eastAsia="Verdana" w:hAnsi="Verdana" w:cs="Verdana"/>
          <w:sz w:val="17"/>
          <w:szCs w:val="17"/>
          <w:lang w:val="en-US"/>
        </w:rPr>
        <w:t xml:space="preserve">The Board </w:t>
      </w:r>
      <w:r w:rsidR="00F132B9" w:rsidRPr="00C9503B">
        <w:rPr>
          <w:rFonts w:ascii="Verdana" w:eastAsia="Verdana" w:hAnsi="Verdana" w:cs="Verdana"/>
          <w:sz w:val="17"/>
          <w:szCs w:val="17"/>
          <w:lang w:val="en-US"/>
        </w:rPr>
        <w:t>has sole discretion to</w:t>
      </w:r>
      <w:r w:rsidR="00875559" w:rsidRPr="00C9503B">
        <w:rPr>
          <w:rFonts w:ascii="Verdana" w:eastAsia="Verdana" w:hAnsi="Verdana" w:cs="Verdana"/>
          <w:sz w:val="17"/>
          <w:szCs w:val="17"/>
          <w:lang w:val="en-US"/>
        </w:rPr>
        <w:t xml:space="preserve"> determine w</w:t>
      </w:r>
      <w:r w:rsidR="008413E0" w:rsidRPr="00C9503B">
        <w:rPr>
          <w:rFonts w:ascii="Verdana" w:eastAsia="Verdana" w:hAnsi="Verdana" w:cs="Verdana"/>
          <w:sz w:val="17"/>
          <w:szCs w:val="17"/>
          <w:lang w:val="en-US"/>
        </w:rPr>
        <w:t>hether a budget shortfall necessitates a</w:t>
      </w:r>
      <w:r w:rsidR="00A3120B" w:rsidRPr="00C9503B">
        <w:rPr>
          <w:rFonts w:ascii="Verdana" w:eastAsia="Verdana" w:hAnsi="Verdana" w:cs="Verdana"/>
          <w:sz w:val="17"/>
          <w:szCs w:val="17"/>
          <w:lang w:val="en-US"/>
        </w:rPr>
        <w:t xml:space="preserve">dditional action to cut </w:t>
      </w:r>
      <w:proofErr w:type="gramStart"/>
      <w:r w:rsidR="00040CDD" w:rsidRPr="00C9503B">
        <w:rPr>
          <w:rFonts w:ascii="Verdana" w:eastAsia="Verdana" w:hAnsi="Verdana" w:cs="Verdana"/>
          <w:sz w:val="17"/>
          <w:szCs w:val="17"/>
          <w:lang w:val="en-US"/>
        </w:rPr>
        <w:t>expenditures</w:t>
      </w:r>
      <w:proofErr w:type="gramEnd"/>
      <w:r w:rsidR="00F132B9" w:rsidRPr="00C9503B">
        <w:rPr>
          <w:rFonts w:ascii="Verdana" w:eastAsia="Verdana" w:hAnsi="Verdana" w:cs="Verdana"/>
          <w:sz w:val="17"/>
          <w:szCs w:val="17"/>
          <w:lang w:val="en-US"/>
        </w:rPr>
        <w:t xml:space="preserve"> </w:t>
      </w:r>
      <w:r w:rsidR="000C4DD3" w:rsidRPr="00C9503B">
        <w:rPr>
          <w:rFonts w:ascii="Verdana" w:eastAsia="Verdana" w:hAnsi="Verdana" w:cs="Verdana"/>
          <w:sz w:val="17"/>
          <w:szCs w:val="17"/>
          <w:lang w:val="en-US"/>
        </w:rPr>
        <w:t xml:space="preserve">or increase revenues. </w:t>
      </w:r>
      <w:r w:rsidR="006F18E8" w:rsidRPr="00C9503B">
        <w:rPr>
          <w:rFonts w:ascii="Verdana" w:eastAsia="Verdana" w:hAnsi="Verdana" w:cs="Verdana"/>
          <w:sz w:val="17"/>
          <w:szCs w:val="17"/>
          <w:lang w:val="en-US"/>
        </w:rPr>
        <w:t xml:space="preserve"> </w:t>
      </w:r>
    </w:p>
    <w:p w14:paraId="421E8695" w14:textId="19C9C655" w:rsidR="002A5783" w:rsidRPr="00C9503B" w:rsidRDefault="002A5783" w:rsidP="00344CF1">
      <w:pPr>
        <w:pStyle w:val="ListParagraph"/>
        <w:numPr>
          <w:ilvl w:val="0"/>
          <w:numId w:val="28"/>
        </w:numPr>
        <w:shd w:val="clear" w:color="auto" w:fill="FFFFFF" w:themeFill="background1"/>
        <w:spacing w:before="160" w:after="160"/>
        <w:rPr>
          <w:rFonts w:ascii="Verdana" w:eastAsia="Verdana" w:hAnsi="Verdana" w:cs="Verdana"/>
          <w:sz w:val="17"/>
          <w:szCs w:val="17"/>
          <w:lang w:val="en-US"/>
        </w:rPr>
      </w:pPr>
      <w:r w:rsidRPr="00C9503B">
        <w:rPr>
          <w:rFonts w:ascii="Verdana" w:eastAsia="Verdana" w:hAnsi="Verdana" w:cs="Verdana"/>
          <w:sz w:val="17"/>
          <w:szCs w:val="17"/>
          <w:lang w:val="en-US"/>
        </w:rPr>
        <w:t xml:space="preserve">“Interim </w:t>
      </w:r>
      <w:r w:rsidR="00CF1054" w:rsidRPr="00C9503B">
        <w:rPr>
          <w:rFonts w:ascii="Verdana" w:eastAsia="Verdana" w:hAnsi="Verdana" w:cs="Verdana"/>
          <w:sz w:val="17"/>
          <w:szCs w:val="17"/>
          <w:lang w:val="en-US"/>
        </w:rPr>
        <w:t>R</w:t>
      </w:r>
      <w:r w:rsidRPr="00C9503B">
        <w:rPr>
          <w:rFonts w:ascii="Verdana" w:eastAsia="Verdana" w:hAnsi="Verdana" w:cs="Verdana"/>
          <w:sz w:val="17"/>
          <w:szCs w:val="17"/>
          <w:lang w:val="en-US"/>
        </w:rPr>
        <w:t xml:space="preserve">eport” </w:t>
      </w:r>
      <w:r w:rsidR="005B3AEA" w:rsidRPr="00C9503B">
        <w:rPr>
          <w:rFonts w:ascii="Verdana" w:eastAsia="Verdana" w:hAnsi="Verdana" w:cs="Verdana"/>
          <w:sz w:val="17"/>
          <w:szCs w:val="17"/>
          <w:lang w:val="en-US"/>
        </w:rPr>
        <w:t xml:space="preserve">is </w:t>
      </w:r>
      <w:r w:rsidR="00367C4C" w:rsidRPr="00C9503B">
        <w:rPr>
          <w:rFonts w:ascii="Verdana" w:eastAsia="Verdana" w:hAnsi="Verdana" w:cs="Verdana"/>
          <w:sz w:val="17"/>
          <w:szCs w:val="17"/>
          <w:lang w:val="en-US"/>
        </w:rPr>
        <w:t xml:space="preserve">the </w:t>
      </w:r>
      <w:r w:rsidR="00CF1054" w:rsidRPr="00C9503B">
        <w:rPr>
          <w:rFonts w:ascii="Verdana" w:eastAsia="Verdana" w:hAnsi="Verdana" w:cs="Verdana"/>
          <w:sz w:val="17"/>
          <w:szCs w:val="17"/>
          <w:lang w:val="en-US"/>
        </w:rPr>
        <w:t xml:space="preserve">Report developed pursuant to </w:t>
      </w:r>
      <w:r w:rsidR="00F345DC" w:rsidRPr="00C9503B">
        <w:rPr>
          <w:rFonts w:ascii="Verdana" w:eastAsia="Verdana" w:hAnsi="Verdana" w:cs="Verdana"/>
          <w:sz w:val="17"/>
          <w:szCs w:val="17"/>
          <w:lang w:val="en-US"/>
        </w:rPr>
        <w:t xml:space="preserve">Board Policy </w:t>
      </w:r>
      <w:r w:rsidR="00CF1054" w:rsidRPr="00C9503B">
        <w:rPr>
          <w:rFonts w:ascii="Verdana" w:eastAsia="Verdana" w:hAnsi="Verdana" w:cs="Verdana"/>
          <w:sz w:val="17"/>
          <w:szCs w:val="17"/>
          <w:lang w:val="en-US"/>
        </w:rPr>
        <w:t>(</w:t>
      </w:r>
      <w:r w:rsidR="0019293A">
        <w:rPr>
          <w:rFonts w:ascii="Verdana" w:eastAsia="Verdana" w:hAnsi="Verdana" w:cs="Verdana"/>
          <w:sz w:val="17"/>
          <w:szCs w:val="17"/>
          <w:lang w:val="en-US"/>
        </w:rPr>
        <w:t>F</w:t>
      </w:r>
      <w:r w:rsidR="00CF1054" w:rsidRPr="00C9503B">
        <w:rPr>
          <w:rFonts w:ascii="Verdana" w:eastAsia="Verdana" w:hAnsi="Verdana" w:cs="Verdana"/>
          <w:sz w:val="17"/>
          <w:szCs w:val="17"/>
          <w:lang w:val="en-US"/>
        </w:rPr>
        <w:t>)</w:t>
      </w:r>
      <w:r w:rsidR="00274E63" w:rsidRPr="00C9503B">
        <w:rPr>
          <w:rFonts w:ascii="Verdana" w:eastAsia="Verdana" w:hAnsi="Verdana" w:cs="Verdana"/>
          <w:sz w:val="17"/>
          <w:szCs w:val="17"/>
          <w:lang w:val="en-US"/>
        </w:rPr>
        <w:t>.</w:t>
      </w:r>
    </w:p>
    <w:p w14:paraId="001EE210" w14:textId="6CCA7BB9" w:rsidR="00DA2D3D" w:rsidRPr="00C9503B" w:rsidRDefault="00DA2D3D" w:rsidP="00344CF1">
      <w:pPr>
        <w:pStyle w:val="ListParagraph"/>
        <w:numPr>
          <w:ilvl w:val="0"/>
          <w:numId w:val="28"/>
        </w:numPr>
        <w:shd w:val="clear" w:color="auto" w:fill="FFFFFF"/>
        <w:spacing w:before="160" w:after="160"/>
        <w:rPr>
          <w:rFonts w:ascii="Verdana" w:eastAsia="Verdana" w:hAnsi="Verdana" w:cs="Verdana"/>
          <w:sz w:val="17"/>
          <w:szCs w:val="17"/>
        </w:rPr>
      </w:pPr>
      <w:r w:rsidRPr="00C9503B">
        <w:rPr>
          <w:rFonts w:ascii="Verdana" w:eastAsia="Verdana" w:hAnsi="Verdana" w:cs="Verdana"/>
          <w:sz w:val="17"/>
          <w:szCs w:val="17"/>
        </w:rPr>
        <w:t xml:space="preserve">“Community Engagement” </w:t>
      </w:r>
      <w:r w:rsidR="00C26637" w:rsidRPr="00C9503B">
        <w:rPr>
          <w:rFonts w:ascii="Verdana" w:eastAsia="Verdana" w:hAnsi="Verdana" w:cs="Verdana"/>
          <w:sz w:val="17"/>
          <w:szCs w:val="17"/>
        </w:rPr>
        <w:t>is a process that</w:t>
      </w:r>
      <w:r w:rsidR="00782DEB" w:rsidRPr="00C9503B">
        <w:rPr>
          <w:rFonts w:ascii="Verdana" w:eastAsia="Verdana" w:hAnsi="Verdana" w:cs="Verdana"/>
          <w:sz w:val="17"/>
          <w:szCs w:val="17"/>
        </w:rPr>
        <w:t xml:space="preserve"> at a minimum</w:t>
      </w:r>
      <w:r w:rsidR="00C26637" w:rsidRPr="00C9503B">
        <w:rPr>
          <w:rFonts w:ascii="Verdana" w:eastAsia="Verdana" w:hAnsi="Verdana" w:cs="Verdana"/>
          <w:sz w:val="17"/>
          <w:szCs w:val="17"/>
        </w:rPr>
        <w:t xml:space="preserve"> requires</w:t>
      </w:r>
      <w:r w:rsidR="00782DEB" w:rsidRPr="00C9503B">
        <w:rPr>
          <w:rFonts w:ascii="Verdana" w:eastAsia="Verdana" w:hAnsi="Verdana" w:cs="Verdana"/>
          <w:sz w:val="17"/>
          <w:szCs w:val="17"/>
        </w:rPr>
        <w:t xml:space="preserve"> completion of the steps </w:t>
      </w:r>
      <w:r w:rsidR="00C26637" w:rsidRPr="00C9503B">
        <w:rPr>
          <w:rFonts w:ascii="Verdana" w:eastAsia="Verdana" w:hAnsi="Verdana" w:cs="Verdana"/>
          <w:sz w:val="17"/>
          <w:szCs w:val="17"/>
        </w:rPr>
        <w:t xml:space="preserve">outlined </w:t>
      </w:r>
      <w:r w:rsidR="00782DEB" w:rsidRPr="00C9503B">
        <w:rPr>
          <w:rFonts w:ascii="Verdana" w:eastAsia="Verdana" w:hAnsi="Verdana" w:cs="Verdana"/>
          <w:sz w:val="17"/>
          <w:szCs w:val="17"/>
        </w:rPr>
        <w:t xml:space="preserve">in </w:t>
      </w:r>
      <w:r w:rsidR="00F345DC" w:rsidRPr="00C9503B">
        <w:rPr>
          <w:rFonts w:ascii="Verdana" w:eastAsia="Verdana" w:hAnsi="Verdana" w:cs="Verdana"/>
          <w:sz w:val="17"/>
          <w:szCs w:val="17"/>
        </w:rPr>
        <w:t xml:space="preserve">Board Policy </w:t>
      </w:r>
      <w:r w:rsidR="00782DEB" w:rsidRPr="00C9503B">
        <w:rPr>
          <w:rFonts w:ascii="Verdana" w:eastAsia="Verdana" w:hAnsi="Verdana" w:cs="Verdana"/>
          <w:sz w:val="17"/>
          <w:szCs w:val="17"/>
        </w:rPr>
        <w:t>(</w:t>
      </w:r>
      <w:r w:rsidR="0019293A">
        <w:rPr>
          <w:rFonts w:ascii="Verdana" w:eastAsia="Verdana" w:hAnsi="Verdana" w:cs="Verdana"/>
          <w:sz w:val="17"/>
          <w:szCs w:val="17"/>
        </w:rPr>
        <w:t>G</w:t>
      </w:r>
      <w:r w:rsidR="00782DEB" w:rsidRPr="00C9503B">
        <w:rPr>
          <w:rFonts w:ascii="Verdana" w:eastAsia="Verdana" w:hAnsi="Verdana" w:cs="Verdana"/>
          <w:sz w:val="17"/>
          <w:szCs w:val="17"/>
        </w:rPr>
        <w:t>)</w:t>
      </w:r>
      <w:r w:rsidR="00274E63" w:rsidRPr="00C9503B">
        <w:rPr>
          <w:rFonts w:ascii="Verdana" w:eastAsia="Verdana" w:hAnsi="Verdana" w:cs="Verdana"/>
          <w:sz w:val="17"/>
          <w:szCs w:val="17"/>
        </w:rPr>
        <w:t>.</w:t>
      </w:r>
    </w:p>
    <w:p w14:paraId="45F33295" w14:textId="2EF96809" w:rsidR="002A5783" w:rsidRPr="00C9503B" w:rsidRDefault="002A5783" w:rsidP="00344CF1">
      <w:pPr>
        <w:pStyle w:val="ListParagraph"/>
        <w:numPr>
          <w:ilvl w:val="0"/>
          <w:numId w:val="28"/>
        </w:numPr>
        <w:shd w:val="clear" w:color="auto" w:fill="FFFFFF" w:themeFill="background1"/>
        <w:spacing w:before="160" w:after="160"/>
        <w:rPr>
          <w:rFonts w:ascii="Verdana" w:eastAsia="Verdana" w:hAnsi="Verdana" w:cs="Verdana"/>
          <w:sz w:val="17"/>
          <w:szCs w:val="17"/>
          <w:lang w:val="en-US"/>
        </w:rPr>
      </w:pPr>
      <w:r w:rsidRPr="00C9503B">
        <w:rPr>
          <w:rFonts w:ascii="Verdana" w:eastAsia="Verdana" w:hAnsi="Verdana" w:cs="Verdana"/>
          <w:sz w:val="17"/>
          <w:szCs w:val="17"/>
          <w:lang w:val="en-US"/>
        </w:rPr>
        <w:t>“</w:t>
      </w:r>
      <w:r w:rsidR="00AE7FFB">
        <w:rPr>
          <w:rFonts w:ascii="Verdana" w:eastAsia="Verdana" w:hAnsi="Verdana" w:cs="Verdana"/>
          <w:sz w:val="17"/>
          <w:szCs w:val="17"/>
          <w:lang w:val="en-US"/>
        </w:rPr>
        <w:t>Committee Report</w:t>
      </w:r>
      <w:r w:rsidRPr="00C9503B">
        <w:rPr>
          <w:rFonts w:ascii="Verdana" w:eastAsia="Verdana" w:hAnsi="Verdana" w:cs="Verdana"/>
          <w:sz w:val="17"/>
          <w:szCs w:val="17"/>
          <w:lang w:val="en-US"/>
        </w:rPr>
        <w:t xml:space="preserve">” </w:t>
      </w:r>
      <w:r w:rsidR="00C26637" w:rsidRPr="00C9503B">
        <w:rPr>
          <w:rFonts w:ascii="Verdana" w:eastAsia="Verdana" w:hAnsi="Verdana" w:cs="Verdana"/>
          <w:sz w:val="17"/>
          <w:szCs w:val="17"/>
          <w:lang w:val="en-US"/>
        </w:rPr>
        <w:t xml:space="preserve">is </w:t>
      </w:r>
      <w:r w:rsidR="00CF1054" w:rsidRPr="00C9503B">
        <w:rPr>
          <w:rFonts w:ascii="Verdana" w:eastAsia="Verdana" w:hAnsi="Verdana" w:cs="Verdana"/>
          <w:sz w:val="17"/>
          <w:szCs w:val="17"/>
          <w:lang w:val="en-US"/>
        </w:rPr>
        <w:t xml:space="preserve">the Report developed pursuant to </w:t>
      </w:r>
      <w:r w:rsidR="00F345DC" w:rsidRPr="00C9503B">
        <w:rPr>
          <w:rFonts w:ascii="Verdana" w:eastAsia="Verdana" w:hAnsi="Verdana" w:cs="Verdana"/>
          <w:sz w:val="17"/>
          <w:szCs w:val="17"/>
          <w:lang w:val="en-US"/>
        </w:rPr>
        <w:t xml:space="preserve">Board Policy </w:t>
      </w:r>
      <w:r w:rsidR="00CF1054" w:rsidRPr="00C9503B">
        <w:rPr>
          <w:rFonts w:ascii="Verdana" w:eastAsia="Verdana" w:hAnsi="Verdana" w:cs="Verdana"/>
          <w:sz w:val="17"/>
          <w:szCs w:val="17"/>
          <w:lang w:val="en-US"/>
        </w:rPr>
        <w:t>(</w:t>
      </w:r>
      <w:r w:rsidR="0019293A">
        <w:rPr>
          <w:rFonts w:ascii="Verdana" w:eastAsia="Verdana" w:hAnsi="Verdana" w:cs="Verdana"/>
          <w:sz w:val="17"/>
          <w:szCs w:val="17"/>
          <w:lang w:val="en-US"/>
        </w:rPr>
        <w:t>H</w:t>
      </w:r>
      <w:r w:rsidR="00CF1054" w:rsidRPr="00C9503B">
        <w:rPr>
          <w:rFonts w:ascii="Verdana" w:eastAsia="Verdana" w:hAnsi="Verdana" w:cs="Verdana"/>
          <w:sz w:val="17"/>
          <w:szCs w:val="17"/>
          <w:lang w:val="en-US"/>
        </w:rPr>
        <w:t>)</w:t>
      </w:r>
      <w:r w:rsidR="00274E63" w:rsidRPr="00C9503B">
        <w:rPr>
          <w:rFonts w:ascii="Verdana" w:eastAsia="Verdana" w:hAnsi="Verdana" w:cs="Verdana"/>
          <w:sz w:val="17"/>
          <w:szCs w:val="17"/>
          <w:lang w:val="en-US"/>
        </w:rPr>
        <w:t>.</w:t>
      </w:r>
    </w:p>
    <w:p w14:paraId="67EB468F" w14:textId="013E227B" w:rsidR="006E2CB9" w:rsidRPr="008E2186" w:rsidRDefault="006E2CB9" w:rsidP="00E97455">
      <w:pPr>
        <w:pStyle w:val="ListParagraph"/>
        <w:numPr>
          <w:ilvl w:val="0"/>
          <w:numId w:val="28"/>
        </w:numPr>
        <w:shd w:val="clear" w:color="auto" w:fill="FFFFFF"/>
        <w:spacing w:before="160" w:after="160"/>
        <w:rPr>
          <w:rFonts w:ascii="Verdana" w:eastAsia="Verdana" w:hAnsi="Verdana" w:cs="Verdana"/>
          <w:sz w:val="17"/>
          <w:szCs w:val="17"/>
        </w:rPr>
      </w:pPr>
      <w:r w:rsidRPr="00C9503B">
        <w:rPr>
          <w:rFonts w:ascii="Verdana" w:eastAsia="Verdana" w:hAnsi="Verdana" w:cs="Verdana"/>
          <w:sz w:val="17"/>
          <w:szCs w:val="17"/>
          <w:lang w:val="en-US"/>
        </w:rPr>
        <w:t xml:space="preserve">“School closure” </w:t>
      </w:r>
      <w:r w:rsidR="00070A1A" w:rsidRPr="00C9503B">
        <w:rPr>
          <w:rFonts w:ascii="Verdana" w:eastAsia="Verdana" w:hAnsi="Verdana" w:cs="Verdana"/>
          <w:sz w:val="17"/>
          <w:szCs w:val="17"/>
          <w:lang w:val="en-US"/>
        </w:rPr>
        <w:t>is</w:t>
      </w:r>
      <w:r w:rsidRPr="00C9503B">
        <w:rPr>
          <w:rFonts w:ascii="Verdana" w:eastAsia="Verdana" w:hAnsi="Verdana" w:cs="Verdana"/>
          <w:sz w:val="17"/>
          <w:szCs w:val="17"/>
          <w:lang w:val="en-US"/>
        </w:rPr>
        <w:t xml:space="preserve"> </w:t>
      </w:r>
      <w:r w:rsidR="00406634" w:rsidRPr="00C9503B">
        <w:rPr>
          <w:rFonts w:ascii="Verdana" w:eastAsia="Verdana" w:hAnsi="Verdana" w:cs="Verdana"/>
          <w:sz w:val="17"/>
          <w:szCs w:val="17"/>
          <w:lang w:val="en-US"/>
        </w:rPr>
        <w:t>the permanent closure of a District</w:t>
      </w:r>
      <w:r w:rsidR="00D00230">
        <w:rPr>
          <w:rFonts w:ascii="Verdana" w:eastAsia="Verdana" w:hAnsi="Verdana" w:cs="Verdana"/>
          <w:sz w:val="17"/>
          <w:szCs w:val="17"/>
          <w:lang w:val="en-US"/>
        </w:rPr>
        <w:t>-operated school</w:t>
      </w:r>
      <w:r w:rsidR="005B1EF5" w:rsidRPr="00C9503B">
        <w:rPr>
          <w:rFonts w:ascii="Verdana" w:eastAsia="Verdana" w:hAnsi="Verdana" w:cs="Verdana"/>
          <w:sz w:val="17"/>
          <w:szCs w:val="17"/>
          <w:lang w:val="en-US"/>
        </w:rPr>
        <w:t>.</w:t>
      </w:r>
      <w:r w:rsidRPr="00C9503B">
        <w:rPr>
          <w:rFonts w:ascii="Verdana" w:eastAsia="Verdana" w:hAnsi="Verdana" w:cs="Verdana"/>
          <w:sz w:val="17"/>
          <w:szCs w:val="17"/>
          <w:lang w:val="en-US"/>
        </w:rPr>
        <w:t xml:space="preserve"> </w:t>
      </w:r>
      <w:r w:rsidR="005B1EF5" w:rsidRPr="00C9503B">
        <w:rPr>
          <w:rFonts w:ascii="Verdana" w:eastAsia="Verdana" w:hAnsi="Verdana" w:cs="Verdana"/>
          <w:sz w:val="17"/>
          <w:szCs w:val="17"/>
          <w:lang w:val="en-US"/>
        </w:rPr>
        <w:t>“School closure”</w:t>
      </w:r>
      <w:r w:rsidRPr="00C9503B">
        <w:rPr>
          <w:rFonts w:ascii="Verdana" w:eastAsia="Verdana" w:hAnsi="Verdana" w:cs="Verdana"/>
          <w:sz w:val="17"/>
          <w:szCs w:val="17"/>
          <w:lang w:val="en-US"/>
        </w:rPr>
        <w:t xml:space="preserve"> does not include an instance in which a school’s building or facility is in an unusable condition that necessitates the closure of the building to be replaced with a new</w:t>
      </w:r>
      <w:r w:rsidR="00737F6E" w:rsidRPr="00C9503B">
        <w:rPr>
          <w:rFonts w:ascii="Verdana" w:eastAsia="Verdana" w:hAnsi="Verdana" w:cs="Verdana"/>
          <w:sz w:val="17"/>
          <w:szCs w:val="17"/>
          <w:lang w:val="en-US"/>
        </w:rPr>
        <w:t>,</w:t>
      </w:r>
      <w:r w:rsidRPr="00C9503B">
        <w:rPr>
          <w:rFonts w:ascii="Verdana" w:eastAsia="Verdana" w:hAnsi="Verdana" w:cs="Verdana"/>
          <w:sz w:val="17"/>
          <w:szCs w:val="17"/>
          <w:lang w:val="en-US"/>
        </w:rPr>
        <w:t xml:space="preserve"> renovated</w:t>
      </w:r>
      <w:r w:rsidR="00737F6E" w:rsidRPr="00C9503B">
        <w:rPr>
          <w:rFonts w:ascii="Verdana" w:eastAsia="Verdana" w:hAnsi="Verdana" w:cs="Verdana"/>
          <w:sz w:val="17"/>
          <w:szCs w:val="17"/>
          <w:lang w:val="en-US"/>
        </w:rPr>
        <w:t>, or existing</w:t>
      </w:r>
      <w:r w:rsidRPr="00C9503B">
        <w:rPr>
          <w:rFonts w:ascii="Verdana" w:eastAsia="Verdana" w:hAnsi="Verdana" w:cs="Verdana"/>
          <w:sz w:val="17"/>
          <w:szCs w:val="17"/>
          <w:lang w:val="en-US"/>
        </w:rPr>
        <w:t xml:space="preserve"> facility </w:t>
      </w:r>
      <w:r w:rsidRPr="008E2186">
        <w:rPr>
          <w:rFonts w:ascii="Verdana" w:eastAsia="Verdana" w:hAnsi="Verdana" w:cs="Verdana"/>
          <w:sz w:val="17"/>
          <w:szCs w:val="17"/>
          <w:lang w:val="en-US"/>
        </w:rPr>
        <w:t>for the same school</w:t>
      </w:r>
      <w:r w:rsidR="00736EA2" w:rsidRPr="008E2186">
        <w:rPr>
          <w:rFonts w:ascii="Verdana" w:eastAsia="Verdana" w:hAnsi="Verdana" w:cs="Verdana"/>
          <w:sz w:val="17"/>
          <w:szCs w:val="17"/>
          <w:lang w:val="en-US"/>
        </w:rPr>
        <w:t xml:space="preserve"> </w:t>
      </w:r>
      <w:r w:rsidR="005E5FA6" w:rsidRPr="008E2186">
        <w:rPr>
          <w:rFonts w:ascii="Verdana" w:eastAsia="Verdana" w:hAnsi="Verdana" w:cs="Verdana"/>
          <w:sz w:val="17"/>
          <w:szCs w:val="17"/>
          <w:lang w:val="en-US"/>
        </w:rPr>
        <w:t>serving the same population of students</w:t>
      </w:r>
      <w:r w:rsidRPr="008E2186">
        <w:rPr>
          <w:rFonts w:ascii="Verdana" w:eastAsia="Verdana" w:hAnsi="Verdana" w:cs="Verdana"/>
          <w:sz w:val="17"/>
          <w:szCs w:val="17"/>
          <w:lang w:val="en-US"/>
        </w:rPr>
        <w:t xml:space="preserve">. </w:t>
      </w:r>
    </w:p>
    <w:p w14:paraId="54486826" w14:textId="3118F69D" w:rsidR="006E2CB9" w:rsidRPr="008E2186" w:rsidRDefault="00BB5572" w:rsidP="00E97455">
      <w:pPr>
        <w:pStyle w:val="ListParagraph"/>
        <w:numPr>
          <w:ilvl w:val="0"/>
          <w:numId w:val="28"/>
        </w:numPr>
        <w:shd w:val="clear" w:color="auto" w:fill="FFFFFF" w:themeFill="background1"/>
        <w:spacing w:before="160" w:after="160"/>
        <w:rPr>
          <w:rFonts w:ascii="Verdana" w:eastAsia="Verdana" w:hAnsi="Verdana" w:cs="Verdana"/>
          <w:sz w:val="17"/>
          <w:szCs w:val="17"/>
          <w:lang w:val="en-US"/>
        </w:rPr>
      </w:pPr>
      <w:r w:rsidRPr="008E2186">
        <w:rPr>
          <w:rFonts w:ascii="Verdana" w:eastAsia="Verdana" w:hAnsi="Verdana" w:cs="Verdana"/>
          <w:sz w:val="17"/>
          <w:szCs w:val="17"/>
          <w:lang w:val="en-US"/>
        </w:rPr>
        <w:t>“</w:t>
      </w:r>
      <w:r w:rsidR="0007429F" w:rsidRPr="008E2186" w:rsidDel="00EB38D7">
        <w:rPr>
          <w:rFonts w:ascii="Verdana" w:eastAsia="Verdana" w:hAnsi="Verdana" w:cs="Verdana"/>
          <w:sz w:val="17"/>
          <w:szCs w:val="17"/>
          <w:lang w:val="en-US"/>
        </w:rPr>
        <w:t>Superintendent’s Plan</w:t>
      </w:r>
      <w:r w:rsidR="00EB38D7" w:rsidRPr="008E2186">
        <w:rPr>
          <w:rFonts w:ascii="Verdana" w:eastAsia="Verdana" w:hAnsi="Verdana" w:cs="Verdana"/>
          <w:sz w:val="17"/>
          <w:szCs w:val="17"/>
          <w:lang w:val="en-US"/>
        </w:rPr>
        <w:t xml:space="preserve"> for School Closure</w:t>
      </w:r>
      <w:r w:rsidRPr="008E2186">
        <w:rPr>
          <w:rFonts w:ascii="Verdana" w:eastAsia="Verdana" w:hAnsi="Verdana" w:cs="Verdana"/>
          <w:sz w:val="17"/>
          <w:szCs w:val="17"/>
          <w:lang w:val="en-US"/>
        </w:rPr>
        <w:t xml:space="preserve">” </w:t>
      </w:r>
      <w:r w:rsidR="00242D72" w:rsidRPr="008E2186">
        <w:rPr>
          <w:rFonts w:ascii="Verdana" w:eastAsia="Verdana" w:hAnsi="Verdana" w:cs="Verdana"/>
          <w:sz w:val="17"/>
          <w:szCs w:val="17"/>
          <w:lang w:val="en-US"/>
        </w:rPr>
        <w:t>is</w:t>
      </w:r>
      <w:r w:rsidRPr="008E2186">
        <w:rPr>
          <w:rFonts w:ascii="Verdana" w:eastAsia="Verdana" w:hAnsi="Verdana" w:cs="Verdana"/>
          <w:sz w:val="17"/>
          <w:szCs w:val="17"/>
          <w:lang w:val="en-US"/>
        </w:rPr>
        <w:t xml:space="preserve"> </w:t>
      </w:r>
      <w:r w:rsidR="0034385A" w:rsidRPr="008E2186">
        <w:rPr>
          <w:rFonts w:ascii="Verdana" w:eastAsia="Verdana" w:hAnsi="Verdana" w:cs="Verdana"/>
          <w:sz w:val="17"/>
          <w:szCs w:val="17"/>
          <w:lang w:val="en-US"/>
        </w:rPr>
        <w:t xml:space="preserve">the </w:t>
      </w:r>
      <w:r w:rsidR="0007429F" w:rsidRPr="008E2186" w:rsidDel="00EB38D7">
        <w:rPr>
          <w:rFonts w:ascii="Verdana" w:eastAsia="Verdana" w:hAnsi="Verdana" w:cs="Verdana"/>
          <w:sz w:val="17"/>
          <w:szCs w:val="17"/>
          <w:lang w:val="en-US"/>
        </w:rPr>
        <w:t>Superintendent’s Plan</w:t>
      </w:r>
      <w:r w:rsidR="00EB38D7" w:rsidRPr="008E2186">
        <w:rPr>
          <w:rFonts w:ascii="Verdana" w:eastAsia="Verdana" w:hAnsi="Verdana" w:cs="Verdana"/>
          <w:sz w:val="17"/>
          <w:szCs w:val="17"/>
          <w:lang w:val="en-US"/>
        </w:rPr>
        <w:t xml:space="preserve"> for School Closure</w:t>
      </w:r>
      <w:r w:rsidR="005F5776" w:rsidRPr="008E2186">
        <w:rPr>
          <w:rFonts w:ascii="Verdana" w:eastAsia="Verdana" w:hAnsi="Verdana" w:cs="Verdana"/>
          <w:sz w:val="17"/>
          <w:szCs w:val="17"/>
          <w:lang w:val="en-US"/>
        </w:rPr>
        <w:t xml:space="preserve"> </w:t>
      </w:r>
      <w:r w:rsidR="003D7BA2" w:rsidRPr="008E2186">
        <w:rPr>
          <w:rFonts w:ascii="Verdana" w:eastAsia="Verdana" w:hAnsi="Verdana" w:cs="Verdana"/>
          <w:sz w:val="17"/>
          <w:szCs w:val="17"/>
          <w:lang w:val="en-US"/>
        </w:rPr>
        <w:t xml:space="preserve">pursuant to </w:t>
      </w:r>
      <w:r w:rsidR="00105FE9" w:rsidRPr="008E2186">
        <w:rPr>
          <w:rFonts w:ascii="Verdana" w:eastAsia="Verdana" w:hAnsi="Verdana" w:cs="Verdana"/>
          <w:sz w:val="17"/>
          <w:szCs w:val="17"/>
          <w:lang w:val="en-US"/>
        </w:rPr>
        <w:t xml:space="preserve">Board Policy </w:t>
      </w:r>
      <w:r w:rsidR="003D7BA2" w:rsidRPr="008E2186">
        <w:rPr>
          <w:rFonts w:ascii="Verdana" w:eastAsia="Verdana" w:hAnsi="Verdana" w:cs="Verdana"/>
          <w:sz w:val="17"/>
          <w:szCs w:val="17"/>
          <w:lang w:val="en-US"/>
        </w:rPr>
        <w:t>(</w:t>
      </w:r>
      <w:r w:rsidR="0019293A" w:rsidRPr="008E2186">
        <w:rPr>
          <w:rFonts w:ascii="Verdana" w:eastAsia="Verdana" w:hAnsi="Verdana" w:cs="Verdana"/>
          <w:sz w:val="17"/>
          <w:szCs w:val="17"/>
          <w:lang w:val="en-US"/>
        </w:rPr>
        <w:t>I</w:t>
      </w:r>
      <w:r w:rsidR="003D7BA2" w:rsidRPr="008E2186">
        <w:rPr>
          <w:rFonts w:ascii="Verdana" w:eastAsia="Verdana" w:hAnsi="Verdana" w:cs="Verdana"/>
          <w:sz w:val="17"/>
          <w:szCs w:val="17"/>
          <w:lang w:val="en-US"/>
        </w:rPr>
        <w:t>)</w:t>
      </w:r>
      <w:r w:rsidR="00274E63" w:rsidRPr="008E2186">
        <w:rPr>
          <w:rFonts w:ascii="Verdana" w:eastAsia="Verdana" w:hAnsi="Verdana" w:cs="Verdana"/>
          <w:sz w:val="17"/>
          <w:szCs w:val="17"/>
          <w:lang w:val="en-US"/>
        </w:rPr>
        <w:t>.</w:t>
      </w:r>
    </w:p>
    <w:p w14:paraId="4F5D4057" w14:textId="3F1E6631" w:rsidR="00065E2E" w:rsidRPr="008E2186" w:rsidRDefault="00065E2E" w:rsidP="00E97455">
      <w:pPr>
        <w:pStyle w:val="ListParagraph"/>
        <w:numPr>
          <w:ilvl w:val="0"/>
          <w:numId w:val="28"/>
        </w:numPr>
        <w:shd w:val="clear" w:color="auto" w:fill="FFFFFF" w:themeFill="background1"/>
        <w:spacing w:before="160" w:after="160"/>
        <w:rPr>
          <w:rFonts w:ascii="Verdana" w:eastAsia="Verdana" w:hAnsi="Verdana" w:cs="Verdana"/>
          <w:sz w:val="17"/>
          <w:szCs w:val="17"/>
          <w:lang w:val="en-US"/>
        </w:rPr>
      </w:pPr>
      <w:r w:rsidRPr="008E2186">
        <w:rPr>
          <w:rFonts w:ascii="Verdana" w:eastAsia="Verdana" w:hAnsi="Verdana" w:cs="Verdana"/>
          <w:sz w:val="17"/>
          <w:szCs w:val="17"/>
          <w:lang w:val="en-US"/>
        </w:rPr>
        <w:t xml:space="preserve">“High School </w:t>
      </w:r>
      <w:r w:rsidR="008C542A" w:rsidRPr="008E2186">
        <w:rPr>
          <w:rFonts w:ascii="Verdana" w:eastAsia="Verdana" w:hAnsi="Verdana" w:cs="Verdana"/>
          <w:sz w:val="17"/>
          <w:szCs w:val="17"/>
          <w:lang w:val="en-US"/>
        </w:rPr>
        <w:t>Feeder Pattern</w:t>
      </w:r>
      <w:r w:rsidRPr="008E2186">
        <w:rPr>
          <w:rFonts w:ascii="Verdana" w:eastAsia="Verdana" w:hAnsi="Verdana" w:cs="Verdana"/>
          <w:sz w:val="17"/>
          <w:szCs w:val="17"/>
          <w:lang w:val="en-US"/>
        </w:rPr>
        <w:t>” means</w:t>
      </w:r>
      <w:r w:rsidR="00A65022" w:rsidRPr="008E2186">
        <w:rPr>
          <w:rFonts w:ascii="Verdana" w:eastAsia="Verdana" w:hAnsi="Verdana" w:cs="Verdana"/>
          <w:sz w:val="17"/>
          <w:szCs w:val="17"/>
          <w:lang w:val="en-US"/>
        </w:rPr>
        <w:t xml:space="preserve"> </w:t>
      </w:r>
      <w:r w:rsidR="00876428" w:rsidRPr="008E2186">
        <w:rPr>
          <w:rFonts w:ascii="Verdana" w:eastAsia="Verdana" w:hAnsi="Verdana" w:cs="Verdana"/>
          <w:sz w:val="17"/>
          <w:szCs w:val="17"/>
          <w:lang w:val="en-US"/>
        </w:rPr>
        <w:t>the geographical area that feeds into a zoned high school</w:t>
      </w:r>
      <w:r w:rsidR="004A5E7E" w:rsidRPr="008E2186">
        <w:rPr>
          <w:rFonts w:ascii="Verdana" w:eastAsia="Verdana" w:hAnsi="Verdana" w:cs="Verdana"/>
          <w:sz w:val="17"/>
          <w:szCs w:val="17"/>
          <w:lang w:val="en-US"/>
        </w:rPr>
        <w:t xml:space="preserve">, which includes elementary and middle schools that feed into the same high school. </w:t>
      </w:r>
    </w:p>
    <w:p w14:paraId="0BA3F0EA" w14:textId="610A6897" w:rsidR="004C5F50" w:rsidRPr="008E2186" w:rsidRDefault="745FDCC8" w:rsidP="00E97455">
      <w:pPr>
        <w:pStyle w:val="ListParagraph"/>
        <w:numPr>
          <w:ilvl w:val="0"/>
          <w:numId w:val="28"/>
        </w:numPr>
        <w:shd w:val="clear" w:color="auto" w:fill="FFFFFF" w:themeFill="background1"/>
        <w:spacing w:before="160" w:after="160"/>
        <w:rPr>
          <w:rFonts w:ascii="Verdana" w:eastAsia="Verdana" w:hAnsi="Verdana" w:cs="Verdana"/>
          <w:sz w:val="17"/>
          <w:szCs w:val="17"/>
          <w:lang w:val="en-US"/>
        </w:rPr>
      </w:pPr>
      <w:r w:rsidRPr="66DBD784">
        <w:rPr>
          <w:rFonts w:ascii="Verdana" w:eastAsia="Verdana" w:hAnsi="Verdana" w:cs="Verdana"/>
          <w:sz w:val="17"/>
          <w:szCs w:val="17"/>
          <w:lang w:val="en-US"/>
        </w:rPr>
        <w:t>“</w:t>
      </w:r>
      <w:r w:rsidR="00291713">
        <w:rPr>
          <w:rFonts w:ascii="Verdana" w:eastAsia="Verdana" w:hAnsi="Verdana" w:cs="Verdana"/>
          <w:sz w:val="17"/>
          <w:szCs w:val="17"/>
          <w:lang w:val="en-US"/>
        </w:rPr>
        <w:t>Charter</w:t>
      </w:r>
      <w:r w:rsidR="00291713" w:rsidRPr="66DBD784">
        <w:rPr>
          <w:rFonts w:ascii="Verdana" w:eastAsia="Verdana" w:hAnsi="Verdana" w:cs="Verdana"/>
          <w:sz w:val="17"/>
          <w:szCs w:val="17"/>
          <w:lang w:val="en-US"/>
        </w:rPr>
        <w:t xml:space="preserve"> </w:t>
      </w:r>
      <w:r w:rsidRPr="66DBD784">
        <w:rPr>
          <w:rFonts w:ascii="Verdana" w:eastAsia="Verdana" w:hAnsi="Verdana" w:cs="Verdana"/>
          <w:sz w:val="17"/>
          <w:szCs w:val="17"/>
          <w:lang w:val="en-US"/>
        </w:rPr>
        <w:t>school” means</w:t>
      </w:r>
      <w:r w:rsidR="00013A77">
        <w:rPr>
          <w:rFonts w:ascii="Verdana" w:eastAsia="Verdana" w:hAnsi="Verdana" w:cs="Verdana"/>
          <w:sz w:val="17"/>
          <w:szCs w:val="17"/>
          <w:lang w:val="en-US"/>
        </w:rPr>
        <w:t xml:space="preserve"> </w:t>
      </w:r>
      <w:r w:rsidR="00B5598D">
        <w:rPr>
          <w:rFonts w:ascii="Verdana" w:eastAsia="Verdana" w:hAnsi="Verdana" w:cs="Verdana"/>
          <w:sz w:val="17"/>
          <w:szCs w:val="17"/>
          <w:lang w:val="en-US"/>
        </w:rPr>
        <w:t xml:space="preserve">a </w:t>
      </w:r>
      <w:proofErr w:type="gramStart"/>
      <w:r w:rsidR="00B5598D">
        <w:rPr>
          <w:rFonts w:ascii="Verdana" w:eastAsia="Verdana" w:hAnsi="Verdana" w:cs="Verdana"/>
          <w:sz w:val="17"/>
          <w:szCs w:val="17"/>
          <w:lang w:val="en-US"/>
        </w:rPr>
        <w:t>tax-payer</w:t>
      </w:r>
      <w:proofErr w:type="gramEnd"/>
      <w:r w:rsidR="00B5598D">
        <w:rPr>
          <w:rFonts w:ascii="Verdana" w:eastAsia="Verdana" w:hAnsi="Verdana" w:cs="Verdana"/>
          <w:sz w:val="17"/>
          <w:szCs w:val="17"/>
          <w:lang w:val="en-US"/>
        </w:rPr>
        <w:t xml:space="preserve"> funded school operated by a third-party entity pursuant to the terms of a contract, or charter</w:t>
      </w:r>
      <w:r w:rsidR="00DD1807">
        <w:rPr>
          <w:rFonts w:ascii="Verdana" w:eastAsia="Verdana" w:hAnsi="Verdana" w:cs="Verdana"/>
          <w:sz w:val="17"/>
          <w:szCs w:val="17"/>
          <w:lang w:val="en-US"/>
        </w:rPr>
        <w:t xml:space="preserve">, with an authorizing body. </w:t>
      </w:r>
      <w:r w:rsidR="1ADAB0BE" w:rsidRPr="66DBD784">
        <w:rPr>
          <w:rFonts w:ascii="Verdana" w:eastAsia="Verdana" w:hAnsi="Verdana" w:cs="Verdana"/>
          <w:sz w:val="17"/>
          <w:szCs w:val="17"/>
          <w:lang w:val="en-US"/>
        </w:rPr>
        <w:t xml:space="preserve"> </w:t>
      </w:r>
    </w:p>
    <w:p w14:paraId="4F5F32FD" w14:textId="77777777" w:rsidR="0052572A" w:rsidRPr="00C9503B" w:rsidRDefault="0052572A" w:rsidP="0052572A">
      <w:pPr>
        <w:pStyle w:val="ListParagraph"/>
        <w:shd w:val="clear" w:color="auto" w:fill="FFFFFF"/>
        <w:spacing w:before="160" w:after="160"/>
        <w:ind w:left="1440"/>
        <w:rPr>
          <w:rFonts w:ascii="Verdana" w:eastAsia="Verdana" w:hAnsi="Verdana" w:cs="Verdana"/>
          <w:b/>
          <w:bCs/>
          <w:sz w:val="17"/>
          <w:szCs w:val="17"/>
        </w:rPr>
      </w:pPr>
    </w:p>
    <w:p w14:paraId="7CD3D911" w14:textId="0BAC9F8E" w:rsidR="002D4B6F" w:rsidRPr="00C9503B" w:rsidRDefault="00B06934" w:rsidP="1F1BDF33">
      <w:pPr>
        <w:pStyle w:val="ListParagraph"/>
        <w:numPr>
          <w:ilvl w:val="0"/>
          <w:numId w:val="9"/>
        </w:numPr>
        <w:shd w:val="clear" w:color="auto" w:fill="FFFFFF" w:themeFill="background1"/>
        <w:spacing w:before="160" w:after="160"/>
        <w:rPr>
          <w:rFonts w:ascii="Verdana" w:eastAsia="Verdana" w:hAnsi="Verdana" w:cs="Verdana"/>
          <w:b/>
          <w:sz w:val="17"/>
          <w:szCs w:val="17"/>
          <w:lang w:val="en-US"/>
        </w:rPr>
      </w:pPr>
      <w:r w:rsidRPr="00C9503B">
        <w:rPr>
          <w:rFonts w:ascii="Verdana" w:eastAsia="Verdana" w:hAnsi="Verdana" w:cs="Verdana"/>
          <w:b/>
          <w:sz w:val="17"/>
          <w:szCs w:val="17"/>
          <w:lang w:val="en-US"/>
        </w:rPr>
        <w:t>Policy Overview</w:t>
      </w:r>
    </w:p>
    <w:p w14:paraId="16A68645" w14:textId="0EBD6D41" w:rsidR="003514FF" w:rsidRPr="00AD2E89" w:rsidRDefault="00074CF9" w:rsidP="007631D4">
      <w:pPr>
        <w:shd w:val="clear" w:color="auto" w:fill="FFFFFF" w:themeFill="background1"/>
        <w:spacing w:before="160" w:after="160"/>
        <w:rPr>
          <w:rFonts w:ascii="Verdana" w:eastAsia="Verdana" w:hAnsi="Verdana" w:cs="Verdana"/>
          <w:sz w:val="17"/>
          <w:szCs w:val="17"/>
          <w:lang w:val="en-US"/>
        </w:rPr>
      </w:pPr>
      <w:r>
        <w:rPr>
          <w:rFonts w:ascii="Verdana" w:eastAsia="Verdana" w:hAnsi="Verdana" w:cs="Verdana"/>
          <w:sz w:val="17"/>
          <w:szCs w:val="17"/>
          <w:lang w:val="en-US"/>
        </w:rPr>
        <w:t>T</w:t>
      </w:r>
      <w:r w:rsidR="00DB5501" w:rsidRPr="00C9503B">
        <w:rPr>
          <w:rFonts w:ascii="Verdana" w:eastAsia="Verdana" w:hAnsi="Verdana" w:cs="Verdana"/>
          <w:sz w:val="17"/>
          <w:szCs w:val="17"/>
          <w:lang w:val="en-US"/>
        </w:rPr>
        <w:t xml:space="preserve">he </w:t>
      </w:r>
      <w:r w:rsidR="00356D55" w:rsidRPr="00C9503B">
        <w:rPr>
          <w:rFonts w:ascii="Verdana" w:eastAsia="Verdana" w:hAnsi="Verdana" w:cs="Verdana"/>
          <w:sz w:val="17"/>
          <w:szCs w:val="17"/>
          <w:lang w:val="en-US"/>
        </w:rPr>
        <w:t xml:space="preserve">Board </w:t>
      </w:r>
      <w:r w:rsidR="0093765B" w:rsidRPr="00C9503B">
        <w:rPr>
          <w:rFonts w:ascii="Verdana" w:eastAsia="Verdana" w:hAnsi="Verdana" w:cs="Verdana"/>
          <w:sz w:val="17"/>
          <w:szCs w:val="17"/>
          <w:lang w:val="en-US"/>
        </w:rPr>
        <w:t>may</w:t>
      </w:r>
      <w:r w:rsidR="007631D4">
        <w:rPr>
          <w:rFonts w:ascii="Verdana" w:eastAsia="Verdana" w:hAnsi="Verdana" w:cs="Verdana"/>
          <w:sz w:val="17"/>
          <w:szCs w:val="17"/>
          <w:lang w:val="en-US"/>
        </w:rPr>
        <w:t xml:space="preserve"> </w:t>
      </w:r>
      <w:r w:rsidR="0093765B" w:rsidRPr="00AD2E89">
        <w:rPr>
          <w:rFonts w:ascii="Verdana" w:eastAsia="Verdana" w:hAnsi="Verdana" w:cs="Verdana"/>
          <w:sz w:val="17"/>
          <w:szCs w:val="17"/>
          <w:lang w:val="en-US"/>
        </w:rPr>
        <w:t>investigate</w:t>
      </w:r>
      <w:r w:rsidR="00D84E76" w:rsidRPr="00AD2E89">
        <w:rPr>
          <w:rFonts w:ascii="Verdana" w:eastAsia="Verdana" w:hAnsi="Verdana" w:cs="Verdana"/>
          <w:sz w:val="17"/>
          <w:szCs w:val="17"/>
          <w:lang w:val="en-US"/>
        </w:rPr>
        <w:t xml:space="preserve"> the extent of </w:t>
      </w:r>
      <w:r w:rsidR="001E5A96" w:rsidRPr="00AD2E89">
        <w:rPr>
          <w:rFonts w:ascii="Verdana" w:eastAsia="Verdana" w:hAnsi="Verdana" w:cs="Verdana"/>
          <w:sz w:val="17"/>
          <w:szCs w:val="17"/>
          <w:lang w:val="en-US"/>
        </w:rPr>
        <w:t xml:space="preserve">any </w:t>
      </w:r>
      <w:r w:rsidR="00F73FA4" w:rsidRPr="00AD2E89">
        <w:rPr>
          <w:rFonts w:ascii="Verdana" w:eastAsia="Verdana" w:hAnsi="Verdana" w:cs="Verdana"/>
          <w:sz w:val="17"/>
          <w:szCs w:val="17"/>
          <w:lang w:val="en-US"/>
        </w:rPr>
        <w:t xml:space="preserve">estimated </w:t>
      </w:r>
      <w:r w:rsidR="006148A6" w:rsidRPr="00AD2E89">
        <w:rPr>
          <w:rFonts w:ascii="Verdana" w:eastAsia="Verdana" w:hAnsi="Verdana" w:cs="Verdana"/>
          <w:sz w:val="17"/>
          <w:szCs w:val="17"/>
          <w:lang w:val="en-US"/>
        </w:rPr>
        <w:t>budget</w:t>
      </w:r>
      <w:r w:rsidR="00D84E76" w:rsidRPr="00AD2E89">
        <w:rPr>
          <w:rFonts w:ascii="Verdana" w:eastAsia="Verdana" w:hAnsi="Verdana" w:cs="Verdana"/>
          <w:sz w:val="17"/>
          <w:szCs w:val="17"/>
          <w:lang w:val="en-US"/>
        </w:rPr>
        <w:t xml:space="preserve"> shortfall</w:t>
      </w:r>
      <w:r w:rsidR="0078385B" w:rsidRPr="00AD2E89">
        <w:rPr>
          <w:rFonts w:ascii="Verdana" w:eastAsia="Verdana" w:hAnsi="Verdana" w:cs="Verdana"/>
          <w:sz w:val="17"/>
          <w:szCs w:val="17"/>
          <w:lang w:val="en-US"/>
        </w:rPr>
        <w:t>.</w:t>
      </w:r>
      <w:r w:rsidR="00D84E76" w:rsidRPr="00AD2E89">
        <w:rPr>
          <w:rFonts w:ascii="Verdana" w:eastAsia="Verdana" w:hAnsi="Verdana" w:cs="Verdana"/>
          <w:sz w:val="17"/>
          <w:szCs w:val="17"/>
          <w:lang w:val="en-US"/>
        </w:rPr>
        <w:t xml:space="preserve"> </w:t>
      </w:r>
      <w:r w:rsidR="000B1F18" w:rsidRPr="00AD2E89">
        <w:rPr>
          <w:rFonts w:ascii="Verdana" w:eastAsia="Verdana" w:hAnsi="Verdana" w:cs="Verdana"/>
          <w:sz w:val="17"/>
          <w:szCs w:val="17"/>
          <w:lang w:val="en-US"/>
        </w:rPr>
        <w:t>The Board</w:t>
      </w:r>
      <w:r w:rsidR="00D84E76" w:rsidRPr="00AD2E89">
        <w:rPr>
          <w:rFonts w:ascii="Verdana" w:eastAsia="Verdana" w:hAnsi="Verdana" w:cs="Verdana"/>
          <w:sz w:val="17"/>
          <w:szCs w:val="17"/>
          <w:lang w:val="en-US"/>
        </w:rPr>
        <w:t xml:space="preserve"> </w:t>
      </w:r>
      <w:r w:rsidR="000B1F18" w:rsidRPr="00AD2E89">
        <w:rPr>
          <w:rFonts w:ascii="Verdana" w:eastAsia="Verdana" w:hAnsi="Verdana" w:cs="Verdana"/>
          <w:sz w:val="17"/>
          <w:szCs w:val="17"/>
          <w:lang w:val="en-US"/>
        </w:rPr>
        <w:t xml:space="preserve">may </w:t>
      </w:r>
      <w:r w:rsidR="007B0950" w:rsidRPr="00AD2E89">
        <w:rPr>
          <w:rFonts w:ascii="Verdana" w:eastAsia="Verdana" w:hAnsi="Verdana" w:cs="Verdana"/>
          <w:sz w:val="17"/>
          <w:szCs w:val="17"/>
          <w:lang w:val="en-US"/>
        </w:rPr>
        <w:t xml:space="preserve">determine, by a </w:t>
      </w:r>
      <w:r w:rsidR="00F97BFE" w:rsidRPr="00AD2E89">
        <w:rPr>
          <w:rFonts w:ascii="Verdana" w:eastAsia="Verdana" w:hAnsi="Verdana" w:cs="Verdana"/>
          <w:sz w:val="17"/>
          <w:szCs w:val="17"/>
          <w:lang w:val="en-US"/>
        </w:rPr>
        <w:t xml:space="preserve">majority </w:t>
      </w:r>
      <w:r w:rsidR="007B0950" w:rsidRPr="00AD2E89">
        <w:rPr>
          <w:rFonts w:ascii="Verdana" w:eastAsia="Verdana" w:hAnsi="Verdana" w:cs="Verdana"/>
          <w:sz w:val="17"/>
          <w:szCs w:val="17"/>
          <w:lang w:val="en-US"/>
        </w:rPr>
        <w:t xml:space="preserve">vote, </w:t>
      </w:r>
      <w:r w:rsidR="000B1F18" w:rsidRPr="00AD2E89">
        <w:rPr>
          <w:rFonts w:ascii="Verdana" w:eastAsia="Verdana" w:hAnsi="Verdana" w:cs="Verdana"/>
          <w:sz w:val="17"/>
          <w:szCs w:val="17"/>
          <w:lang w:val="en-US"/>
        </w:rPr>
        <w:t xml:space="preserve">that </w:t>
      </w:r>
      <w:r w:rsidR="007B0950" w:rsidRPr="00AD2E89">
        <w:rPr>
          <w:rFonts w:ascii="Verdana" w:eastAsia="Verdana" w:hAnsi="Verdana" w:cs="Verdana"/>
          <w:sz w:val="17"/>
          <w:szCs w:val="17"/>
          <w:lang w:val="en-US"/>
        </w:rPr>
        <w:t>the</w:t>
      </w:r>
      <w:r w:rsidR="005D4299" w:rsidRPr="00AD2E89">
        <w:rPr>
          <w:rFonts w:ascii="Verdana" w:eastAsia="Verdana" w:hAnsi="Verdana" w:cs="Verdana"/>
          <w:sz w:val="17"/>
          <w:szCs w:val="17"/>
          <w:lang w:val="en-US"/>
        </w:rPr>
        <w:t xml:space="preserve"> budget</w:t>
      </w:r>
      <w:r w:rsidR="007B0950" w:rsidRPr="00AD2E89">
        <w:rPr>
          <w:rFonts w:ascii="Verdana" w:eastAsia="Verdana" w:hAnsi="Verdana" w:cs="Verdana"/>
          <w:sz w:val="17"/>
          <w:szCs w:val="17"/>
          <w:lang w:val="en-US"/>
        </w:rPr>
        <w:t xml:space="preserve"> shortfall </w:t>
      </w:r>
      <w:r w:rsidR="00EF41D1" w:rsidRPr="00AD2E89">
        <w:rPr>
          <w:rFonts w:ascii="Verdana" w:eastAsia="Verdana" w:hAnsi="Verdana" w:cs="Verdana"/>
          <w:sz w:val="17"/>
          <w:szCs w:val="17"/>
          <w:lang w:val="en-US"/>
        </w:rPr>
        <w:t xml:space="preserve">is severe </w:t>
      </w:r>
      <w:r w:rsidR="008E088D" w:rsidRPr="00AD2E89">
        <w:rPr>
          <w:rFonts w:ascii="Verdana" w:eastAsia="Verdana" w:hAnsi="Verdana" w:cs="Verdana"/>
          <w:sz w:val="17"/>
          <w:szCs w:val="17"/>
          <w:lang w:val="en-US"/>
        </w:rPr>
        <w:t xml:space="preserve">enough </w:t>
      </w:r>
      <w:r w:rsidR="00EF41D1" w:rsidRPr="00AD2E89">
        <w:rPr>
          <w:rFonts w:ascii="Verdana" w:eastAsia="Verdana" w:hAnsi="Verdana" w:cs="Verdana"/>
          <w:sz w:val="17"/>
          <w:szCs w:val="17"/>
          <w:lang w:val="en-US"/>
        </w:rPr>
        <w:t xml:space="preserve">to </w:t>
      </w:r>
      <w:r w:rsidR="007B0950" w:rsidRPr="00AD2E89">
        <w:rPr>
          <w:rFonts w:ascii="Verdana" w:eastAsia="Verdana" w:hAnsi="Verdana" w:cs="Verdana"/>
          <w:sz w:val="17"/>
          <w:szCs w:val="17"/>
          <w:lang w:val="en-US"/>
        </w:rPr>
        <w:t>warrant</w:t>
      </w:r>
      <w:r w:rsidR="008E088D" w:rsidRPr="00AD2E89">
        <w:rPr>
          <w:rFonts w:ascii="Verdana" w:eastAsia="Verdana" w:hAnsi="Verdana" w:cs="Verdana"/>
          <w:sz w:val="17"/>
          <w:szCs w:val="17"/>
          <w:lang w:val="en-US"/>
        </w:rPr>
        <w:t xml:space="preserve"> </w:t>
      </w:r>
      <w:r w:rsidR="00E972F2" w:rsidRPr="00AD2E89">
        <w:rPr>
          <w:rFonts w:ascii="Verdana" w:eastAsia="Verdana" w:hAnsi="Verdana" w:cs="Verdana"/>
          <w:sz w:val="17"/>
          <w:szCs w:val="17"/>
          <w:lang w:val="en-US"/>
        </w:rPr>
        <w:t xml:space="preserve">the creation </w:t>
      </w:r>
      <w:r w:rsidR="00623269" w:rsidRPr="00AD2E89">
        <w:rPr>
          <w:rFonts w:ascii="Verdana" w:eastAsia="Verdana" w:hAnsi="Verdana" w:cs="Verdana"/>
          <w:sz w:val="17"/>
          <w:szCs w:val="17"/>
          <w:lang w:val="en-US"/>
        </w:rPr>
        <w:t xml:space="preserve">of a </w:t>
      </w:r>
      <w:r w:rsidR="00647DE6" w:rsidRPr="00AD2E89">
        <w:rPr>
          <w:rFonts w:ascii="Verdana" w:eastAsia="Verdana" w:hAnsi="Verdana" w:cs="Verdana"/>
          <w:sz w:val="17"/>
          <w:szCs w:val="17"/>
          <w:lang w:val="en-US"/>
        </w:rPr>
        <w:t>Committee</w:t>
      </w:r>
      <w:r w:rsidR="00623269" w:rsidRPr="00AD2E89">
        <w:rPr>
          <w:rFonts w:ascii="Verdana" w:eastAsia="Verdana" w:hAnsi="Verdana" w:cs="Verdana"/>
          <w:sz w:val="17"/>
          <w:szCs w:val="17"/>
          <w:lang w:val="en-US"/>
        </w:rPr>
        <w:t xml:space="preserve"> to </w:t>
      </w:r>
      <w:r w:rsidR="000B1F18" w:rsidRPr="00AD2E89">
        <w:rPr>
          <w:rFonts w:ascii="Verdana" w:eastAsia="Verdana" w:hAnsi="Verdana" w:cs="Verdana"/>
          <w:sz w:val="17"/>
          <w:szCs w:val="17"/>
          <w:lang w:val="en-US"/>
        </w:rPr>
        <w:t>further</w:t>
      </w:r>
      <w:r w:rsidR="00623269" w:rsidRPr="00AD2E89">
        <w:rPr>
          <w:rFonts w:ascii="Verdana" w:eastAsia="Verdana" w:hAnsi="Verdana" w:cs="Verdana"/>
          <w:sz w:val="17"/>
          <w:szCs w:val="17"/>
          <w:lang w:val="en-US"/>
        </w:rPr>
        <w:t xml:space="preserve"> </w:t>
      </w:r>
      <w:r w:rsidR="008E088D" w:rsidRPr="00AD2E89">
        <w:rPr>
          <w:rFonts w:ascii="Verdana" w:eastAsia="Verdana" w:hAnsi="Verdana" w:cs="Verdana"/>
          <w:sz w:val="17"/>
          <w:szCs w:val="17"/>
          <w:lang w:val="en-US"/>
        </w:rPr>
        <w:t xml:space="preserve">investigate </w:t>
      </w:r>
      <w:r w:rsidR="00A1119B" w:rsidRPr="00AD2E89">
        <w:rPr>
          <w:rFonts w:ascii="Verdana" w:eastAsia="Verdana" w:hAnsi="Verdana" w:cs="Verdana"/>
          <w:sz w:val="17"/>
          <w:szCs w:val="17"/>
          <w:lang w:val="en-US"/>
        </w:rPr>
        <w:t xml:space="preserve">what caused </w:t>
      </w:r>
      <w:r w:rsidR="008E088D" w:rsidRPr="00AD2E89">
        <w:rPr>
          <w:rFonts w:ascii="Verdana" w:eastAsia="Verdana" w:hAnsi="Verdana" w:cs="Verdana"/>
          <w:sz w:val="17"/>
          <w:szCs w:val="17"/>
          <w:lang w:val="en-US"/>
        </w:rPr>
        <w:t>the</w:t>
      </w:r>
      <w:r w:rsidR="00E83C82" w:rsidRPr="00AD2E89">
        <w:rPr>
          <w:rFonts w:ascii="Verdana" w:eastAsia="Verdana" w:hAnsi="Verdana" w:cs="Verdana"/>
          <w:sz w:val="17"/>
          <w:szCs w:val="17"/>
          <w:lang w:val="en-US"/>
        </w:rPr>
        <w:t xml:space="preserve"> budget</w:t>
      </w:r>
      <w:r w:rsidR="008E088D" w:rsidRPr="00AD2E89">
        <w:rPr>
          <w:rFonts w:ascii="Verdana" w:eastAsia="Verdana" w:hAnsi="Verdana" w:cs="Verdana"/>
          <w:sz w:val="17"/>
          <w:szCs w:val="17"/>
          <w:lang w:val="en-US"/>
        </w:rPr>
        <w:t xml:space="preserve"> shortfall</w:t>
      </w:r>
      <w:r w:rsidR="00A1119B" w:rsidRPr="00AD2E89">
        <w:rPr>
          <w:rFonts w:ascii="Verdana" w:eastAsia="Verdana" w:hAnsi="Verdana" w:cs="Verdana"/>
          <w:sz w:val="17"/>
          <w:szCs w:val="17"/>
          <w:lang w:val="en-US"/>
        </w:rPr>
        <w:t>;</w:t>
      </w:r>
      <w:r w:rsidR="003A0262" w:rsidRPr="00AD2E89">
        <w:rPr>
          <w:rFonts w:ascii="Verdana" w:eastAsia="Verdana" w:hAnsi="Verdana" w:cs="Verdana"/>
          <w:sz w:val="17"/>
          <w:szCs w:val="17"/>
          <w:lang w:val="en-US"/>
        </w:rPr>
        <w:t xml:space="preserve"> inform and </w:t>
      </w:r>
      <w:r w:rsidR="00C00119" w:rsidRPr="00AD2E89">
        <w:rPr>
          <w:rFonts w:ascii="Verdana" w:eastAsia="Verdana" w:hAnsi="Verdana" w:cs="Verdana"/>
          <w:sz w:val="17"/>
          <w:szCs w:val="17"/>
          <w:lang w:val="en-US"/>
        </w:rPr>
        <w:t>engage</w:t>
      </w:r>
      <w:r w:rsidR="003A0262" w:rsidRPr="00AD2E89">
        <w:rPr>
          <w:rFonts w:ascii="Verdana" w:eastAsia="Verdana" w:hAnsi="Verdana" w:cs="Verdana"/>
          <w:sz w:val="17"/>
          <w:szCs w:val="17"/>
          <w:lang w:val="en-US"/>
        </w:rPr>
        <w:t xml:space="preserve"> student</w:t>
      </w:r>
      <w:r w:rsidR="00A1119B" w:rsidRPr="00AD2E89">
        <w:rPr>
          <w:rFonts w:ascii="Verdana" w:eastAsia="Verdana" w:hAnsi="Verdana" w:cs="Verdana"/>
          <w:sz w:val="17"/>
          <w:szCs w:val="17"/>
          <w:lang w:val="en-US"/>
        </w:rPr>
        <w:t>s, families,</w:t>
      </w:r>
      <w:r w:rsidR="003A0262" w:rsidRPr="00AD2E89">
        <w:rPr>
          <w:rFonts w:ascii="Verdana" w:eastAsia="Verdana" w:hAnsi="Verdana" w:cs="Verdana"/>
          <w:sz w:val="17"/>
          <w:szCs w:val="17"/>
          <w:lang w:val="en-US"/>
        </w:rPr>
        <w:t xml:space="preserve"> </w:t>
      </w:r>
      <w:r w:rsidR="00A1119B" w:rsidRPr="00AD2E89">
        <w:rPr>
          <w:rFonts w:ascii="Verdana" w:eastAsia="Verdana" w:hAnsi="Verdana" w:cs="Verdana"/>
          <w:sz w:val="17"/>
          <w:szCs w:val="17"/>
          <w:lang w:val="en-US"/>
        </w:rPr>
        <w:t>District staff</w:t>
      </w:r>
      <w:r w:rsidR="00587BF3" w:rsidRPr="00AD2E89">
        <w:rPr>
          <w:rFonts w:ascii="Verdana" w:eastAsia="Verdana" w:hAnsi="Verdana" w:cs="Verdana"/>
          <w:sz w:val="17"/>
          <w:szCs w:val="17"/>
          <w:lang w:val="en-US"/>
        </w:rPr>
        <w:t>, and other community members</w:t>
      </w:r>
      <w:r w:rsidR="00A1119B" w:rsidRPr="00AD2E89">
        <w:rPr>
          <w:rFonts w:ascii="Verdana" w:eastAsia="Verdana" w:hAnsi="Verdana" w:cs="Verdana"/>
          <w:sz w:val="17"/>
          <w:szCs w:val="17"/>
          <w:lang w:val="en-US"/>
        </w:rPr>
        <w:t>;</w:t>
      </w:r>
      <w:r w:rsidR="00C00119" w:rsidRPr="00AD2E89">
        <w:rPr>
          <w:rFonts w:ascii="Verdana" w:eastAsia="Verdana" w:hAnsi="Verdana" w:cs="Verdana"/>
          <w:sz w:val="17"/>
          <w:szCs w:val="17"/>
          <w:lang w:val="en-US"/>
        </w:rPr>
        <w:t xml:space="preserve"> and recommend </w:t>
      </w:r>
      <w:r w:rsidR="003A0262" w:rsidRPr="00AD2E89">
        <w:rPr>
          <w:rFonts w:ascii="Verdana" w:eastAsia="Verdana" w:hAnsi="Verdana" w:cs="Verdana"/>
          <w:sz w:val="17"/>
          <w:szCs w:val="17"/>
          <w:lang w:val="en-US"/>
        </w:rPr>
        <w:t xml:space="preserve">appropriate </w:t>
      </w:r>
      <w:r w:rsidR="00C00119" w:rsidRPr="00AD2E89">
        <w:rPr>
          <w:rFonts w:ascii="Verdana" w:eastAsia="Verdana" w:hAnsi="Verdana" w:cs="Verdana"/>
          <w:sz w:val="17"/>
          <w:szCs w:val="17"/>
          <w:lang w:val="en-US"/>
        </w:rPr>
        <w:t>action</w:t>
      </w:r>
      <w:r w:rsidR="00F11759" w:rsidRPr="00AD2E89">
        <w:rPr>
          <w:rFonts w:ascii="Verdana" w:eastAsia="Verdana" w:hAnsi="Verdana" w:cs="Verdana"/>
          <w:sz w:val="17"/>
          <w:szCs w:val="17"/>
          <w:lang w:val="en-US"/>
        </w:rPr>
        <w:t xml:space="preserve"> to </w:t>
      </w:r>
      <w:r w:rsidR="002B42CE" w:rsidRPr="00AD2E89">
        <w:rPr>
          <w:rFonts w:ascii="Verdana" w:eastAsia="Verdana" w:hAnsi="Verdana" w:cs="Verdana"/>
          <w:sz w:val="17"/>
          <w:szCs w:val="17"/>
          <w:lang w:val="en-US"/>
        </w:rPr>
        <w:t>decreas</w:t>
      </w:r>
      <w:r w:rsidR="00BF64C8" w:rsidRPr="00AD2E89">
        <w:rPr>
          <w:rFonts w:ascii="Verdana" w:eastAsia="Verdana" w:hAnsi="Verdana" w:cs="Verdana"/>
          <w:sz w:val="17"/>
          <w:szCs w:val="17"/>
          <w:lang w:val="en-US"/>
        </w:rPr>
        <w:t>e</w:t>
      </w:r>
      <w:r w:rsidR="002B42CE" w:rsidRPr="00AD2E89">
        <w:rPr>
          <w:rFonts w:ascii="Verdana" w:eastAsia="Verdana" w:hAnsi="Verdana" w:cs="Verdana"/>
          <w:sz w:val="17"/>
          <w:szCs w:val="17"/>
          <w:lang w:val="en-US"/>
        </w:rPr>
        <w:t xml:space="preserve"> expenditures</w:t>
      </w:r>
      <w:r w:rsidR="00587BF3" w:rsidRPr="00AD2E89">
        <w:rPr>
          <w:rFonts w:ascii="Verdana" w:eastAsia="Verdana" w:hAnsi="Verdana" w:cs="Verdana"/>
          <w:sz w:val="17"/>
          <w:szCs w:val="17"/>
          <w:lang w:val="en-US"/>
        </w:rPr>
        <w:t>,</w:t>
      </w:r>
      <w:r w:rsidR="002B42CE" w:rsidRPr="00AD2E89">
        <w:rPr>
          <w:rFonts w:ascii="Verdana" w:eastAsia="Verdana" w:hAnsi="Verdana" w:cs="Verdana"/>
          <w:sz w:val="17"/>
          <w:szCs w:val="17"/>
          <w:lang w:val="en-US"/>
        </w:rPr>
        <w:t xml:space="preserve"> increas</w:t>
      </w:r>
      <w:r w:rsidR="00587BF3" w:rsidRPr="00AD2E89">
        <w:rPr>
          <w:rFonts w:ascii="Verdana" w:eastAsia="Verdana" w:hAnsi="Verdana" w:cs="Verdana"/>
          <w:sz w:val="17"/>
          <w:szCs w:val="17"/>
          <w:lang w:val="en-US"/>
        </w:rPr>
        <w:t>e</w:t>
      </w:r>
      <w:r w:rsidR="002B42CE" w:rsidRPr="00AD2E89">
        <w:rPr>
          <w:rFonts w:ascii="Verdana" w:eastAsia="Verdana" w:hAnsi="Verdana" w:cs="Verdana"/>
          <w:sz w:val="17"/>
          <w:szCs w:val="17"/>
          <w:lang w:val="en-US"/>
        </w:rPr>
        <w:t xml:space="preserve"> revenues</w:t>
      </w:r>
      <w:r w:rsidR="00587BF3" w:rsidRPr="00AD2E89">
        <w:rPr>
          <w:rFonts w:ascii="Verdana" w:eastAsia="Verdana" w:hAnsi="Verdana" w:cs="Verdana"/>
          <w:sz w:val="17"/>
          <w:szCs w:val="17"/>
          <w:lang w:val="en-US"/>
        </w:rPr>
        <w:t>, or otherwise address the budget shortfall</w:t>
      </w:r>
      <w:r w:rsidR="002B42CE" w:rsidRPr="00AD2E89">
        <w:rPr>
          <w:rFonts w:ascii="Verdana" w:eastAsia="Verdana" w:hAnsi="Verdana" w:cs="Verdana"/>
          <w:sz w:val="17"/>
          <w:szCs w:val="17"/>
          <w:lang w:val="en-US"/>
        </w:rPr>
        <w:t xml:space="preserve">. </w:t>
      </w:r>
    </w:p>
    <w:p w14:paraId="52D63E8F" w14:textId="5BE2E4CB" w:rsidR="00374FA4" w:rsidRPr="00C9503B" w:rsidRDefault="00A27749" w:rsidP="1F1BDF33">
      <w:pPr>
        <w:shd w:val="clear" w:color="auto" w:fill="FFFFFF" w:themeFill="background1"/>
        <w:spacing w:before="160" w:after="160"/>
        <w:rPr>
          <w:rFonts w:ascii="Verdana" w:eastAsia="Verdana" w:hAnsi="Verdana" w:cs="Verdana"/>
          <w:sz w:val="17"/>
          <w:szCs w:val="17"/>
          <w:lang w:val="en-US"/>
        </w:rPr>
      </w:pPr>
      <w:r w:rsidRPr="440C9319">
        <w:rPr>
          <w:rFonts w:ascii="Verdana" w:eastAsia="Verdana" w:hAnsi="Verdana" w:cs="Verdana"/>
          <w:sz w:val="17"/>
          <w:szCs w:val="17"/>
          <w:lang w:val="en-US"/>
        </w:rPr>
        <w:t xml:space="preserve">No earlier than </w:t>
      </w:r>
      <w:r w:rsidR="00B72BDA" w:rsidRPr="440C9319">
        <w:rPr>
          <w:rFonts w:ascii="Verdana" w:eastAsia="Verdana" w:hAnsi="Verdana" w:cs="Verdana"/>
          <w:sz w:val="17"/>
          <w:szCs w:val="17"/>
          <w:lang w:val="en-US"/>
        </w:rPr>
        <w:t xml:space="preserve">60 days </w:t>
      </w:r>
      <w:r w:rsidRPr="440C9319">
        <w:rPr>
          <w:rFonts w:ascii="Verdana" w:eastAsia="Verdana" w:hAnsi="Verdana" w:cs="Verdana"/>
          <w:sz w:val="17"/>
          <w:szCs w:val="17"/>
          <w:lang w:val="en-US"/>
        </w:rPr>
        <w:t xml:space="preserve">after </w:t>
      </w:r>
      <w:r w:rsidR="00A30DD9" w:rsidRPr="440C9319">
        <w:rPr>
          <w:rFonts w:ascii="Verdana" w:eastAsia="Verdana" w:hAnsi="Verdana" w:cs="Verdana"/>
          <w:sz w:val="17"/>
          <w:szCs w:val="17"/>
          <w:lang w:val="en-US"/>
        </w:rPr>
        <w:t xml:space="preserve">the Board </w:t>
      </w:r>
      <w:r w:rsidR="00F50248" w:rsidRPr="440C9319">
        <w:rPr>
          <w:rFonts w:ascii="Verdana" w:eastAsia="Verdana" w:hAnsi="Verdana" w:cs="Verdana"/>
          <w:sz w:val="17"/>
          <w:szCs w:val="17"/>
          <w:lang w:val="en-US"/>
        </w:rPr>
        <w:t>approv</w:t>
      </w:r>
      <w:r w:rsidRPr="440C9319">
        <w:rPr>
          <w:rFonts w:ascii="Verdana" w:eastAsia="Verdana" w:hAnsi="Verdana" w:cs="Verdana"/>
          <w:sz w:val="17"/>
          <w:szCs w:val="17"/>
          <w:lang w:val="en-US"/>
        </w:rPr>
        <w:t>es</w:t>
      </w:r>
      <w:r w:rsidR="00F50248" w:rsidRPr="440C9319">
        <w:rPr>
          <w:rFonts w:ascii="Verdana" w:eastAsia="Verdana" w:hAnsi="Verdana" w:cs="Verdana"/>
          <w:sz w:val="17"/>
          <w:szCs w:val="17"/>
          <w:lang w:val="en-US"/>
        </w:rPr>
        <w:t xml:space="preserve"> the </w:t>
      </w:r>
      <w:r w:rsidR="00A30DD9" w:rsidRPr="440C9319">
        <w:rPr>
          <w:rFonts w:ascii="Verdana" w:eastAsia="Verdana" w:hAnsi="Verdana" w:cs="Verdana"/>
          <w:sz w:val="17"/>
          <w:szCs w:val="17"/>
          <w:lang w:val="en-US"/>
        </w:rPr>
        <w:t>form</w:t>
      </w:r>
      <w:r w:rsidR="00F50248" w:rsidRPr="440C9319">
        <w:rPr>
          <w:rFonts w:ascii="Verdana" w:eastAsia="Verdana" w:hAnsi="Verdana" w:cs="Verdana"/>
          <w:sz w:val="17"/>
          <w:szCs w:val="17"/>
          <w:lang w:val="en-US"/>
        </w:rPr>
        <w:t>ation of</w:t>
      </w:r>
      <w:r w:rsidR="00A30DD9" w:rsidRPr="440C9319">
        <w:rPr>
          <w:rFonts w:ascii="Verdana" w:eastAsia="Verdana" w:hAnsi="Verdana" w:cs="Verdana"/>
          <w:sz w:val="17"/>
          <w:szCs w:val="17"/>
          <w:lang w:val="en-US"/>
        </w:rPr>
        <w:t xml:space="preserve"> the </w:t>
      </w:r>
      <w:r w:rsidR="00647DE6" w:rsidRPr="440C9319">
        <w:rPr>
          <w:rFonts w:ascii="Verdana" w:eastAsia="Verdana" w:hAnsi="Verdana" w:cs="Verdana"/>
          <w:sz w:val="17"/>
          <w:szCs w:val="17"/>
          <w:lang w:val="en-US"/>
        </w:rPr>
        <w:t>Committee</w:t>
      </w:r>
      <w:r w:rsidR="00A30DD9" w:rsidRPr="440C9319">
        <w:rPr>
          <w:rFonts w:ascii="Verdana" w:eastAsia="Verdana" w:hAnsi="Verdana" w:cs="Verdana"/>
          <w:sz w:val="17"/>
          <w:szCs w:val="17"/>
          <w:lang w:val="en-US"/>
        </w:rPr>
        <w:t xml:space="preserve">, the Superintendent shall </w:t>
      </w:r>
      <w:r w:rsidR="00C31A72" w:rsidRPr="440C9319">
        <w:rPr>
          <w:rFonts w:ascii="Verdana" w:eastAsia="Verdana" w:hAnsi="Verdana" w:cs="Verdana"/>
          <w:sz w:val="17"/>
          <w:szCs w:val="17"/>
          <w:lang w:val="en-US"/>
        </w:rPr>
        <w:t>nominate</w:t>
      </w:r>
      <w:r w:rsidR="006E5248" w:rsidRPr="440C9319">
        <w:rPr>
          <w:rFonts w:ascii="Verdana" w:eastAsia="Verdana" w:hAnsi="Verdana" w:cs="Verdana"/>
          <w:sz w:val="17"/>
          <w:szCs w:val="17"/>
          <w:lang w:val="en-US"/>
        </w:rPr>
        <w:t xml:space="preserve"> </w:t>
      </w:r>
      <w:r w:rsidR="007B1CB9" w:rsidRPr="440C9319">
        <w:rPr>
          <w:rFonts w:ascii="Verdana" w:eastAsia="Verdana" w:hAnsi="Verdana" w:cs="Verdana"/>
          <w:sz w:val="17"/>
          <w:szCs w:val="17"/>
          <w:lang w:val="en-US"/>
        </w:rPr>
        <w:t xml:space="preserve">individuals to </w:t>
      </w:r>
      <w:r w:rsidR="006E5248" w:rsidRPr="440C9319">
        <w:rPr>
          <w:rFonts w:ascii="Verdana" w:eastAsia="Verdana" w:hAnsi="Verdana" w:cs="Verdana"/>
          <w:sz w:val="17"/>
          <w:szCs w:val="17"/>
          <w:lang w:val="en-US"/>
        </w:rPr>
        <w:t>serve on the Committee</w:t>
      </w:r>
      <w:r w:rsidR="00A917C5" w:rsidRPr="440C9319">
        <w:rPr>
          <w:rFonts w:ascii="Verdana" w:eastAsia="Verdana" w:hAnsi="Verdana" w:cs="Verdana"/>
          <w:sz w:val="17"/>
          <w:szCs w:val="17"/>
          <w:lang w:val="en-US"/>
        </w:rPr>
        <w:t xml:space="preserve"> in accordance with Board Policy (E)</w:t>
      </w:r>
      <w:r w:rsidR="00C132F4" w:rsidRPr="440C9319">
        <w:rPr>
          <w:rFonts w:ascii="Verdana" w:eastAsia="Verdana" w:hAnsi="Verdana" w:cs="Verdana"/>
          <w:sz w:val="17"/>
          <w:szCs w:val="17"/>
          <w:lang w:val="en-US"/>
        </w:rPr>
        <w:t>. Each nominee</w:t>
      </w:r>
      <w:r w:rsidR="00D86441" w:rsidRPr="440C9319">
        <w:rPr>
          <w:rFonts w:ascii="Verdana" w:eastAsia="Verdana" w:hAnsi="Verdana" w:cs="Verdana"/>
          <w:sz w:val="17"/>
          <w:szCs w:val="17"/>
          <w:lang w:val="en-US"/>
        </w:rPr>
        <w:t xml:space="preserve"> must be approved by </w:t>
      </w:r>
      <w:r w:rsidR="00EA4157" w:rsidRPr="440C9319">
        <w:rPr>
          <w:rFonts w:ascii="Verdana" w:eastAsia="Verdana" w:hAnsi="Verdana" w:cs="Verdana"/>
          <w:sz w:val="17"/>
          <w:szCs w:val="17"/>
          <w:lang w:val="en-US"/>
        </w:rPr>
        <w:t xml:space="preserve">a majority </w:t>
      </w:r>
      <w:r w:rsidR="00A02FC9" w:rsidRPr="440C9319">
        <w:rPr>
          <w:rFonts w:ascii="Verdana" w:eastAsia="Verdana" w:hAnsi="Verdana" w:cs="Verdana"/>
          <w:sz w:val="17"/>
          <w:szCs w:val="17"/>
          <w:lang w:val="en-US"/>
        </w:rPr>
        <w:t xml:space="preserve">vote </w:t>
      </w:r>
      <w:r w:rsidR="00EA4157" w:rsidRPr="440C9319">
        <w:rPr>
          <w:rFonts w:ascii="Verdana" w:eastAsia="Verdana" w:hAnsi="Verdana" w:cs="Verdana"/>
          <w:sz w:val="17"/>
          <w:szCs w:val="17"/>
          <w:lang w:val="en-US"/>
        </w:rPr>
        <w:t xml:space="preserve">of </w:t>
      </w:r>
      <w:r w:rsidR="00516646" w:rsidRPr="440C9319">
        <w:rPr>
          <w:rFonts w:ascii="Verdana" w:eastAsia="Verdana" w:hAnsi="Verdana" w:cs="Verdana"/>
          <w:sz w:val="17"/>
          <w:szCs w:val="17"/>
          <w:lang w:val="en-US"/>
        </w:rPr>
        <w:t>the</w:t>
      </w:r>
      <w:r w:rsidR="00EA4157" w:rsidRPr="440C9319">
        <w:rPr>
          <w:rFonts w:ascii="Verdana" w:eastAsia="Verdana" w:hAnsi="Verdana" w:cs="Verdana"/>
          <w:sz w:val="17"/>
          <w:szCs w:val="17"/>
          <w:lang w:val="en-US"/>
        </w:rPr>
        <w:t xml:space="preserve"> Board</w:t>
      </w:r>
      <w:r w:rsidR="006677E0" w:rsidRPr="440C9319">
        <w:rPr>
          <w:rFonts w:ascii="Verdana" w:eastAsia="Verdana" w:hAnsi="Verdana" w:cs="Verdana"/>
          <w:sz w:val="17"/>
          <w:szCs w:val="17"/>
          <w:lang w:val="en-US"/>
        </w:rPr>
        <w:t xml:space="preserve">. </w:t>
      </w:r>
    </w:p>
    <w:p w14:paraId="030BF585" w14:textId="1033927C" w:rsidR="005E2CC9" w:rsidRPr="00C9503B" w:rsidRDefault="005E2CC9" w:rsidP="1F1BDF33">
      <w:pPr>
        <w:shd w:val="clear" w:color="auto" w:fill="FFFFFF" w:themeFill="background1"/>
        <w:spacing w:before="160" w:after="160"/>
        <w:rPr>
          <w:rFonts w:ascii="Verdana" w:eastAsia="Verdana" w:hAnsi="Verdana" w:cs="Verdana"/>
          <w:sz w:val="17"/>
          <w:szCs w:val="17"/>
          <w:lang w:val="en-US"/>
        </w:rPr>
      </w:pPr>
      <w:r w:rsidRPr="00C9503B">
        <w:rPr>
          <w:rFonts w:ascii="Verdana" w:eastAsia="Verdana" w:hAnsi="Verdana" w:cs="Verdana"/>
          <w:sz w:val="17"/>
          <w:szCs w:val="17"/>
          <w:lang w:val="en-US"/>
        </w:rPr>
        <w:t xml:space="preserve">The Committee </w:t>
      </w:r>
      <w:r w:rsidR="00AC5500" w:rsidRPr="00C9503B">
        <w:rPr>
          <w:rFonts w:ascii="Verdana" w:eastAsia="Verdana" w:hAnsi="Verdana" w:cs="Verdana"/>
          <w:sz w:val="17"/>
          <w:szCs w:val="17"/>
          <w:lang w:val="en-US"/>
        </w:rPr>
        <w:t xml:space="preserve">shall </w:t>
      </w:r>
      <w:r w:rsidR="004F0006" w:rsidRPr="00C9503B">
        <w:rPr>
          <w:rFonts w:ascii="Verdana" w:eastAsia="Verdana" w:hAnsi="Verdana" w:cs="Verdana"/>
          <w:sz w:val="17"/>
          <w:szCs w:val="17"/>
          <w:lang w:val="en-US"/>
        </w:rPr>
        <w:t xml:space="preserve">develop </w:t>
      </w:r>
      <w:r w:rsidR="00C85D9F" w:rsidRPr="00C9503B">
        <w:rPr>
          <w:rFonts w:ascii="Verdana" w:eastAsia="Verdana" w:hAnsi="Verdana" w:cs="Verdana"/>
          <w:sz w:val="17"/>
          <w:szCs w:val="17"/>
          <w:lang w:val="en-US"/>
        </w:rPr>
        <w:t xml:space="preserve">and present to the public </w:t>
      </w:r>
      <w:r w:rsidR="004F0006" w:rsidRPr="00C9503B">
        <w:rPr>
          <w:rFonts w:ascii="Verdana" w:eastAsia="Verdana" w:hAnsi="Verdana" w:cs="Verdana"/>
          <w:sz w:val="17"/>
          <w:szCs w:val="17"/>
          <w:lang w:val="en-US"/>
        </w:rPr>
        <w:t xml:space="preserve">an </w:t>
      </w:r>
      <w:r w:rsidR="001F001D" w:rsidRPr="00C9503B">
        <w:rPr>
          <w:rFonts w:ascii="Verdana" w:eastAsia="Verdana" w:hAnsi="Verdana" w:cs="Verdana"/>
          <w:sz w:val="17"/>
          <w:szCs w:val="17"/>
          <w:lang w:val="en-US"/>
        </w:rPr>
        <w:t>I</w:t>
      </w:r>
      <w:r w:rsidR="004F0006" w:rsidRPr="00C9503B">
        <w:rPr>
          <w:rFonts w:ascii="Verdana" w:eastAsia="Verdana" w:hAnsi="Verdana" w:cs="Verdana"/>
          <w:sz w:val="17"/>
          <w:szCs w:val="17"/>
          <w:lang w:val="en-US"/>
        </w:rPr>
        <w:t xml:space="preserve">nterim </w:t>
      </w:r>
      <w:r w:rsidR="001F001D" w:rsidRPr="00C9503B">
        <w:rPr>
          <w:rFonts w:ascii="Verdana" w:eastAsia="Verdana" w:hAnsi="Verdana" w:cs="Verdana"/>
          <w:sz w:val="17"/>
          <w:szCs w:val="17"/>
          <w:lang w:val="en-US"/>
        </w:rPr>
        <w:t>R</w:t>
      </w:r>
      <w:r w:rsidR="004F0006" w:rsidRPr="00C9503B">
        <w:rPr>
          <w:rFonts w:ascii="Verdana" w:eastAsia="Verdana" w:hAnsi="Verdana" w:cs="Verdana"/>
          <w:sz w:val="17"/>
          <w:szCs w:val="17"/>
          <w:lang w:val="en-US"/>
        </w:rPr>
        <w:t xml:space="preserve">eport, </w:t>
      </w:r>
      <w:r w:rsidR="005C675B">
        <w:rPr>
          <w:rFonts w:ascii="Verdana" w:eastAsia="Verdana" w:hAnsi="Verdana" w:cs="Verdana"/>
          <w:sz w:val="17"/>
          <w:szCs w:val="17"/>
          <w:lang w:val="en-US"/>
        </w:rPr>
        <w:t xml:space="preserve">then </w:t>
      </w:r>
      <w:r w:rsidR="003319DC" w:rsidRPr="00C9503B">
        <w:rPr>
          <w:rFonts w:ascii="Verdana" w:eastAsia="Verdana" w:hAnsi="Verdana" w:cs="Verdana"/>
          <w:sz w:val="17"/>
          <w:szCs w:val="17"/>
          <w:lang w:val="en-US"/>
        </w:rPr>
        <w:t>conduct</w:t>
      </w:r>
      <w:r w:rsidR="00F2431B" w:rsidRPr="00C9503B">
        <w:rPr>
          <w:rFonts w:ascii="Verdana" w:eastAsia="Verdana" w:hAnsi="Verdana" w:cs="Verdana"/>
          <w:sz w:val="17"/>
          <w:szCs w:val="17"/>
          <w:lang w:val="en-US"/>
        </w:rPr>
        <w:t xml:space="preserve"> Community Engagement</w:t>
      </w:r>
      <w:r w:rsidR="004F0006" w:rsidRPr="00C9503B">
        <w:rPr>
          <w:rFonts w:ascii="Verdana" w:eastAsia="Verdana" w:hAnsi="Verdana" w:cs="Verdana"/>
          <w:sz w:val="17"/>
          <w:szCs w:val="17"/>
          <w:lang w:val="en-US"/>
        </w:rPr>
        <w:t xml:space="preserve">, and </w:t>
      </w:r>
      <w:r w:rsidR="005C675B">
        <w:rPr>
          <w:rFonts w:ascii="Verdana" w:eastAsia="Verdana" w:hAnsi="Verdana" w:cs="Verdana"/>
          <w:sz w:val="17"/>
          <w:szCs w:val="17"/>
          <w:lang w:val="en-US"/>
        </w:rPr>
        <w:t xml:space="preserve">then </w:t>
      </w:r>
      <w:r w:rsidR="00BB7D12" w:rsidRPr="00C9503B">
        <w:rPr>
          <w:rFonts w:ascii="Verdana" w:eastAsia="Verdana" w:hAnsi="Verdana" w:cs="Verdana"/>
          <w:sz w:val="17"/>
          <w:szCs w:val="17"/>
          <w:lang w:val="en-US"/>
        </w:rPr>
        <w:t>develop a</w:t>
      </w:r>
      <w:r w:rsidR="004D0781" w:rsidRPr="00C9503B">
        <w:rPr>
          <w:rFonts w:ascii="Verdana" w:eastAsia="Verdana" w:hAnsi="Verdana" w:cs="Verdana"/>
          <w:sz w:val="17"/>
          <w:szCs w:val="17"/>
          <w:lang w:val="en-US"/>
        </w:rPr>
        <w:t xml:space="preserve"> </w:t>
      </w:r>
      <w:r w:rsidR="00AE7FFB">
        <w:rPr>
          <w:rFonts w:ascii="Verdana" w:eastAsia="Verdana" w:hAnsi="Verdana" w:cs="Verdana"/>
          <w:sz w:val="17"/>
          <w:szCs w:val="17"/>
          <w:lang w:val="en-US"/>
        </w:rPr>
        <w:t>Committee Report</w:t>
      </w:r>
      <w:r w:rsidR="004D0781" w:rsidRPr="00C9503B">
        <w:rPr>
          <w:rFonts w:ascii="Verdana" w:eastAsia="Verdana" w:hAnsi="Verdana" w:cs="Verdana"/>
          <w:sz w:val="17"/>
          <w:szCs w:val="17"/>
          <w:lang w:val="en-US"/>
        </w:rPr>
        <w:t xml:space="preserve">. </w:t>
      </w:r>
      <w:r w:rsidR="00021BC4" w:rsidRPr="00C9503B">
        <w:rPr>
          <w:rFonts w:ascii="Verdana" w:eastAsia="Verdana" w:hAnsi="Verdana" w:cs="Verdana"/>
          <w:sz w:val="17"/>
          <w:szCs w:val="17"/>
          <w:lang w:val="en-US"/>
        </w:rPr>
        <w:t xml:space="preserve">If the </w:t>
      </w:r>
      <w:r w:rsidR="00AE7FFB">
        <w:rPr>
          <w:rFonts w:ascii="Verdana" w:eastAsia="Verdana" w:hAnsi="Verdana" w:cs="Verdana"/>
          <w:sz w:val="17"/>
          <w:szCs w:val="17"/>
          <w:lang w:val="en-US"/>
        </w:rPr>
        <w:t>Committee Report</w:t>
      </w:r>
      <w:r w:rsidR="00021BC4" w:rsidRPr="00C9503B">
        <w:rPr>
          <w:rFonts w:ascii="Verdana" w:eastAsia="Verdana" w:hAnsi="Verdana" w:cs="Verdana"/>
          <w:sz w:val="17"/>
          <w:szCs w:val="17"/>
          <w:lang w:val="en-US"/>
        </w:rPr>
        <w:t xml:space="preserve"> includes a </w:t>
      </w:r>
      <w:r w:rsidR="003D3174" w:rsidRPr="00C9503B">
        <w:rPr>
          <w:rFonts w:ascii="Verdana" w:eastAsia="Verdana" w:hAnsi="Verdana" w:cs="Verdana"/>
          <w:sz w:val="17"/>
          <w:szCs w:val="17"/>
          <w:lang w:val="en-US"/>
        </w:rPr>
        <w:t>s</w:t>
      </w:r>
      <w:r w:rsidR="00F2431B" w:rsidRPr="00C9503B">
        <w:rPr>
          <w:rFonts w:ascii="Verdana" w:eastAsia="Verdana" w:hAnsi="Verdana" w:cs="Verdana"/>
          <w:sz w:val="17"/>
          <w:szCs w:val="17"/>
          <w:lang w:val="en-US"/>
        </w:rPr>
        <w:t xml:space="preserve">chool </w:t>
      </w:r>
      <w:r w:rsidR="003D3174" w:rsidRPr="00C9503B">
        <w:rPr>
          <w:rFonts w:ascii="Verdana" w:eastAsia="Verdana" w:hAnsi="Verdana" w:cs="Verdana"/>
          <w:sz w:val="17"/>
          <w:szCs w:val="17"/>
          <w:lang w:val="en-US"/>
        </w:rPr>
        <w:t>c</w:t>
      </w:r>
      <w:r w:rsidR="00F2431B" w:rsidRPr="00C9503B">
        <w:rPr>
          <w:rFonts w:ascii="Verdana" w:eastAsia="Verdana" w:hAnsi="Verdana" w:cs="Verdana"/>
          <w:sz w:val="17"/>
          <w:szCs w:val="17"/>
          <w:lang w:val="en-US"/>
        </w:rPr>
        <w:t xml:space="preserve">losure </w:t>
      </w:r>
      <w:r w:rsidR="00021BC4" w:rsidRPr="00C9503B">
        <w:rPr>
          <w:rFonts w:ascii="Verdana" w:eastAsia="Verdana" w:hAnsi="Verdana" w:cs="Verdana"/>
          <w:sz w:val="17"/>
          <w:szCs w:val="17"/>
          <w:lang w:val="en-US"/>
        </w:rPr>
        <w:t>recommendation, the Superintendent must</w:t>
      </w:r>
      <w:r w:rsidR="00CF5A56">
        <w:rPr>
          <w:rFonts w:ascii="Verdana" w:eastAsia="Verdana" w:hAnsi="Verdana" w:cs="Verdana"/>
          <w:sz w:val="17"/>
          <w:szCs w:val="17"/>
          <w:lang w:val="en-US"/>
        </w:rPr>
        <w:t xml:space="preserve"> </w:t>
      </w:r>
      <w:r w:rsidR="00021BC4" w:rsidRPr="00C9503B">
        <w:rPr>
          <w:rFonts w:ascii="Verdana" w:eastAsia="Verdana" w:hAnsi="Verdana" w:cs="Verdana"/>
          <w:sz w:val="17"/>
          <w:szCs w:val="17"/>
          <w:lang w:val="en-US"/>
        </w:rPr>
        <w:t xml:space="preserve">develop and present a </w:t>
      </w:r>
      <w:r w:rsidR="0007429F" w:rsidDel="00EB38D7">
        <w:rPr>
          <w:rFonts w:ascii="Verdana" w:eastAsia="Verdana" w:hAnsi="Verdana" w:cs="Verdana"/>
          <w:sz w:val="17"/>
          <w:szCs w:val="17"/>
          <w:lang w:val="en-US"/>
        </w:rPr>
        <w:t>Superintendent’s Plan</w:t>
      </w:r>
      <w:r w:rsidR="00EB38D7">
        <w:rPr>
          <w:rFonts w:ascii="Verdana" w:eastAsia="Verdana" w:hAnsi="Verdana" w:cs="Verdana"/>
          <w:sz w:val="17"/>
          <w:szCs w:val="17"/>
          <w:lang w:val="en-US"/>
        </w:rPr>
        <w:t xml:space="preserve"> for School Closure</w:t>
      </w:r>
      <w:r w:rsidR="00824680" w:rsidRPr="00C9503B">
        <w:rPr>
          <w:rFonts w:ascii="Verdana" w:eastAsia="Verdana" w:hAnsi="Verdana" w:cs="Verdana"/>
          <w:sz w:val="17"/>
          <w:szCs w:val="17"/>
          <w:lang w:val="en-US"/>
        </w:rPr>
        <w:t xml:space="preserve">. </w:t>
      </w:r>
    </w:p>
    <w:p w14:paraId="7C993CD9" w14:textId="77777777" w:rsidR="006C4B16" w:rsidRDefault="0078639E" w:rsidP="1F1BDF33">
      <w:pPr>
        <w:shd w:val="clear" w:color="auto" w:fill="FFFFFF" w:themeFill="background1"/>
        <w:spacing w:before="160" w:after="160"/>
        <w:rPr>
          <w:rFonts w:ascii="Verdana" w:eastAsia="Verdana" w:hAnsi="Verdana" w:cs="Verdana"/>
          <w:sz w:val="17"/>
          <w:szCs w:val="17"/>
        </w:rPr>
      </w:pPr>
      <w:r w:rsidRPr="440C9319">
        <w:rPr>
          <w:rFonts w:ascii="Verdana" w:eastAsia="Verdana" w:hAnsi="Verdana" w:cs="Verdana"/>
          <w:sz w:val="17"/>
          <w:szCs w:val="17"/>
        </w:rPr>
        <w:lastRenderedPageBreak/>
        <w:t xml:space="preserve">The Board </w:t>
      </w:r>
      <w:r w:rsidR="007C1DFF" w:rsidRPr="440C9319">
        <w:rPr>
          <w:rFonts w:ascii="Verdana" w:eastAsia="Verdana" w:hAnsi="Verdana" w:cs="Verdana"/>
          <w:sz w:val="17"/>
          <w:szCs w:val="17"/>
        </w:rPr>
        <w:t xml:space="preserve">shall not vote </w:t>
      </w:r>
      <w:r w:rsidR="00193B8F" w:rsidRPr="440C9319">
        <w:rPr>
          <w:rFonts w:ascii="Verdana" w:eastAsia="Verdana" w:hAnsi="Verdana" w:cs="Verdana"/>
          <w:sz w:val="17"/>
          <w:szCs w:val="17"/>
        </w:rPr>
        <w:t>on</w:t>
      </w:r>
      <w:r w:rsidR="00351CC8" w:rsidRPr="440C9319">
        <w:rPr>
          <w:rFonts w:ascii="Verdana" w:eastAsia="Verdana" w:hAnsi="Verdana" w:cs="Verdana"/>
          <w:sz w:val="17"/>
          <w:szCs w:val="17"/>
        </w:rPr>
        <w:t xml:space="preserve"> </w:t>
      </w:r>
      <w:r w:rsidR="006671F9" w:rsidRPr="440C9319">
        <w:rPr>
          <w:rFonts w:ascii="Verdana" w:eastAsia="Verdana" w:hAnsi="Verdana" w:cs="Verdana"/>
          <w:sz w:val="17"/>
          <w:szCs w:val="17"/>
        </w:rPr>
        <w:t xml:space="preserve">whether to approve or disapprove </w:t>
      </w:r>
      <w:r w:rsidR="00351CC8" w:rsidRPr="440C9319">
        <w:rPr>
          <w:rFonts w:ascii="Verdana" w:eastAsia="Verdana" w:hAnsi="Verdana" w:cs="Verdana"/>
          <w:sz w:val="17"/>
          <w:szCs w:val="17"/>
        </w:rPr>
        <w:t>a</w:t>
      </w:r>
      <w:r w:rsidR="00193B8F" w:rsidRPr="440C9319">
        <w:rPr>
          <w:rFonts w:ascii="Verdana" w:eastAsia="Verdana" w:hAnsi="Verdana" w:cs="Verdana"/>
          <w:sz w:val="17"/>
          <w:szCs w:val="17"/>
        </w:rPr>
        <w:t xml:space="preserve"> </w:t>
      </w:r>
      <w:r w:rsidR="00351CC8" w:rsidRPr="440C9319">
        <w:rPr>
          <w:rFonts w:ascii="Verdana" w:eastAsia="Verdana" w:hAnsi="Verdana" w:cs="Verdana"/>
          <w:sz w:val="17"/>
          <w:szCs w:val="17"/>
        </w:rPr>
        <w:t>school</w:t>
      </w:r>
      <w:r w:rsidRPr="440C9319">
        <w:rPr>
          <w:rFonts w:ascii="Verdana" w:eastAsia="Verdana" w:hAnsi="Verdana" w:cs="Verdana"/>
          <w:sz w:val="17"/>
          <w:szCs w:val="17"/>
        </w:rPr>
        <w:t xml:space="preserve"> closure until at least 90 days after the Superintendent has presented the </w:t>
      </w:r>
      <w:r w:rsidR="0007429F" w:rsidRPr="440C9319">
        <w:rPr>
          <w:rFonts w:ascii="Verdana" w:eastAsia="Verdana" w:hAnsi="Verdana" w:cs="Verdana"/>
          <w:sz w:val="17"/>
          <w:szCs w:val="17"/>
        </w:rPr>
        <w:t>Superintendent’s Plan</w:t>
      </w:r>
      <w:r w:rsidR="00EB38D7" w:rsidRPr="440C9319">
        <w:rPr>
          <w:rFonts w:ascii="Verdana" w:eastAsia="Verdana" w:hAnsi="Verdana" w:cs="Verdana"/>
          <w:sz w:val="17"/>
          <w:szCs w:val="17"/>
        </w:rPr>
        <w:t xml:space="preserve"> for School Closure</w:t>
      </w:r>
      <w:r w:rsidRPr="440C9319">
        <w:rPr>
          <w:rFonts w:ascii="Verdana" w:eastAsia="Verdana" w:hAnsi="Verdana" w:cs="Verdana"/>
          <w:sz w:val="17"/>
          <w:szCs w:val="17"/>
        </w:rPr>
        <w:t xml:space="preserve"> at a public Board meeting and made the contents of the </w:t>
      </w:r>
      <w:r w:rsidR="0007429F" w:rsidRPr="440C9319">
        <w:rPr>
          <w:rFonts w:ascii="Verdana" w:eastAsia="Verdana" w:hAnsi="Verdana" w:cs="Verdana"/>
          <w:sz w:val="17"/>
          <w:szCs w:val="17"/>
        </w:rPr>
        <w:t>Superintendent’s Plan</w:t>
      </w:r>
      <w:r w:rsidR="00EB38D7" w:rsidRPr="440C9319">
        <w:rPr>
          <w:rFonts w:ascii="Verdana" w:eastAsia="Verdana" w:hAnsi="Verdana" w:cs="Verdana"/>
          <w:sz w:val="17"/>
          <w:szCs w:val="17"/>
        </w:rPr>
        <w:t xml:space="preserve"> for School Closure</w:t>
      </w:r>
      <w:r w:rsidRPr="440C9319">
        <w:rPr>
          <w:rFonts w:ascii="Verdana" w:eastAsia="Verdana" w:hAnsi="Verdana" w:cs="Verdana"/>
          <w:sz w:val="17"/>
          <w:szCs w:val="17"/>
        </w:rPr>
        <w:t xml:space="preserve"> </w:t>
      </w:r>
      <w:r w:rsidR="00512EF7" w:rsidRPr="440C9319">
        <w:rPr>
          <w:rFonts w:ascii="Verdana" w:eastAsia="Verdana" w:hAnsi="Verdana" w:cs="Verdana"/>
          <w:sz w:val="17"/>
          <w:szCs w:val="17"/>
        </w:rPr>
        <w:t xml:space="preserve">widely </w:t>
      </w:r>
      <w:r w:rsidRPr="440C9319">
        <w:rPr>
          <w:rFonts w:ascii="Verdana" w:eastAsia="Verdana" w:hAnsi="Verdana" w:cs="Verdana"/>
          <w:sz w:val="17"/>
          <w:szCs w:val="17"/>
        </w:rPr>
        <w:t>available to the public.</w:t>
      </w:r>
      <w:r w:rsidR="003F5BA1">
        <w:rPr>
          <w:rFonts w:ascii="Verdana" w:eastAsia="Verdana" w:hAnsi="Verdana" w:cs="Verdana"/>
          <w:sz w:val="17"/>
          <w:szCs w:val="17"/>
        </w:rPr>
        <w:t xml:space="preserve"> </w:t>
      </w:r>
    </w:p>
    <w:p w14:paraId="1A3755BD" w14:textId="2A701F95" w:rsidR="004F085D" w:rsidRDefault="008B4712" w:rsidP="2A29DFD3">
      <w:pPr>
        <w:shd w:val="clear" w:color="auto" w:fill="FFFFFF" w:themeFill="background1"/>
        <w:spacing w:before="160" w:after="160"/>
        <w:rPr>
          <w:rFonts w:ascii="Verdana" w:eastAsia="Verdana" w:hAnsi="Verdana" w:cs="Verdana"/>
          <w:sz w:val="17"/>
          <w:szCs w:val="17"/>
          <w:lang w:val="en-US"/>
        </w:rPr>
      </w:pPr>
      <w:r w:rsidRPr="2A29DFD3">
        <w:rPr>
          <w:rFonts w:ascii="Verdana" w:eastAsia="Verdana" w:hAnsi="Verdana" w:cs="Verdana"/>
          <w:sz w:val="17"/>
          <w:szCs w:val="17"/>
          <w:lang w:val="en-US"/>
        </w:rPr>
        <w:t>If the Board</w:t>
      </w:r>
      <w:r w:rsidR="009E0B92" w:rsidRPr="2A29DFD3">
        <w:rPr>
          <w:rFonts w:ascii="Verdana" w:eastAsia="Verdana" w:hAnsi="Verdana" w:cs="Verdana"/>
          <w:sz w:val="17"/>
          <w:szCs w:val="17"/>
          <w:lang w:val="en-US"/>
        </w:rPr>
        <w:t xml:space="preserve"> votes to </w:t>
      </w:r>
      <w:proofErr w:type="gramStart"/>
      <w:r w:rsidR="009E0B92" w:rsidRPr="2A29DFD3">
        <w:rPr>
          <w:rFonts w:ascii="Verdana" w:eastAsia="Verdana" w:hAnsi="Verdana" w:cs="Verdana"/>
          <w:sz w:val="17"/>
          <w:szCs w:val="17"/>
          <w:lang w:val="en-US"/>
        </w:rPr>
        <w:t>disapprove</w:t>
      </w:r>
      <w:proofErr w:type="gramEnd"/>
      <w:r w:rsidR="009E0B92" w:rsidRPr="2A29DFD3">
        <w:rPr>
          <w:rFonts w:ascii="Verdana" w:eastAsia="Verdana" w:hAnsi="Verdana" w:cs="Verdana"/>
          <w:sz w:val="17"/>
          <w:szCs w:val="17"/>
          <w:lang w:val="en-US"/>
        </w:rPr>
        <w:t xml:space="preserve"> a school closure,</w:t>
      </w:r>
      <w:r w:rsidR="00D27F3E" w:rsidRPr="2A29DFD3">
        <w:rPr>
          <w:rFonts w:ascii="Verdana" w:eastAsia="Verdana" w:hAnsi="Verdana" w:cs="Verdana"/>
          <w:sz w:val="17"/>
          <w:szCs w:val="17"/>
          <w:lang w:val="en-US"/>
        </w:rPr>
        <w:t xml:space="preserve"> the </w:t>
      </w:r>
      <w:r w:rsidR="005C2556" w:rsidRPr="2A29DFD3">
        <w:rPr>
          <w:rFonts w:ascii="Verdana" w:eastAsia="Verdana" w:hAnsi="Verdana" w:cs="Verdana"/>
          <w:sz w:val="17"/>
          <w:szCs w:val="17"/>
          <w:lang w:val="en-US"/>
        </w:rPr>
        <w:t xml:space="preserve">Board must </w:t>
      </w:r>
      <w:r w:rsidR="00BD1396" w:rsidRPr="2A29DFD3">
        <w:rPr>
          <w:rFonts w:ascii="Verdana" w:eastAsia="Verdana" w:hAnsi="Verdana" w:cs="Verdana"/>
          <w:sz w:val="17"/>
          <w:szCs w:val="17"/>
          <w:lang w:val="en-US"/>
        </w:rPr>
        <w:t xml:space="preserve">reinitiate procedures consistent with Board Policy before it may consider </w:t>
      </w:r>
      <w:r w:rsidR="000253EE" w:rsidRPr="2A29DFD3">
        <w:rPr>
          <w:rFonts w:ascii="Verdana" w:eastAsia="Verdana" w:hAnsi="Verdana" w:cs="Verdana"/>
          <w:sz w:val="17"/>
          <w:szCs w:val="17"/>
          <w:lang w:val="en-US"/>
        </w:rPr>
        <w:t>closing the same school</w:t>
      </w:r>
      <w:r w:rsidR="008A42B1" w:rsidRPr="2A29DFD3">
        <w:rPr>
          <w:rFonts w:ascii="Verdana" w:eastAsia="Verdana" w:hAnsi="Verdana" w:cs="Verdana"/>
          <w:sz w:val="17"/>
          <w:szCs w:val="17"/>
          <w:lang w:val="en-US"/>
        </w:rPr>
        <w:t xml:space="preserve"> again</w:t>
      </w:r>
      <w:r w:rsidR="00BD1396" w:rsidRPr="2A29DFD3">
        <w:rPr>
          <w:rFonts w:ascii="Verdana" w:eastAsia="Verdana" w:hAnsi="Verdana" w:cs="Verdana"/>
          <w:sz w:val="17"/>
          <w:szCs w:val="17"/>
          <w:lang w:val="en-US"/>
        </w:rPr>
        <w:t>.</w:t>
      </w:r>
      <w:r w:rsidR="006748A1" w:rsidRPr="2A29DFD3">
        <w:rPr>
          <w:rFonts w:ascii="Verdana" w:eastAsia="Verdana" w:hAnsi="Verdana" w:cs="Verdana"/>
          <w:sz w:val="17"/>
          <w:szCs w:val="17"/>
          <w:lang w:val="en-US"/>
        </w:rPr>
        <w:t xml:space="preserve"> </w:t>
      </w:r>
    </w:p>
    <w:p w14:paraId="4CC66083" w14:textId="6A8020F7" w:rsidR="002E0DD0" w:rsidRDefault="002E0DD0" w:rsidP="2A29DFD3">
      <w:pPr>
        <w:shd w:val="clear" w:color="auto" w:fill="FFFFFF" w:themeFill="background1"/>
        <w:spacing w:before="160" w:after="160"/>
        <w:rPr>
          <w:rFonts w:ascii="Verdana" w:eastAsia="Verdana" w:hAnsi="Verdana" w:cs="Verdana"/>
          <w:sz w:val="17"/>
          <w:szCs w:val="17"/>
          <w:lang w:val="en-US"/>
        </w:rPr>
      </w:pPr>
      <w:r>
        <w:rPr>
          <w:rFonts w:ascii="Verdana" w:eastAsia="Verdana" w:hAnsi="Verdana" w:cs="Verdana"/>
          <w:sz w:val="17"/>
          <w:szCs w:val="17"/>
          <w:lang w:val="en-US"/>
        </w:rPr>
        <w:t xml:space="preserve">The </w:t>
      </w:r>
      <w:proofErr w:type="gramStart"/>
      <w:r w:rsidR="002732A7">
        <w:rPr>
          <w:rFonts w:ascii="Verdana" w:eastAsia="Verdana" w:hAnsi="Verdana" w:cs="Verdana"/>
          <w:sz w:val="17"/>
          <w:szCs w:val="17"/>
          <w:lang w:val="en-US"/>
        </w:rPr>
        <w:t>District</w:t>
      </w:r>
      <w:proofErr w:type="gramEnd"/>
      <w:r w:rsidR="002732A7">
        <w:rPr>
          <w:rFonts w:ascii="Verdana" w:eastAsia="Verdana" w:hAnsi="Verdana" w:cs="Verdana"/>
          <w:sz w:val="17"/>
          <w:szCs w:val="17"/>
          <w:lang w:val="en-US"/>
        </w:rPr>
        <w:t xml:space="preserve"> is prohibited from closing any school unless the Board has acted </w:t>
      </w:r>
      <w:proofErr w:type="gramStart"/>
      <w:r w:rsidR="002732A7">
        <w:rPr>
          <w:rFonts w:ascii="Verdana" w:eastAsia="Verdana" w:hAnsi="Verdana" w:cs="Verdana"/>
          <w:sz w:val="17"/>
          <w:szCs w:val="17"/>
          <w:lang w:val="en-US"/>
        </w:rPr>
        <w:t>consistent</w:t>
      </w:r>
      <w:proofErr w:type="gramEnd"/>
      <w:r w:rsidR="002732A7">
        <w:rPr>
          <w:rFonts w:ascii="Verdana" w:eastAsia="Verdana" w:hAnsi="Verdana" w:cs="Verdana"/>
          <w:sz w:val="17"/>
          <w:szCs w:val="17"/>
          <w:lang w:val="en-US"/>
        </w:rPr>
        <w:t xml:space="preserve"> with this policy. </w:t>
      </w:r>
    </w:p>
    <w:p w14:paraId="1D3B16B3" w14:textId="311F8BB3" w:rsidR="001A5789" w:rsidRPr="00C9503B" w:rsidRDefault="001A5789" w:rsidP="00F25926">
      <w:pPr>
        <w:pStyle w:val="ListParagraph"/>
        <w:numPr>
          <w:ilvl w:val="0"/>
          <w:numId w:val="9"/>
        </w:numPr>
        <w:shd w:val="clear" w:color="auto" w:fill="FFFFFF"/>
        <w:spacing w:before="160" w:after="160"/>
        <w:rPr>
          <w:rFonts w:ascii="Verdana" w:eastAsia="Verdana" w:hAnsi="Verdana" w:cs="Verdana"/>
          <w:b/>
          <w:bCs/>
          <w:sz w:val="17"/>
          <w:szCs w:val="17"/>
        </w:rPr>
      </w:pPr>
      <w:r w:rsidRPr="00C9503B">
        <w:rPr>
          <w:rFonts w:ascii="Verdana" w:eastAsia="Verdana" w:hAnsi="Verdana" w:cs="Verdana"/>
          <w:b/>
          <w:bCs/>
          <w:sz w:val="17"/>
          <w:szCs w:val="17"/>
        </w:rPr>
        <w:t>Procedures</w:t>
      </w:r>
    </w:p>
    <w:p w14:paraId="24F14CE8" w14:textId="2A7856D2" w:rsidR="001E2699" w:rsidRPr="003D4B41" w:rsidRDefault="001E2699" w:rsidP="00E3516A">
      <w:pPr>
        <w:rPr>
          <w:rFonts w:ascii="Verdana" w:hAnsi="Verdana"/>
          <w:sz w:val="17"/>
          <w:szCs w:val="17"/>
        </w:rPr>
      </w:pPr>
      <w:r w:rsidRPr="00C9503B">
        <w:rPr>
          <w:rFonts w:ascii="Verdana" w:eastAsia="Verdana" w:hAnsi="Verdana" w:cs="Verdana"/>
          <w:sz w:val="17"/>
          <w:szCs w:val="17"/>
        </w:rPr>
        <w:t xml:space="preserve">A </w:t>
      </w:r>
      <w:r w:rsidR="007A580E" w:rsidRPr="00C9503B">
        <w:rPr>
          <w:rFonts w:ascii="Verdana" w:eastAsia="Verdana" w:hAnsi="Verdana" w:cs="Verdana"/>
          <w:sz w:val="17"/>
          <w:szCs w:val="17"/>
        </w:rPr>
        <w:t xml:space="preserve">majority vote of the </w:t>
      </w:r>
      <w:r w:rsidRPr="00C9503B">
        <w:rPr>
          <w:rFonts w:ascii="Verdana" w:eastAsia="Verdana" w:hAnsi="Verdana" w:cs="Verdana"/>
          <w:sz w:val="17"/>
          <w:szCs w:val="17"/>
        </w:rPr>
        <w:t xml:space="preserve">Board </w:t>
      </w:r>
      <w:r w:rsidR="00BE5E79" w:rsidRPr="00C9503B">
        <w:rPr>
          <w:rFonts w:ascii="Verdana" w:eastAsia="Verdana" w:hAnsi="Verdana" w:cs="Verdana"/>
          <w:sz w:val="17"/>
          <w:szCs w:val="17"/>
        </w:rPr>
        <w:t>in favor of</w:t>
      </w:r>
      <w:r w:rsidR="002F3623" w:rsidRPr="00C9503B">
        <w:rPr>
          <w:rFonts w:ascii="Verdana" w:eastAsia="Verdana" w:hAnsi="Verdana" w:cs="Verdana"/>
          <w:sz w:val="17"/>
          <w:szCs w:val="17"/>
        </w:rPr>
        <w:t xml:space="preserve"> </w:t>
      </w:r>
      <w:r w:rsidRPr="00C9503B">
        <w:rPr>
          <w:rFonts w:ascii="Verdana" w:eastAsia="Verdana" w:hAnsi="Verdana" w:cs="Verdana"/>
          <w:sz w:val="17"/>
          <w:szCs w:val="17"/>
        </w:rPr>
        <w:t>form</w:t>
      </w:r>
      <w:r w:rsidR="00C10FE5" w:rsidRPr="00C9503B">
        <w:rPr>
          <w:rFonts w:ascii="Verdana" w:eastAsia="Verdana" w:hAnsi="Verdana" w:cs="Verdana"/>
          <w:sz w:val="17"/>
          <w:szCs w:val="17"/>
        </w:rPr>
        <w:t>ing</w:t>
      </w:r>
      <w:r w:rsidRPr="00C9503B">
        <w:rPr>
          <w:rFonts w:ascii="Verdana" w:eastAsia="Verdana" w:hAnsi="Verdana" w:cs="Verdana"/>
          <w:sz w:val="17"/>
          <w:szCs w:val="17"/>
        </w:rPr>
        <w:t xml:space="preserve"> the </w:t>
      </w:r>
      <w:r w:rsidR="00647DE6" w:rsidRPr="00C9503B">
        <w:rPr>
          <w:rFonts w:ascii="Verdana" w:eastAsia="Verdana" w:hAnsi="Verdana" w:cs="Verdana"/>
          <w:sz w:val="17"/>
          <w:szCs w:val="17"/>
        </w:rPr>
        <w:t>Committee</w:t>
      </w:r>
      <w:r w:rsidRPr="00C9503B">
        <w:rPr>
          <w:rFonts w:ascii="Verdana" w:eastAsia="Verdana" w:hAnsi="Verdana" w:cs="Verdana"/>
          <w:sz w:val="17"/>
          <w:szCs w:val="17"/>
        </w:rPr>
        <w:t xml:space="preserve"> triggers the following procedures</w:t>
      </w:r>
      <w:r w:rsidR="00660900" w:rsidRPr="00C9503B">
        <w:rPr>
          <w:rFonts w:ascii="Verdana" w:eastAsia="Verdana" w:hAnsi="Verdana" w:cs="Verdana"/>
          <w:sz w:val="17"/>
          <w:szCs w:val="17"/>
        </w:rPr>
        <w:t>, which must occur sequentially</w:t>
      </w:r>
      <w:r w:rsidR="00451DBD" w:rsidRPr="00C9503B">
        <w:rPr>
          <w:rFonts w:ascii="Verdana" w:eastAsia="Verdana" w:hAnsi="Verdana" w:cs="Verdana"/>
          <w:sz w:val="17"/>
          <w:szCs w:val="17"/>
        </w:rPr>
        <w:t>. No step may begin before the prior step is completed</w:t>
      </w:r>
      <w:r w:rsidR="00660900" w:rsidRPr="00C9503B">
        <w:rPr>
          <w:rFonts w:ascii="Verdana" w:eastAsia="Verdana" w:hAnsi="Verdana" w:cs="Verdana"/>
          <w:sz w:val="17"/>
          <w:szCs w:val="17"/>
        </w:rPr>
        <w:t>:</w:t>
      </w:r>
    </w:p>
    <w:p w14:paraId="3967595C" w14:textId="65A778E6" w:rsidR="006D47CC" w:rsidRPr="00C9503B" w:rsidRDefault="00824586" w:rsidP="00E3516A">
      <w:pPr>
        <w:pStyle w:val="ListParagraph"/>
        <w:numPr>
          <w:ilvl w:val="0"/>
          <w:numId w:val="23"/>
        </w:numPr>
        <w:shd w:val="clear" w:color="auto" w:fill="FFFFFF" w:themeFill="background1"/>
        <w:spacing w:before="160" w:after="160"/>
        <w:rPr>
          <w:rFonts w:ascii="Verdana" w:eastAsia="Verdana" w:hAnsi="Verdana" w:cs="Verdana"/>
          <w:sz w:val="17"/>
          <w:szCs w:val="17"/>
          <w:lang w:val="en-US"/>
        </w:rPr>
      </w:pPr>
      <w:r w:rsidRPr="00C9503B">
        <w:rPr>
          <w:rFonts w:ascii="Verdana" w:eastAsia="Verdana" w:hAnsi="Verdana" w:cs="Verdana"/>
          <w:sz w:val="17"/>
          <w:szCs w:val="17"/>
          <w:lang w:val="en-US"/>
        </w:rPr>
        <w:t>Consistent with Board Policy (</w:t>
      </w:r>
      <w:r w:rsidR="008C542A">
        <w:rPr>
          <w:rFonts w:ascii="Verdana" w:eastAsia="Verdana" w:hAnsi="Verdana" w:cs="Verdana"/>
          <w:sz w:val="17"/>
          <w:szCs w:val="17"/>
          <w:lang w:val="en-US"/>
        </w:rPr>
        <w:t>E</w:t>
      </w:r>
      <w:r w:rsidRPr="00C9503B">
        <w:rPr>
          <w:rFonts w:ascii="Verdana" w:eastAsia="Verdana" w:hAnsi="Verdana" w:cs="Verdana"/>
          <w:sz w:val="17"/>
          <w:szCs w:val="17"/>
          <w:lang w:val="en-US"/>
        </w:rPr>
        <w:t>), t</w:t>
      </w:r>
      <w:r w:rsidR="004E1143" w:rsidRPr="00C9503B">
        <w:rPr>
          <w:rFonts w:ascii="Verdana" w:eastAsia="Verdana" w:hAnsi="Verdana" w:cs="Verdana"/>
          <w:sz w:val="17"/>
          <w:szCs w:val="17"/>
          <w:lang w:val="en-US"/>
        </w:rPr>
        <w:t xml:space="preserve">he Superintendent </w:t>
      </w:r>
      <w:r w:rsidR="00C42C24" w:rsidRPr="00C9503B">
        <w:rPr>
          <w:rFonts w:ascii="Verdana" w:eastAsia="Verdana" w:hAnsi="Verdana" w:cs="Verdana"/>
          <w:sz w:val="17"/>
          <w:szCs w:val="17"/>
          <w:lang w:val="en-US"/>
        </w:rPr>
        <w:t>nominates</w:t>
      </w:r>
      <w:r w:rsidR="004E1143" w:rsidRPr="00C9503B">
        <w:rPr>
          <w:rFonts w:ascii="Verdana" w:eastAsia="Verdana" w:hAnsi="Verdana" w:cs="Verdana"/>
          <w:sz w:val="17"/>
          <w:szCs w:val="17"/>
          <w:lang w:val="en-US"/>
        </w:rPr>
        <w:t xml:space="preserve"> individuals </w:t>
      </w:r>
      <w:r w:rsidR="00EF2373" w:rsidRPr="00C9503B">
        <w:rPr>
          <w:rFonts w:ascii="Verdana" w:eastAsia="Verdana" w:hAnsi="Verdana" w:cs="Verdana"/>
          <w:sz w:val="17"/>
          <w:szCs w:val="17"/>
          <w:lang w:val="en-US"/>
        </w:rPr>
        <w:t>to serve on</w:t>
      </w:r>
      <w:r w:rsidR="007B3874" w:rsidRPr="00C9503B">
        <w:rPr>
          <w:rFonts w:ascii="Verdana" w:eastAsia="Verdana" w:hAnsi="Verdana" w:cs="Verdana"/>
          <w:sz w:val="17"/>
          <w:szCs w:val="17"/>
          <w:lang w:val="en-US"/>
        </w:rPr>
        <w:t xml:space="preserve"> the </w:t>
      </w:r>
      <w:r w:rsidR="00647DE6" w:rsidRPr="00C9503B">
        <w:rPr>
          <w:rFonts w:ascii="Verdana" w:eastAsia="Verdana" w:hAnsi="Verdana" w:cs="Verdana"/>
          <w:sz w:val="17"/>
          <w:szCs w:val="17"/>
          <w:lang w:val="en-US"/>
        </w:rPr>
        <w:t>Committee</w:t>
      </w:r>
      <w:r w:rsidR="007B3874" w:rsidRPr="00C9503B">
        <w:rPr>
          <w:rFonts w:ascii="Verdana" w:eastAsia="Verdana" w:hAnsi="Verdana" w:cs="Verdana"/>
          <w:sz w:val="17"/>
          <w:szCs w:val="17"/>
          <w:lang w:val="en-US"/>
        </w:rPr>
        <w:t xml:space="preserve"> </w:t>
      </w:r>
      <w:r w:rsidR="006D47CC" w:rsidRPr="00C9503B">
        <w:rPr>
          <w:rFonts w:ascii="Verdana" w:eastAsia="Verdana" w:hAnsi="Verdana" w:cs="Verdana"/>
          <w:sz w:val="17"/>
          <w:szCs w:val="17"/>
          <w:lang w:val="en-US"/>
        </w:rPr>
        <w:t>and presents</w:t>
      </w:r>
      <w:r w:rsidR="00116F01" w:rsidRPr="00C9503B">
        <w:rPr>
          <w:rFonts w:ascii="Verdana" w:eastAsia="Verdana" w:hAnsi="Verdana" w:cs="Verdana"/>
          <w:sz w:val="17"/>
          <w:szCs w:val="17"/>
          <w:lang w:val="en-US"/>
        </w:rPr>
        <w:t xml:space="preserve"> the </w:t>
      </w:r>
      <w:r w:rsidR="00C42C24" w:rsidRPr="00C9503B">
        <w:rPr>
          <w:rFonts w:ascii="Verdana" w:eastAsia="Verdana" w:hAnsi="Verdana" w:cs="Verdana"/>
          <w:sz w:val="17"/>
          <w:szCs w:val="17"/>
          <w:lang w:val="en-US"/>
        </w:rPr>
        <w:t>nominations</w:t>
      </w:r>
      <w:r w:rsidR="00116F01" w:rsidRPr="00C9503B">
        <w:rPr>
          <w:rFonts w:ascii="Verdana" w:eastAsia="Verdana" w:hAnsi="Verdana" w:cs="Verdana"/>
          <w:sz w:val="17"/>
          <w:szCs w:val="17"/>
          <w:lang w:val="en-US"/>
        </w:rPr>
        <w:t xml:space="preserve"> to the Board at a public meeting.</w:t>
      </w:r>
    </w:p>
    <w:p w14:paraId="56B08F8B" w14:textId="64D5FBC0" w:rsidR="00437AB8" w:rsidRPr="00C9503B" w:rsidRDefault="00CC1CF4" w:rsidP="00631655">
      <w:pPr>
        <w:pStyle w:val="ListParagraph"/>
        <w:numPr>
          <w:ilvl w:val="0"/>
          <w:numId w:val="23"/>
        </w:numPr>
        <w:shd w:val="clear" w:color="auto" w:fill="FFFFFF" w:themeFill="background1"/>
        <w:spacing w:before="160" w:after="160"/>
        <w:rPr>
          <w:rFonts w:ascii="Verdana" w:eastAsia="Verdana" w:hAnsi="Verdana" w:cs="Verdana"/>
          <w:sz w:val="17"/>
          <w:szCs w:val="17"/>
          <w:lang w:val="en-US"/>
        </w:rPr>
      </w:pPr>
      <w:r w:rsidRPr="00C9503B">
        <w:rPr>
          <w:rFonts w:ascii="Verdana" w:eastAsia="Verdana" w:hAnsi="Verdana" w:cs="Verdana"/>
          <w:sz w:val="17"/>
          <w:szCs w:val="17"/>
          <w:lang w:val="en-US"/>
        </w:rPr>
        <w:t>T</w:t>
      </w:r>
      <w:r w:rsidR="00793CA8" w:rsidRPr="00C9503B">
        <w:rPr>
          <w:rFonts w:ascii="Verdana" w:eastAsia="Verdana" w:hAnsi="Verdana" w:cs="Verdana"/>
          <w:sz w:val="17"/>
          <w:szCs w:val="17"/>
          <w:lang w:val="en-US"/>
        </w:rPr>
        <w:t xml:space="preserve">he Board </w:t>
      </w:r>
      <w:r w:rsidR="00807497" w:rsidRPr="00C9503B">
        <w:rPr>
          <w:rFonts w:ascii="Verdana" w:eastAsia="Verdana" w:hAnsi="Verdana" w:cs="Verdana"/>
          <w:sz w:val="17"/>
          <w:szCs w:val="17"/>
          <w:lang w:val="en-US"/>
        </w:rPr>
        <w:t>shall</w:t>
      </w:r>
      <w:r w:rsidR="004E3AAF" w:rsidRPr="00C9503B">
        <w:rPr>
          <w:rFonts w:ascii="Verdana" w:eastAsia="Verdana" w:hAnsi="Verdana" w:cs="Verdana"/>
          <w:sz w:val="17"/>
          <w:szCs w:val="17"/>
          <w:lang w:val="en-US"/>
        </w:rPr>
        <w:t xml:space="preserve"> vote</w:t>
      </w:r>
      <w:r w:rsidR="00793CA8" w:rsidRPr="00C9503B">
        <w:rPr>
          <w:rFonts w:ascii="Verdana" w:eastAsia="Verdana" w:hAnsi="Verdana" w:cs="Verdana"/>
          <w:sz w:val="17"/>
          <w:szCs w:val="17"/>
          <w:lang w:val="en-US"/>
        </w:rPr>
        <w:t xml:space="preserve"> to approve or deny the appointment </w:t>
      </w:r>
      <w:r w:rsidR="004858E8" w:rsidRPr="00C9503B">
        <w:rPr>
          <w:rFonts w:ascii="Verdana" w:eastAsia="Verdana" w:hAnsi="Verdana" w:cs="Verdana"/>
          <w:sz w:val="17"/>
          <w:szCs w:val="17"/>
          <w:lang w:val="en-US"/>
        </w:rPr>
        <w:t>of</w:t>
      </w:r>
      <w:r w:rsidR="00693640">
        <w:rPr>
          <w:rFonts w:ascii="Verdana" w:eastAsia="Verdana" w:hAnsi="Verdana" w:cs="Verdana"/>
          <w:sz w:val="17"/>
          <w:szCs w:val="17"/>
          <w:lang w:val="en-US"/>
        </w:rPr>
        <w:t xml:space="preserve"> each member of</w:t>
      </w:r>
      <w:r w:rsidR="004858E8" w:rsidRPr="00C9503B">
        <w:rPr>
          <w:rFonts w:ascii="Verdana" w:eastAsia="Verdana" w:hAnsi="Verdana" w:cs="Verdana"/>
          <w:sz w:val="17"/>
          <w:szCs w:val="17"/>
          <w:lang w:val="en-US"/>
        </w:rPr>
        <w:t xml:space="preserve"> the </w:t>
      </w:r>
      <w:r w:rsidR="00647DE6" w:rsidRPr="00C9503B">
        <w:rPr>
          <w:rFonts w:ascii="Verdana" w:eastAsia="Verdana" w:hAnsi="Verdana" w:cs="Verdana"/>
          <w:sz w:val="17"/>
          <w:szCs w:val="17"/>
          <w:lang w:val="en-US"/>
        </w:rPr>
        <w:t>Committee</w:t>
      </w:r>
      <w:r w:rsidR="004858E8" w:rsidRPr="00C9503B">
        <w:rPr>
          <w:rFonts w:ascii="Verdana" w:eastAsia="Verdana" w:hAnsi="Verdana" w:cs="Verdana"/>
          <w:sz w:val="17"/>
          <w:szCs w:val="17"/>
          <w:lang w:val="en-US"/>
        </w:rPr>
        <w:t xml:space="preserve"> </w:t>
      </w:r>
      <w:r w:rsidR="007B3874" w:rsidRPr="00C9503B">
        <w:rPr>
          <w:rFonts w:ascii="Verdana" w:eastAsia="Verdana" w:hAnsi="Verdana" w:cs="Verdana"/>
          <w:sz w:val="17"/>
          <w:szCs w:val="17"/>
          <w:lang w:val="en-US"/>
        </w:rPr>
        <w:t xml:space="preserve">pursuant to </w:t>
      </w:r>
      <w:r w:rsidR="0077661B" w:rsidRPr="00C9503B">
        <w:rPr>
          <w:rFonts w:ascii="Verdana" w:eastAsia="Verdana" w:hAnsi="Verdana" w:cs="Verdana"/>
          <w:sz w:val="17"/>
          <w:szCs w:val="17"/>
          <w:lang w:val="en-US"/>
        </w:rPr>
        <w:t xml:space="preserve">Board Policy </w:t>
      </w:r>
      <w:r w:rsidR="007B3874" w:rsidRPr="00C9503B">
        <w:rPr>
          <w:rFonts w:ascii="Verdana" w:eastAsia="Verdana" w:hAnsi="Verdana" w:cs="Verdana"/>
          <w:sz w:val="17"/>
          <w:szCs w:val="17"/>
          <w:lang w:val="en-US"/>
        </w:rPr>
        <w:t>(</w:t>
      </w:r>
      <w:r w:rsidR="008C542A">
        <w:rPr>
          <w:rFonts w:ascii="Verdana" w:eastAsia="Verdana" w:hAnsi="Verdana" w:cs="Verdana"/>
          <w:sz w:val="17"/>
          <w:szCs w:val="17"/>
          <w:lang w:val="en-US"/>
        </w:rPr>
        <w:t>E</w:t>
      </w:r>
      <w:r w:rsidR="007B3874" w:rsidRPr="00C9503B">
        <w:rPr>
          <w:rFonts w:ascii="Verdana" w:eastAsia="Verdana" w:hAnsi="Verdana" w:cs="Verdana"/>
          <w:sz w:val="17"/>
          <w:szCs w:val="17"/>
          <w:lang w:val="en-US"/>
        </w:rPr>
        <w:t>)</w:t>
      </w:r>
      <w:r w:rsidR="004858E8" w:rsidRPr="00C9503B">
        <w:rPr>
          <w:rFonts w:ascii="Verdana" w:eastAsia="Verdana" w:hAnsi="Verdana" w:cs="Verdana"/>
          <w:sz w:val="17"/>
          <w:szCs w:val="17"/>
          <w:lang w:val="en-US"/>
        </w:rPr>
        <w:t>.</w:t>
      </w:r>
      <w:r w:rsidR="00793CA8" w:rsidRPr="00C9503B">
        <w:rPr>
          <w:rFonts w:ascii="Verdana" w:eastAsia="Verdana" w:hAnsi="Verdana" w:cs="Verdana"/>
          <w:sz w:val="17"/>
          <w:szCs w:val="17"/>
          <w:lang w:val="en-US"/>
        </w:rPr>
        <w:t xml:space="preserve"> </w:t>
      </w:r>
    </w:p>
    <w:p w14:paraId="025343BD" w14:textId="0027D9AF" w:rsidR="00437AB8" w:rsidRPr="00C9503B" w:rsidRDefault="006677E0" w:rsidP="00631655">
      <w:pPr>
        <w:pStyle w:val="ListParagraph"/>
        <w:numPr>
          <w:ilvl w:val="0"/>
          <w:numId w:val="23"/>
        </w:numPr>
        <w:shd w:val="clear" w:color="auto" w:fill="FFFFFF" w:themeFill="background1"/>
        <w:spacing w:before="160" w:after="160"/>
        <w:rPr>
          <w:rFonts w:ascii="Verdana" w:eastAsia="Verdana" w:hAnsi="Verdana" w:cs="Verdana"/>
          <w:sz w:val="17"/>
          <w:szCs w:val="17"/>
          <w:lang w:val="en-US"/>
        </w:rPr>
      </w:pPr>
      <w:r w:rsidRPr="00C9503B">
        <w:rPr>
          <w:rFonts w:ascii="Verdana" w:eastAsia="Verdana" w:hAnsi="Verdana" w:cs="Verdana"/>
          <w:sz w:val="17"/>
          <w:szCs w:val="17"/>
          <w:lang w:val="en-US"/>
        </w:rPr>
        <w:t xml:space="preserve">The </w:t>
      </w:r>
      <w:r w:rsidR="00647DE6" w:rsidRPr="00C9503B">
        <w:rPr>
          <w:rFonts w:ascii="Verdana" w:eastAsia="Verdana" w:hAnsi="Verdana" w:cs="Verdana"/>
          <w:sz w:val="17"/>
          <w:szCs w:val="17"/>
          <w:lang w:val="en-US"/>
        </w:rPr>
        <w:t>Committee</w:t>
      </w:r>
      <w:r w:rsidRPr="00C9503B">
        <w:rPr>
          <w:rFonts w:ascii="Verdana" w:eastAsia="Verdana" w:hAnsi="Verdana" w:cs="Verdana"/>
          <w:sz w:val="17"/>
          <w:szCs w:val="17"/>
          <w:lang w:val="en-US"/>
        </w:rPr>
        <w:t xml:space="preserve"> </w:t>
      </w:r>
      <w:r w:rsidR="00EC087F">
        <w:rPr>
          <w:rFonts w:ascii="Verdana" w:eastAsia="Verdana" w:hAnsi="Verdana" w:cs="Verdana"/>
          <w:sz w:val="17"/>
          <w:szCs w:val="17"/>
          <w:lang w:val="en-US"/>
        </w:rPr>
        <w:t xml:space="preserve">shall </w:t>
      </w:r>
      <w:r w:rsidR="00437AB8" w:rsidRPr="00C9503B">
        <w:rPr>
          <w:rFonts w:ascii="Verdana" w:eastAsia="Verdana" w:hAnsi="Verdana" w:cs="Verdana"/>
          <w:sz w:val="17"/>
          <w:szCs w:val="17"/>
          <w:lang w:val="en-US"/>
        </w:rPr>
        <w:t xml:space="preserve">develop and </w:t>
      </w:r>
      <w:r w:rsidRPr="00C9503B">
        <w:rPr>
          <w:rFonts w:ascii="Verdana" w:eastAsia="Verdana" w:hAnsi="Verdana" w:cs="Verdana"/>
          <w:sz w:val="17"/>
          <w:szCs w:val="17"/>
          <w:lang w:val="en-US"/>
        </w:rPr>
        <w:t xml:space="preserve">present an </w:t>
      </w:r>
      <w:r w:rsidR="00DB5BC0" w:rsidRPr="00C9503B">
        <w:rPr>
          <w:rFonts w:ascii="Verdana" w:eastAsia="Verdana" w:hAnsi="Verdana" w:cs="Verdana"/>
          <w:sz w:val="17"/>
          <w:szCs w:val="17"/>
          <w:lang w:val="en-US"/>
        </w:rPr>
        <w:t>Interim Report</w:t>
      </w:r>
      <w:r w:rsidR="00437AB8" w:rsidRPr="00C9503B">
        <w:rPr>
          <w:rFonts w:ascii="Verdana" w:eastAsia="Verdana" w:hAnsi="Verdana" w:cs="Verdana"/>
          <w:sz w:val="17"/>
          <w:szCs w:val="17"/>
          <w:lang w:val="en-US"/>
        </w:rPr>
        <w:t xml:space="preserve"> to the Board</w:t>
      </w:r>
      <w:r w:rsidR="00312293" w:rsidRPr="00C9503B">
        <w:rPr>
          <w:rFonts w:ascii="Verdana" w:eastAsia="Verdana" w:hAnsi="Verdana" w:cs="Verdana"/>
          <w:sz w:val="17"/>
          <w:szCs w:val="17"/>
          <w:lang w:val="en-US"/>
        </w:rPr>
        <w:t xml:space="preserve"> </w:t>
      </w:r>
      <w:r w:rsidR="00D915A5" w:rsidRPr="00C9503B">
        <w:rPr>
          <w:rFonts w:ascii="Verdana" w:eastAsia="Verdana" w:hAnsi="Verdana" w:cs="Verdana"/>
          <w:sz w:val="17"/>
          <w:szCs w:val="17"/>
          <w:lang w:val="en-US"/>
        </w:rPr>
        <w:t xml:space="preserve">at a public meeting </w:t>
      </w:r>
      <w:r w:rsidR="00312293" w:rsidRPr="00C9503B">
        <w:rPr>
          <w:rFonts w:ascii="Verdana" w:eastAsia="Verdana" w:hAnsi="Verdana" w:cs="Verdana"/>
          <w:sz w:val="17"/>
          <w:szCs w:val="17"/>
          <w:lang w:val="en-US"/>
        </w:rPr>
        <w:t xml:space="preserve">pursuant to </w:t>
      </w:r>
      <w:r w:rsidR="0077661B" w:rsidRPr="00C9503B">
        <w:rPr>
          <w:rFonts w:ascii="Verdana" w:eastAsia="Verdana" w:hAnsi="Verdana" w:cs="Verdana"/>
          <w:sz w:val="17"/>
          <w:szCs w:val="17"/>
          <w:lang w:val="en-US"/>
        </w:rPr>
        <w:t xml:space="preserve">Board Policy </w:t>
      </w:r>
      <w:r w:rsidR="00312293" w:rsidRPr="00C9503B">
        <w:rPr>
          <w:rFonts w:ascii="Verdana" w:eastAsia="Verdana" w:hAnsi="Verdana" w:cs="Verdana"/>
          <w:sz w:val="17"/>
          <w:szCs w:val="17"/>
          <w:lang w:val="en-US"/>
        </w:rPr>
        <w:t>(</w:t>
      </w:r>
      <w:r w:rsidR="008C542A">
        <w:rPr>
          <w:rFonts w:ascii="Verdana" w:eastAsia="Verdana" w:hAnsi="Verdana" w:cs="Verdana"/>
          <w:sz w:val="17"/>
          <w:szCs w:val="17"/>
          <w:lang w:val="en-US"/>
        </w:rPr>
        <w:t>F</w:t>
      </w:r>
      <w:r w:rsidR="00C7322F" w:rsidRPr="00C9503B">
        <w:rPr>
          <w:rFonts w:ascii="Verdana" w:eastAsia="Verdana" w:hAnsi="Verdana" w:cs="Verdana"/>
          <w:sz w:val="17"/>
          <w:szCs w:val="17"/>
          <w:lang w:val="en-US"/>
        </w:rPr>
        <w:t>).</w:t>
      </w:r>
    </w:p>
    <w:p w14:paraId="03C65B11" w14:textId="13D6B564" w:rsidR="00312293" w:rsidRPr="00C9503B" w:rsidRDefault="00660900" w:rsidP="00631655">
      <w:pPr>
        <w:pStyle w:val="ListParagraph"/>
        <w:numPr>
          <w:ilvl w:val="0"/>
          <w:numId w:val="23"/>
        </w:numPr>
        <w:shd w:val="clear" w:color="auto" w:fill="FFFFFF" w:themeFill="background1"/>
        <w:spacing w:before="160" w:after="160"/>
        <w:rPr>
          <w:rFonts w:ascii="Verdana" w:eastAsia="Verdana" w:hAnsi="Verdana" w:cs="Verdana"/>
          <w:sz w:val="17"/>
          <w:szCs w:val="17"/>
          <w:lang w:val="en-US"/>
        </w:rPr>
      </w:pPr>
      <w:r w:rsidRPr="00C9503B">
        <w:rPr>
          <w:rFonts w:ascii="Verdana" w:eastAsia="Verdana" w:hAnsi="Verdana" w:cs="Verdana"/>
          <w:sz w:val="17"/>
          <w:szCs w:val="17"/>
          <w:lang w:val="en-US"/>
        </w:rPr>
        <w:t xml:space="preserve">The </w:t>
      </w:r>
      <w:r w:rsidR="00647DE6" w:rsidRPr="00C9503B">
        <w:rPr>
          <w:rFonts w:ascii="Verdana" w:eastAsia="Verdana" w:hAnsi="Verdana" w:cs="Verdana"/>
          <w:sz w:val="17"/>
          <w:szCs w:val="17"/>
          <w:lang w:val="en-US"/>
        </w:rPr>
        <w:t>Committee</w:t>
      </w:r>
      <w:r w:rsidRPr="00C9503B">
        <w:rPr>
          <w:rFonts w:ascii="Verdana" w:eastAsia="Verdana" w:hAnsi="Verdana" w:cs="Verdana"/>
          <w:sz w:val="17"/>
          <w:szCs w:val="17"/>
          <w:lang w:val="en-US"/>
        </w:rPr>
        <w:t xml:space="preserve"> </w:t>
      </w:r>
      <w:r w:rsidR="00EC087F">
        <w:rPr>
          <w:rFonts w:ascii="Verdana" w:eastAsia="Verdana" w:hAnsi="Verdana" w:cs="Verdana"/>
          <w:sz w:val="17"/>
          <w:szCs w:val="17"/>
          <w:lang w:val="en-US"/>
        </w:rPr>
        <w:t xml:space="preserve">shall </w:t>
      </w:r>
      <w:r w:rsidRPr="00C9503B">
        <w:rPr>
          <w:rFonts w:ascii="Verdana" w:eastAsia="Verdana" w:hAnsi="Verdana" w:cs="Verdana"/>
          <w:sz w:val="17"/>
          <w:szCs w:val="17"/>
          <w:lang w:val="en-US"/>
        </w:rPr>
        <w:t xml:space="preserve">conduct Community Engagement </w:t>
      </w:r>
      <w:r w:rsidR="00312293" w:rsidRPr="00C9503B">
        <w:rPr>
          <w:rFonts w:ascii="Verdana" w:eastAsia="Verdana" w:hAnsi="Verdana" w:cs="Verdana"/>
          <w:sz w:val="17"/>
          <w:szCs w:val="17"/>
          <w:lang w:val="en-US"/>
        </w:rPr>
        <w:t xml:space="preserve">and present </w:t>
      </w:r>
      <w:r w:rsidR="007B0A20" w:rsidRPr="00C9503B">
        <w:rPr>
          <w:rFonts w:ascii="Verdana" w:eastAsia="Verdana" w:hAnsi="Verdana" w:cs="Verdana"/>
          <w:sz w:val="17"/>
          <w:szCs w:val="17"/>
          <w:lang w:val="en-US"/>
        </w:rPr>
        <w:t xml:space="preserve">a summary of the findings </w:t>
      </w:r>
      <w:r w:rsidR="00312293" w:rsidRPr="00C9503B">
        <w:rPr>
          <w:rFonts w:ascii="Verdana" w:eastAsia="Verdana" w:hAnsi="Verdana" w:cs="Verdana"/>
          <w:sz w:val="17"/>
          <w:szCs w:val="17"/>
          <w:lang w:val="en-US"/>
        </w:rPr>
        <w:t>to the Board at a public meeting</w:t>
      </w:r>
      <w:r w:rsidR="00D915A5" w:rsidRPr="00C9503B">
        <w:rPr>
          <w:rFonts w:ascii="Verdana" w:eastAsia="Verdana" w:hAnsi="Verdana" w:cs="Verdana"/>
          <w:sz w:val="17"/>
          <w:szCs w:val="17"/>
          <w:lang w:val="en-US"/>
        </w:rPr>
        <w:t xml:space="preserve"> pursuant to </w:t>
      </w:r>
      <w:r w:rsidR="0077661B" w:rsidRPr="00C9503B">
        <w:rPr>
          <w:rFonts w:ascii="Verdana" w:eastAsia="Verdana" w:hAnsi="Verdana" w:cs="Verdana"/>
          <w:sz w:val="17"/>
          <w:szCs w:val="17"/>
          <w:lang w:val="en-US"/>
        </w:rPr>
        <w:t>Board Policy</w:t>
      </w:r>
      <w:r w:rsidR="00D915A5" w:rsidRPr="00C9503B">
        <w:rPr>
          <w:rFonts w:ascii="Verdana" w:eastAsia="Verdana" w:hAnsi="Verdana" w:cs="Verdana"/>
          <w:sz w:val="17"/>
          <w:szCs w:val="17"/>
          <w:lang w:val="en-US"/>
        </w:rPr>
        <w:t xml:space="preserve"> (</w:t>
      </w:r>
      <w:r w:rsidR="008C542A">
        <w:rPr>
          <w:rFonts w:ascii="Verdana" w:eastAsia="Verdana" w:hAnsi="Verdana" w:cs="Verdana"/>
          <w:sz w:val="17"/>
          <w:szCs w:val="17"/>
          <w:lang w:val="en-US"/>
        </w:rPr>
        <w:t>G</w:t>
      </w:r>
      <w:r w:rsidR="00D915A5" w:rsidRPr="00C9503B">
        <w:rPr>
          <w:rFonts w:ascii="Verdana" w:eastAsia="Verdana" w:hAnsi="Verdana" w:cs="Verdana"/>
          <w:sz w:val="17"/>
          <w:szCs w:val="17"/>
          <w:lang w:val="en-US"/>
        </w:rPr>
        <w:t>).</w:t>
      </w:r>
    </w:p>
    <w:p w14:paraId="3F3280A4" w14:textId="2EF97441" w:rsidR="00A06753" w:rsidRDefault="00FD2FF9" w:rsidP="00BB3F39">
      <w:pPr>
        <w:pStyle w:val="ListParagraph"/>
        <w:numPr>
          <w:ilvl w:val="0"/>
          <w:numId w:val="23"/>
        </w:numPr>
        <w:shd w:val="clear" w:color="auto" w:fill="FFFFFF" w:themeFill="background1"/>
        <w:spacing w:before="160" w:after="160"/>
        <w:rPr>
          <w:rFonts w:ascii="Verdana" w:eastAsia="Verdana" w:hAnsi="Verdana" w:cs="Verdana"/>
          <w:sz w:val="17"/>
          <w:szCs w:val="17"/>
        </w:rPr>
      </w:pPr>
      <w:r w:rsidRPr="00C9503B">
        <w:rPr>
          <w:rFonts w:ascii="Verdana" w:eastAsia="Verdana" w:hAnsi="Verdana" w:cs="Verdana"/>
          <w:sz w:val="17"/>
          <w:szCs w:val="17"/>
        </w:rPr>
        <w:t xml:space="preserve">The </w:t>
      </w:r>
      <w:r w:rsidR="00647DE6" w:rsidRPr="00C9503B">
        <w:rPr>
          <w:rFonts w:ascii="Verdana" w:eastAsia="Verdana" w:hAnsi="Verdana" w:cs="Verdana"/>
          <w:sz w:val="17"/>
          <w:szCs w:val="17"/>
        </w:rPr>
        <w:t>Committee</w:t>
      </w:r>
      <w:r w:rsidRPr="00C9503B">
        <w:rPr>
          <w:rFonts w:ascii="Verdana" w:eastAsia="Verdana" w:hAnsi="Verdana" w:cs="Verdana"/>
          <w:sz w:val="17"/>
          <w:szCs w:val="17"/>
        </w:rPr>
        <w:t xml:space="preserve"> </w:t>
      </w:r>
      <w:r w:rsidR="005F3F9A">
        <w:rPr>
          <w:rFonts w:ascii="Verdana" w:eastAsia="Verdana" w:hAnsi="Verdana" w:cs="Verdana"/>
          <w:sz w:val="17"/>
          <w:szCs w:val="17"/>
        </w:rPr>
        <w:t xml:space="preserve">shall </w:t>
      </w:r>
      <w:r w:rsidR="00572A34" w:rsidRPr="00C9503B">
        <w:rPr>
          <w:rFonts w:ascii="Verdana" w:eastAsia="Verdana" w:hAnsi="Verdana" w:cs="Verdana"/>
          <w:sz w:val="17"/>
          <w:szCs w:val="17"/>
        </w:rPr>
        <w:t>develop</w:t>
      </w:r>
      <w:r w:rsidR="00312293" w:rsidRPr="00C9503B">
        <w:rPr>
          <w:rFonts w:ascii="Verdana" w:eastAsia="Verdana" w:hAnsi="Verdana" w:cs="Verdana"/>
          <w:sz w:val="17"/>
          <w:szCs w:val="17"/>
          <w:lang w:val="en-US"/>
        </w:rPr>
        <w:t xml:space="preserve"> a </w:t>
      </w:r>
      <w:r w:rsidR="00AE7FFB">
        <w:rPr>
          <w:rFonts w:ascii="Verdana" w:eastAsia="Verdana" w:hAnsi="Verdana" w:cs="Verdana"/>
          <w:sz w:val="17"/>
          <w:szCs w:val="17"/>
          <w:lang w:val="en-US"/>
        </w:rPr>
        <w:t>Committee Report</w:t>
      </w:r>
      <w:r w:rsidR="00312293" w:rsidRPr="00C9503B">
        <w:rPr>
          <w:rFonts w:ascii="Verdana" w:eastAsia="Verdana" w:hAnsi="Verdana" w:cs="Verdana"/>
          <w:sz w:val="17"/>
          <w:szCs w:val="17"/>
          <w:lang w:val="en-US"/>
        </w:rPr>
        <w:t xml:space="preserve"> documenting the </w:t>
      </w:r>
      <w:r w:rsidR="00647DE6" w:rsidRPr="00C9503B">
        <w:rPr>
          <w:rFonts w:ascii="Verdana" w:eastAsia="Verdana" w:hAnsi="Verdana" w:cs="Verdana"/>
          <w:sz w:val="17"/>
          <w:szCs w:val="17"/>
          <w:lang w:val="en-US"/>
        </w:rPr>
        <w:t>Committee</w:t>
      </w:r>
      <w:r w:rsidR="00312293" w:rsidRPr="00C9503B">
        <w:rPr>
          <w:rFonts w:ascii="Verdana" w:eastAsia="Verdana" w:hAnsi="Verdana" w:cs="Verdana"/>
          <w:sz w:val="17"/>
          <w:szCs w:val="17"/>
          <w:lang w:val="en-US"/>
        </w:rPr>
        <w:t xml:space="preserve">’s process, analysis, and </w:t>
      </w:r>
      <w:r w:rsidR="00B600D3" w:rsidRPr="00C9503B">
        <w:rPr>
          <w:rFonts w:ascii="Verdana" w:eastAsia="Verdana" w:hAnsi="Verdana" w:cs="Verdana"/>
          <w:sz w:val="17"/>
          <w:szCs w:val="17"/>
          <w:lang w:val="en-US"/>
        </w:rPr>
        <w:t>recommendations</w:t>
      </w:r>
      <w:r w:rsidR="00312293" w:rsidRPr="00C9503B">
        <w:rPr>
          <w:rFonts w:ascii="Verdana" w:eastAsia="Verdana" w:hAnsi="Verdana" w:cs="Verdana"/>
          <w:sz w:val="17"/>
          <w:szCs w:val="17"/>
          <w:lang w:val="en-US"/>
        </w:rPr>
        <w:t xml:space="preserve"> for addressing </w:t>
      </w:r>
      <w:r w:rsidRPr="00C9503B">
        <w:rPr>
          <w:rFonts w:ascii="Verdana" w:eastAsia="Verdana" w:hAnsi="Verdana" w:cs="Verdana"/>
          <w:sz w:val="17"/>
          <w:szCs w:val="17"/>
          <w:lang w:val="en-US"/>
        </w:rPr>
        <w:t>the</w:t>
      </w:r>
      <w:r w:rsidR="00312293" w:rsidRPr="00C9503B">
        <w:rPr>
          <w:rFonts w:ascii="Verdana" w:eastAsia="Verdana" w:hAnsi="Verdana" w:cs="Verdana"/>
          <w:sz w:val="17"/>
          <w:szCs w:val="17"/>
          <w:lang w:val="en-US"/>
        </w:rPr>
        <w:t xml:space="preserve"> budget shortfall. </w:t>
      </w:r>
      <w:r w:rsidR="001055E1" w:rsidRPr="00C9503B">
        <w:rPr>
          <w:rFonts w:ascii="Verdana" w:eastAsia="Verdana" w:hAnsi="Verdana" w:cs="Verdana"/>
          <w:sz w:val="17"/>
          <w:szCs w:val="17"/>
          <w:lang w:val="en-US"/>
        </w:rPr>
        <w:t xml:space="preserve">Although </w:t>
      </w:r>
      <w:r w:rsidR="001055E1" w:rsidRPr="00C9503B">
        <w:rPr>
          <w:rFonts w:ascii="Verdana" w:eastAsia="Verdana" w:hAnsi="Verdana" w:cs="Verdana"/>
          <w:sz w:val="17"/>
          <w:szCs w:val="17"/>
        </w:rPr>
        <w:t>t</w:t>
      </w:r>
      <w:r w:rsidR="00312293" w:rsidRPr="00C9503B">
        <w:rPr>
          <w:rFonts w:ascii="Verdana" w:eastAsia="Verdana" w:hAnsi="Verdana" w:cs="Verdana"/>
          <w:sz w:val="17"/>
          <w:szCs w:val="17"/>
        </w:rPr>
        <w:t xml:space="preserve">he </w:t>
      </w:r>
      <w:r w:rsidR="00AE7FFB">
        <w:rPr>
          <w:rFonts w:ascii="Verdana" w:eastAsia="Verdana" w:hAnsi="Verdana" w:cs="Verdana"/>
          <w:sz w:val="17"/>
          <w:szCs w:val="17"/>
        </w:rPr>
        <w:t>Committee Report</w:t>
      </w:r>
      <w:r w:rsidR="00312293" w:rsidRPr="00C9503B">
        <w:rPr>
          <w:rFonts w:ascii="Verdana" w:eastAsia="Verdana" w:hAnsi="Verdana" w:cs="Verdana"/>
          <w:sz w:val="17"/>
          <w:szCs w:val="17"/>
        </w:rPr>
        <w:t xml:space="preserve"> </w:t>
      </w:r>
      <w:r w:rsidR="00B600D3" w:rsidRPr="00C9503B">
        <w:rPr>
          <w:rFonts w:ascii="Verdana" w:eastAsia="Verdana" w:hAnsi="Verdana" w:cs="Verdana"/>
          <w:sz w:val="17"/>
          <w:szCs w:val="17"/>
        </w:rPr>
        <w:t>need not</w:t>
      </w:r>
      <w:r w:rsidR="00312293" w:rsidRPr="00C9503B">
        <w:rPr>
          <w:rFonts w:ascii="Verdana" w:eastAsia="Verdana" w:hAnsi="Verdana" w:cs="Verdana"/>
          <w:sz w:val="17"/>
          <w:szCs w:val="17"/>
        </w:rPr>
        <w:t xml:space="preserve"> include a recommendation </w:t>
      </w:r>
      <w:r w:rsidR="00A06753" w:rsidRPr="00C9503B">
        <w:rPr>
          <w:rFonts w:ascii="Verdana" w:eastAsia="Verdana" w:hAnsi="Verdana" w:cs="Verdana"/>
          <w:sz w:val="17"/>
          <w:szCs w:val="17"/>
        </w:rPr>
        <w:t xml:space="preserve">for </w:t>
      </w:r>
      <w:r w:rsidR="002A4D3D" w:rsidRPr="00C9503B">
        <w:rPr>
          <w:rFonts w:ascii="Verdana" w:eastAsia="Verdana" w:hAnsi="Verdana" w:cs="Verdana"/>
          <w:sz w:val="17"/>
          <w:szCs w:val="17"/>
        </w:rPr>
        <w:t>school closure</w:t>
      </w:r>
      <w:r w:rsidR="001055E1" w:rsidRPr="00C9503B">
        <w:rPr>
          <w:rFonts w:ascii="Verdana" w:eastAsia="Verdana" w:hAnsi="Verdana" w:cs="Verdana"/>
          <w:sz w:val="17"/>
          <w:szCs w:val="17"/>
        </w:rPr>
        <w:t>, a</w:t>
      </w:r>
      <w:r w:rsidR="00710FBA" w:rsidRPr="00C9503B">
        <w:rPr>
          <w:rFonts w:ascii="Verdana" w:eastAsia="Verdana" w:hAnsi="Verdana" w:cs="Verdana"/>
          <w:sz w:val="17"/>
          <w:szCs w:val="17"/>
        </w:rPr>
        <w:t xml:space="preserve">ny </w:t>
      </w:r>
      <w:r w:rsidR="001055E1" w:rsidRPr="00C9503B">
        <w:rPr>
          <w:rFonts w:ascii="Verdana" w:eastAsia="Verdana" w:hAnsi="Verdana" w:cs="Verdana"/>
          <w:sz w:val="17"/>
          <w:szCs w:val="17"/>
        </w:rPr>
        <w:t xml:space="preserve">such </w:t>
      </w:r>
      <w:r w:rsidR="00710FBA" w:rsidRPr="00C9503B">
        <w:rPr>
          <w:rFonts w:ascii="Verdana" w:eastAsia="Verdana" w:hAnsi="Verdana" w:cs="Verdana"/>
          <w:sz w:val="17"/>
          <w:szCs w:val="17"/>
        </w:rPr>
        <w:t>recommendation must be</w:t>
      </w:r>
      <w:r w:rsidR="00145BE9" w:rsidRPr="00C9503B">
        <w:rPr>
          <w:rFonts w:ascii="Verdana" w:eastAsia="Verdana" w:hAnsi="Verdana" w:cs="Verdana"/>
          <w:sz w:val="17"/>
          <w:szCs w:val="17"/>
        </w:rPr>
        <w:t xml:space="preserve"> consistent with</w:t>
      </w:r>
      <w:r w:rsidR="00E97DD9" w:rsidRPr="00C9503B">
        <w:rPr>
          <w:rFonts w:ascii="Verdana" w:eastAsia="Verdana" w:hAnsi="Verdana" w:cs="Verdana"/>
          <w:sz w:val="17"/>
          <w:szCs w:val="17"/>
        </w:rPr>
        <w:t xml:space="preserve"> </w:t>
      </w:r>
      <w:r w:rsidR="000A26CD" w:rsidRPr="00C9503B">
        <w:rPr>
          <w:rFonts w:ascii="Verdana" w:eastAsia="Verdana" w:hAnsi="Verdana" w:cs="Verdana"/>
          <w:sz w:val="17"/>
          <w:szCs w:val="17"/>
        </w:rPr>
        <w:t>Board Policy (</w:t>
      </w:r>
      <w:r w:rsidR="008C542A">
        <w:rPr>
          <w:rFonts w:ascii="Verdana" w:eastAsia="Verdana" w:hAnsi="Verdana" w:cs="Verdana"/>
          <w:sz w:val="17"/>
          <w:szCs w:val="17"/>
        </w:rPr>
        <w:t>H</w:t>
      </w:r>
      <w:r w:rsidR="000A26CD" w:rsidRPr="00C9503B">
        <w:rPr>
          <w:rFonts w:ascii="Verdana" w:eastAsia="Verdana" w:hAnsi="Verdana" w:cs="Verdana"/>
          <w:sz w:val="17"/>
          <w:szCs w:val="17"/>
        </w:rPr>
        <w:t>)</w:t>
      </w:r>
      <w:r w:rsidR="00913F07">
        <w:rPr>
          <w:rFonts w:ascii="Verdana" w:eastAsia="Verdana" w:hAnsi="Verdana" w:cs="Verdana"/>
          <w:sz w:val="17"/>
          <w:szCs w:val="17"/>
        </w:rPr>
        <w:t>(8)</w:t>
      </w:r>
      <w:proofErr w:type="gramStart"/>
      <w:r w:rsidR="00FC78B9">
        <w:rPr>
          <w:rFonts w:ascii="Verdana" w:eastAsia="Verdana" w:hAnsi="Verdana" w:cs="Verdana"/>
          <w:sz w:val="17"/>
          <w:szCs w:val="17"/>
        </w:rPr>
        <w:t>–(</w:t>
      </w:r>
      <w:proofErr w:type="gramEnd"/>
      <w:r w:rsidR="00FC78B9">
        <w:rPr>
          <w:rFonts w:ascii="Verdana" w:eastAsia="Verdana" w:hAnsi="Verdana" w:cs="Verdana"/>
          <w:sz w:val="17"/>
          <w:szCs w:val="17"/>
        </w:rPr>
        <w:t>9)</w:t>
      </w:r>
      <w:r w:rsidR="00312293" w:rsidRPr="00C9503B">
        <w:rPr>
          <w:rFonts w:ascii="Verdana" w:eastAsia="Verdana" w:hAnsi="Verdana" w:cs="Verdana"/>
          <w:sz w:val="17"/>
          <w:szCs w:val="17"/>
        </w:rPr>
        <w:t xml:space="preserve">. </w:t>
      </w:r>
    </w:p>
    <w:p w14:paraId="4B1B5636" w14:textId="32EDA8ED" w:rsidR="006B1DCF" w:rsidRPr="00FC1F40" w:rsidRDefault="006B1DCF" w:rsidP="006B1DCF">
      <w:pPr>
        <w:pStyle w:val="ListParagraph"/>
        <w:numPr>
          <w:ilvl w:val="0"/>
          <w:numId w:val="23"/>
        </w:numPr>
        <w:shd w:val="clear" w:color="auto" w:fill="FFFFFF" w:themeFill="background1"/>
        <w:spacing w:before="160" w:after="160"/>
        <w:rPr>
          <w:rFonts w:ascii="Verdana" w:eastAsia="Verdana" w:hAnsi="Verdana" w:cs="Verdana"/>
          <w:sz w:val="17"/>
          <w:szCs w:val="17"/>
        </w:rPr>
      </w:pPr>
      <w:r w:rsidRPr="00C9503B">
        <w:rPr>
          <w:rFonts w:ascii="Verdana" w:eastAsia="Verdana" w:hAnsi="Verdana" w:cs="Verdana"/>
          <w:sz w:val="17"/>
          <w:szCs w:val="17"/>
          <w:lang w:val="en-US"/>
        </w:rPr>
        <w:t xml:space="preserve">The Committee </w:t>
      </w:r>
      <w:r>
        <w:rPr>
          <w:rFonts w:ascii="Verdana" w:eastAsia="Verdana" w:hAnsi="Verdana" w:cs="Verdana"/>
          <w:sz w:val="17"/>
          <w:szCs w:val="17"/>
          <w:lang w:val="en-US"/>
        </w:rPr>
        <w:t>shall p</w:t>
      </w:r>
      <w:r w:rsidRPr="00C9503B">
        <w:rPr>
          <w:rFonts w:ascii="Verdana" w:eastAsia="Verdana" w:hAnsi="Verdana" w:cs="Verdana"/>
          <w:sz w:val="17"/>
          <w:szCs w:val="17"/>
          <w:lang w:val="en-US"/>
        </w:rPr>
        <w:t xml:space="preserve">resent the </w:t>
      </w:r>
      <w:r>
        <w:rPr>
          <w:rFonts w:ascii="Verdana" w:eastAsia="Verdana" w:hAnsi="Verdana" w:cs="Verdana"/>
          <w:sz w:val="17"/>
          <w:szCs w:val="17"/>
          <w:lang w:val="en-US"/>
        </w:rPr>
        <w:t>Committee Report</w:t>
      </w:r>
      <w:r w:rsidRPr="00C9503B">
        <w:rPr>
          <w:rFonts w:ascii="Verdana" w:eastAsia="Verdana" w:hAnsi="Verdana" w:cs="Verdana"/>
          <w:sz w:val="17"/>
          <w:szCs w:val="17"/>
          <w:lang w:val="en-US"/>
        </w:rPr>
        <w:t xml:space="preserve"> pursuant to </w:t>
      </w:r>
      <w:r w:rsidRPr="000124C8">
        <w:rPr>
          <w:rFonts w:ascii="Verdana" w:eastAsia="Verdana" w:hAnsi="Verdana" w:cs="Verdana"/>
          <w:sz w:val="17"/>
          <w:szCs w:val="17"/>
          <w:lang w:val="en-US"/>
        </w:rPr>
        <w:t>(</w:t>
      </w:r>
      <w:r w:rsidR="008C542A" w:rsidRPr="000124C8">
        <w:rPr>
          <w:rFonts w:ascii="Verdana" w:eastAsia="Verdana" w:hAnsi="Verdana" w:cs="Verdana"/>
          <w:sz w:val="17"/>
          <w:szCs w:val="17"/>
          <w:lang w:val="en-US"/>
        </w:rPr>
        <w:t>H</w:t>
      </w:r>
      <w:r w:rsidRPr="000124C8">
        <w:rPr>
          <w:rFonts w:ascii="Verdana" w:eastAsia="Verdana" w:hAnsi="Verdana" w:cs="Verdana"/>
          <w:sz w:val="17"/>
          <w:szCs w:val="17"/>
          <w:lang w:val="en-US"/>
        </w:rPr>
        <w:t>)</w:t>
      </w:r>
      <w:r w:rsidRPr="00C9503B">
        <w:rPr>
          <w:rFonts w:ascii="Verdana" w:eastAsia="Verdana" w:hAnsi="Verdana" w:cs="Verdana"/>
          <w:sz w:val="17"/>
          <w:szCs w:val="17"/>
          <w:lang w:val="en-US"/>
        </w:rPr>
        <w:t xml:space="preserve"> and, if applicable, each of the recommendations in the </w:t>
      </w:r>
      <w:r>
        <w:rPr>
          <w:rFonts w:ascii="Verdana" w:eastAsia="Verdana" w:hAnsi="Verdana" w:cs="Verdana"/>
          <w:sz w:val="17"/>
          <w:szCs w:val="17"/>
          <w:lang w:val="en-US"/>
        </w:rPr>
        <w:t>Committee Report</w:t>
      </w:r>
      <w:r w:rsidRPr="00C9503B">
        <w:rPr>
          <w:rFonts w:ascii="Verdana" w:eastAsia="Verdana" w:hAnsi="Verdana" w:cs="Verdana"/>
          <w:sz w:val="17"/>
          <w:szCs w:val="17"/>
          <w:lang w:val="en-US"/>
        </w:rPr>
        <w:t xml:space="preserve"> to the Board at a public meeting. </w:t>
      </w:r>
    </w:p>
    <w:p w14:paraId="5A8C94DB" w14:textId="62766ACE" w:rsidR="00826A48" w:rsidRPr="000124C8" w:rsidRDefault="00826A48" w:rsidP="006B1DCF">
      <w:pPr>
        <w:pStyle w:val="ListParagraph"/>
        <w:numPr>
          <w:ilvl w:val="0"/>
          <w:numId w:val="23"/>
        </w:numPr>
        <w:shd w:val="clear" w:color="auto" w:fill="FFFFFF" w:themeFill="background1"/>
        <w:spacing w:before="160" w:after="160"/>
        <w:rPr>
          <w:rFonts w:ascii="Verdana" w:eastAsia="Verdana" w:hAnsi="Verdana" w:cs="Verdana"/>
          <w:sz w:val="17"/>
          <w:szCs w:val="17"/>
        </w:rPr>
      </w:pPr>
      <w:r>
        <w:rPr>
          <w:rFonts w:ascii="Verdana" w:eastAsia="Verdana" w:hAnsi="Verdana" w:cs="Verdana"/>
          <w:sz w:val="17"/>
          <w:szCs w:val="17"/>
          <w:lang w:val="en-US"/>
        </w:rPr>
        <w:t xml:space="preserve">The Board </w:t>
      </w:r>
      <w:r w:rsidR="004D331A">
        <w:rPr>
          <w:rFonts w:ascii="Verdana" w:eastAsia="Verdana" w:hAnsi="Verdana" w:cs="Verdana"/>
          <w:sz w:val="17"/>
          <w:szCs w:val="17"/>
          <w:lang w:val="en-US"/>
        </w:rPr>
        <w:t>shall</w:t>
      </w:r>
      <w:r w:rsidR="00920A60">
        <w:rPr>
          <w:rFonts w:ascii="Verdana" w:eastAsia="Verdana" w:hAnsi="Verdana" w:cs="Verdana"/>
          <w:sz w:val="17"/>
          <w:szCs w:val="17"/>
          <w:lang w:val="en-US"/>
        </w:rPr>
        <w:t xml:space="preserve"> vote </w:t>
      </w:r>
      <w:r w:rsidR="004D331A">
        <w:rPr>
          <w:rFonts w:ascii="Verdana" w:eastAsia="Verdana" w:hAnsi="Verdana" w:cs="Verdana"/>
          <w:sz w:val="17"/>
          <w:szCs w:val="17"/>
          <w:lang w:val="en-US"/>
        </w:rPr>
        <w:t xml:space="preserve">on whether </w:t>
      </w:r>
      <w:r w:rsidR="002F66B4">
        <w:rPr>
          <w:rFonts w:ascii="Verdana" w:eastAsia="Verdana" w:hAnsi="Verdana" w:cs="Verdana"/>
          <w:sz w:val="17"/>
          <w:szCs w:val="17"/>
          <w:lang w:val="en-US"/>
        </w:rPr>
        <w:t>to approve or disapprove</w:t>
      </w:r>
      <w:r w:rsidR="00920A60">
        <w:rPr>
          <w:rFonts w:ascii="Verdana" w:eastAsia="Verdana" w:hAnsi="Verdana" w:cs="Verdana"/>
          <w:sz w:val="17"/>
          <w:szCs w:val="17"/>
          <w:lang w:val="en-US"/>
        </w:rPr>
        <w:t xml:space="preserve"> the Committee </w:t>
      </w:r>
      <w:r w:rsidR="001A1F10">
        <w:rPr>
          <w:rFonts w:ascii="Verdana" w:eastAsia="Verdana" w:hAnsi="Verdana" w:cs="Verdana"/>
          <w:sz w:val="17"/>
          <w:szCs w:val="17"/>
          <w:lang w:val="en-US"/>
        </w:rPr>
        <w:t>Report</w:t>
      </w:r>
      <w:r w:rsidR="00F63173">
        <w:rPr>
          <w:rFonts w:ascii="Verdana" w:eastAsia="Verdana" w:hAnsi="Verdana" w:cs="Verdana"/>
          <w:sz w:val="17"/>
          <w:szCs w:val="17"/>
          <w:lang w:val="en-US"/>
        </w:rPr>
        <w:t xml:space="preserve"> in accordance with the requirements set forth in Board Policy </w:t>
      </w:r>
      <w:r w:rsidR="00271C48">
        <w:rPr>
          <w:rFonts w:ascii="Verdana" w:eastAsia="Verdana" w:hAnsi="Verdana" w:cs="Verdana"/>
          <w:sz w:val="17"/>
          <w:szCs w:val="17"/>
          <w:lang w:val="en-US"/>
        </w:rPr>
        <w:t>(H)</w:t>
      </w:r>
      <w:r w:rsidR="003160E4">
        <w:rPr>
          <w:rFonts w:ascii="Verdana" w:eastAsia="Verdana" w:hAnsi="Verdana" w:cs="Verdana"/>
          <w:sz w:val="17"/>
          <w:szCs w:val="17"/>
          <w:lang w:val="en-US"/>
        </w:rPr>
        <w:t xml:space="preserve">, provided that: </w:t>
      </w:r>
    </w:p>
    <w:p w14:paraId="249C88E7" w14:textId="73EC5173" w:rsidR="00BE7D8A" w:rsidRPr="00C9503B" w:rsidRDefault="00BE7D8A" w:rsidP="00FC1F40">
      <w:pPr>
        <w:pStyle w:val="ListParagraph"/>
        <w:numPr>
          <w:ilvl w:val="1"/>
          <w:numId w:val="23"/>
        </w:numPr>
        <w:shd w:val="clear" w:color="auto" w:fill="FFFFFF" w:themeFill="background1"/>
        <w:spacing w:before="160" w:after="160"/>
        <w:rPr>
          <w:rFonts w:ascii="Verdana" w:eastAsia="Verdana" w:hAnsi="Verdana" w:cs="Verdana"/>
          <w:sz w:val="17"/>
          <w:szCs w:val="17"/>
          <w:lang w:val="en-US"/>
        </w:rPr>
      </w:pPr>
      <w:r w:rsidRPr="00C9503B">
        <w:rPr>
          <w:rFonts w:ascii="Verdana" w:eastAsia="Verdana" w:hAnsi="Verdana" w:cs="Verdana"/>
          <w:sz w:val="17"/>
          <w:szCs w:val="17"/>
          <w:lang w:val="en-US"/>
        </w:rPr>
        <w:t xml:space="preserve">If any recommendation in the </w:t>
      </w:r>
      <w:r w:rsidR="00AE7FFB">
        <w:rPr>
          <w:rFonts w:ascii="Verdana" w:eastAsia="Verdana" w:hAnsi="Verdana" w:cs="Verdana"/>
          <w:sz w:val="17"/>
          <w:szCs w:val="17"/>
          <w:lang w:val="en-US"/>
        </w:rPr>
        <w:t>Committee Report</w:t>
      </w:r>
      <w:r w:rsidRPr="00C9503B">
        <w:rPr>
          <w:rFonts w:ascii="Verdana" w:eastAsia="Verdana" w:hAnsi="Verdana" w:cs="Verdana"/>
          <w:sz w:val="17"/>
          <w:szCs w:val="17"/>
          <w:lang w:val="en-US"/>
        </w:rPr>
        <w:t xml:space="preserve"> includes a recommendation for school closure, the Superintendent shall </w:t>
      </w:r>
      <w:r w:rsidR="0070355F" w:rsidRPr="00C9503B">
        <w:rPr>
          <w:rFonts w:ascii="Verdana" w:eastAsia="Verdana" w:hAnsi="Verdana" w:cs="Verdana"/>
          <w:sz w:val="17"/>
          <w:szCs w:val="17"/>
          <w:lang w:val="en-US"/>
        </w:rPr>
        <w:t xml:space="preserve">subsequently </w:t>
      </w:r>
      <w:r w:rsidR="009F289E" w:rsidRPr="00C9503B">
        <w:rPr>
          <w:rFonts w:ascii="Verdana" w:eastAsia="Verdana" w:hAnsi="Verdana" w:cs="Verdana"/>
          <w:sz w:val="17"/>
          <w:szCs w:val="17"/>
          <w:lang w:val="en-US"/>
        </w:rPr>
        <w:t>create</w:t>
      </w:r>
      <w:r w:rsidRPr="00C9503B">
        <w:rPr>
          <w:rFonts w:ascii="Verdana" w:eastAsia="Verdana" w:hAnsi="Verdana" w:cs="Verdana"/>
          <w:sz w:val="17"/>
          <w:szCs w:val="17"/>
          <w:lang w:val="en-US"/>
        </w:rPr>
        <w:t xml:space="preserve"> </w:t>
      </w:r>
      <w:r w:rsidR="006B7BC5">
        <w:rPr>
          <w:rFonts w:ascii="Verdana" w:eastAsia="Verdana" w:hAnsi="Verdana" w:cs="Verdana"/>
          <w:sz w:val="17"/>
          <w:szCs w:val="17"/>
          <w:lang w:val="en-US"/>
        </w:rPr>
        <w:t xml:space="preserve">and publish </w:t>
      </w:r>
      <w:r w:rsidRPr="00C9503B">
        <w:rPr>
          <w:rFonts w:ascii="Verdana" w:eastAsia="Verdana" w:hAnsi="Verdana" w:cs="Verdana"/>
          <w:sz w:val="17"/>
          <w:szCs w:val="17"/>
          <w:lang w:val="en-US"/>
        </w:rPr>
        <w:t xml:space="preserve">a </w:t>
      </w:r>
      <w:r w:rsidR="0007429F" w:rsidDel="00EB38D7">
        <w:rPr>
          <w:rFonts w:ascii="Verdana" w:eastAsia="Verdana" w:hAnsi="Verdana" w:cs="Verdana"/>
          <w:sz w:val="17"/>
          <w:szCs w:val="17"/>
          <w:lang w:val="en-US"/>
        </w:rPr>
        <w:t>Superintendent’s Plan</w:t>
      </w:r>
      <w:r w:rsidR="00EB38D7">
        <w:rPr>
          <w:rFonts w:ascii="Verdana" w:eastAsia="Verdana" w:hAnsi="Verdana" w:cs="Verdana"/>
          <w:sz w:val="17"/>
          <w:szCs w:val="17"/>
          <w:lang w:val="en-US"/>
        </w:rPr>
        <w:t xml:space="preserve"> for School Closure</w:t>
      </w:r>
      <w:r w:rsidR="003B0DD3">
        <w:rPr>
          <w:rFonts w:ascii="Verdana" w:eastAsia="Verdana" w:hAnsi="Verdana" w:cs="Verdana"/>
          <w:sz w:val="17"/>
          <w:szCs w:val="17"/>
          <w:lang w:val="en-US"/>
        </w:rPr>
        <w:t xml:space="preserve">. Pursuant to </w:t>
      </w:r>
      <w:r w:rsidR="00210D68">
        <w:rPr>
          <w:rFonts w:ascii="Verdana" w:eastAsia="Verdana" w:hAnsi="Verdana" w:cs="Verdana"/>
          <w:sz w:val="17"/>
          <w:szCs w:val="17"/>
          <w:lang w:val="en-US"/>
        </w:rPr>
        <w:t>(I), t</w:t>
      </w:r>
      <w:r w:rsidR="003B0DD3">
        <w:rPr>
          <w:rFonts w:ascii="Verdana" w:eastAsia="Verdana" w:hAnsi="Verdana" w:cs="Verdana"/>
          <w:sz w:val="17"/>
          <w:szCs w:val="17"/>
          <w:lang w:val="en-US"/>
        </w:rPr>
        <w:t>he Superintendent shall</w:t>
      </w:r>
      <w:r w:rsidRPr="00C9503B">
        <w:rPr>
          <w:rFonts w:ascii="Verdana" w:eastAsia="Verdana" w:hAnsi="Verdana" w:cs="Verdana"/>
          <w:sz w:val="17"/>
          <w:szCs w:val="17"/>
          <w:lang w:val="en-US"/>
        </w:rPr>
        <w:t xml:space="preserve"> present the </w:t>
      </w:r>
      <w:r w:rsidR="0007429F" w:rsidDel="00EB38D7">
        <w:rPr>
          <w:rFonts w:ascii="Verdana" w:eastAsia="Verdana" w:hAnsi="Verdana" w:cs="Verdana"/>
          <w:sz w:val="17"/>
          <w:szCs w:val="17"/>
          <w:lang w:val="en-US"/>
        </w:rPr>
        <w:t>Superintendent’s Plan</w:t>
      </w:r>
      <w:r w:rsidR="00EB38D7">
        <w:rPr>
          <w:rFonts w:ascii="Verdana" w:eastAsia="Verdana" w:hAnsi="Verdana" w:cs="Verdana"/>
          <w:sz w:val="17"/>
          <w:szCs w:val="17"/>
          <w:lang w:val="en-US"/>
        </w:rPr>
        <w:t xml:space="preserve"> for School Closure</w:t>
      </w:r>
      <w:r w:rsidRPr="00C9503B">
        <w:rPr>
          <w:rFonts w:ascii="Verdana" w:eastAsia="Verdana" w:hAnsi="Verdana" w:cs="Verdana"/>
          <w:sz w:val="17"/>
          <w:szCs w:val="17"/>
          <w:lang w:val="en-US"/>
        </w:rPr>
        <w:t xml:space="preserve"> to the Board at a subsequent public meeting</w:t>
      </w:r>
      <w:r w:rsidR="0021188A">
        <w:rPr>
          <w:rFonts w:ascii="Verdana" w:eastAsia="Verdana" w:hAnsi="Verdana" w:cs="Verdana"/>
          <w:sz w:val="17"/>
          <w:szCs w:val="17"/>
          <w:lang w:val="en-US"/>
        </w:rPr>
        <w:t xml:space="preserve"> no earlier than 60 days after the public presentation of the Committee Report.</w:t>
      </w:r>
    </w:p>
    <w:p w14:paraId="63682137" w14:textId="2CBC8FDE" w:rsidR="005B396A" w:rsidRPr="00C9503B" w:rsidRDefault="005B396A" w:rsidP="00FC1F40">
      <w:pPr>
        <w:pStyle w:val="ListParagraph"/>
        <w:numPr>
          <w:ilvl w:val="1"/>
          <w:numId w:val="23"/>
        </w:numPr>
        <w:shd w:val="clear" w:color="auto" w:fill="FFFFFF"/>
        <w:spacing w:before="160" w:after="160"/>
        <w:rPr>
          <w:rFonts w:ascii="Verdana" w:eastAsia="Verdana" w:hAnsi="Verdana" w:cs="Verdana"/>
          <w:sz w:val="17"/>
          <w:szCs w:val="17"/>
        </w:rPr>
      </w:pPr>
      <w:r w:rsidRPr="00C9503B">
        <w:rPr>
          <w:rFonts w:ascii="Verdana" w:eastAsia="Verdana" w:hAnsi="Verdana" w:cs="Verdana"/>
          <w:sz w:val="17"/>
          <w:szCs w:val="17"/>
        </w:rPr>
        <w:t xml:space="preserve">The Board </w:t>
      </w:r>
      <w:r w:rsidR="00717E96">
        <w:rPr>
          <w:rFonts w:ascii="Verdana" w:eastAsia="Verdana" w:hAnsi="Verdana" w:cs="Verdana"/>
          <w:sz w:val="17"/>
          <w:szCs w:val="17"/>
        </w:rPr>
        <w:t>shall</w:t>
      </w:r>
      <w:r w:rsidRPr="00C9503B">
        <w:rPr>
          <w:rFonts w:ascii="Verdana" w:eastAsia="Verdana" w:hAnsi="Verdana" w:cs="Verdana"/>
          <w:sz w:val="17"/>
          <w:szCs w:val="17"/>
        </w:rPr>
        <w:t xml:space="preserve"> not vote to approve </w:t>
      </w:r>
      <w:r w:rsidR="00717E96">
        <w:rPr>
          <w:rFonts w:ascii="Verdana" w:eastAsia="Verdana" w:hAnsi="Verdana" w:cs="Verdana"/>
          <w:sz w:val="17"/>
          <w:szCs w:val="17"/>
        </w:rPr>
        <w:t>a school closure</w:t>
      </w:r>
      <w:r w:rsidRPr="00C9503B">
        <w:rPr>
          <w:rFonts w:ascii="Verdana" w:eastAsia="Verdana" w:hAnsi="Verdana" w:cs="Verdana"/>
          <w:sz w:val="17"/>
          <w:szCs w:val="17"/>
        </w:rPr>
        <w:t xml:space="preserve"> until at least 90 days after the Superintendent presents the </w:t>
      </w:r>
      <w:r w:rsidR="0007429F" w:rsidDel="00EB38D7">
        <w:rPr>
          <w:rFonts w:ascii="Verdana" w:eastAsia="Verdana" w:hAnsi="Verdana" w:cs="Verdana"/>
          <w:sz w:val="17"/>
          <w:szCs w:val="17"/>
        </w:rPr>
        <w:t>Superintendent’s Plan</w:t>
      </w:r>
      <w:r w:rsidR="00EB38D7">
        <w:rPr>
          <w:rFonts w:ascii="Verdana" w:eastAsia="Verdana" w:hAnsi="Verdana" w:cs="Verdana"/>
          <w:sz w:val="17"/>
          <w:szCs w:val="17"/>
        </w:rPr>
        <w:t xml:space="preserve"> for School Closure</w:t>
      </w:r>
      <w:r w:rsidRPr="00C9503B">
        <w:rPr>
          <w:rFonts w:ascii="Verdana" w:eastAsia="Verdana" w:hAnsi="Verdana" w:cs="Verdana"/>
          <w:sz w:val="17"/>
          <w:szCs w:val="17"/>
        </w:rPr>
        <w:t xml:space="preserve"> at a public meeting or the Superintendent makes the contents of the </w:t>
      </w:r>
      <w:r w:rsidR="0007429F" w:rsidDel="00EB38D7">
        <w:rPr>
          <w:rFonts w:ascii="Verdana" w:eastAsia="Verdana" w:hAnsi="Verdana" w:cs="Verdana"/>
          <w:sz w:val="17"/>
          <w:szCs w:val="17"/>
        </w:rPr>
        <w:t>Superintendent’s Plan</w:t>
      </w:r>
      <w:r w:rsidR="00EB38D7">
        <w:rPr>
          <w:rFonts w:ascii="Verdana" w:eastAsia="Verdana" w:hAnsi="Verdana" w:cs="Verdana"/>
          <w:sz w:val="17"/>
          <w:szCs w:val="17"/>
        </w:rPr>
        <w:t xml:space="preserve"> for School Closure</w:t>
      </w:r>
      <w:r w:rsidRPr="00C9503B">
        <w:rPr>
          <w:rFonts w:ascii="Verdana" w:eastAsia="Verdana" w:hAnsi="Verdana" w:cs="Verdana"/>
          <w:sz w:val="17"/>
          <w:szCs w:val="17"/>
        </w:rPr>
        <w:t xml:space="preserve"> available to the public, whichever date is later.</w:t>
      </w:r>
    </w:p>
    <w:p w14:paraId="74103456" w14:textId="77777777" w:rsidR="00056970" w:rsidRPr="00C9503B" w:rsidRDefault="00056970" w:rsidP="00056970">
      <w:pPr>
        <w:pStyle w:val="ListParagraph"/>
        <w:shd w:val="clear" w:color="auto" w:fill="FFFFFF" w:themeFill="background1"/>
        <w:spacing w:before="160" w:after="160"/>
        <w:rPr>
          <w:rFonts w:ascii="Verdana" w:eastAsia="Verdana" w:hAnsi="Verdana" w:cs="Verdana"/>
          <w:sz w:val="17"/>
          <w:szCs w:val="17"/>
          <w:lang w:val="en-US"/>
        </w:rPr>
      </w:pPr>
    </w:p>
    <w:p w14:paraId="728189C6" w14:textId="02797795" w:rsidR="001A7D67" w:rsidRPr="00C9503B" w:rsidRDefault="00BE71F9" w:rsidP="006E58E7">
      <w:pPr>
        <w:pStyle w:val="ListParagraph"/>
        <w:numPr>
          <w:ilvl w:val="0"/>
          <w:numId w:val="9"/>
        </w:numPr>
        <w:rPr>
          <w:rFonts w:ascii="Verdana" w:eastAsia="Verdana" w:hAnsi="Verdana" w:cs="Verdana"/>
          <w:b/>
          <w:bCs/>
          <w:sz w:val="17"/>
          <w:szCs w:val="17"/>
        </w:rPr>
      </w:pPr>
      <w:r w:rsidRPr="00C9503B">
        <w:rPr>
          <w:rFonts w:ascii="Verdana" w:eastAsia="Verdana" w:hAnsi="Verdana" w:cs="Verdana"/>
          <w:b/>
          <w:bCs/>
          <w:sz w:val="17"/>
          <w:szCs w:val="17"/>
        </w:rPr>
        <w:t>Formation</w:t>
      </w:r>
      <w:r w:rsidR="001A7D67" w:rsidRPr="00C9503B">
        <w:rPr>
          <w:rFonts w:ascii="Verdana" w:eastAsia="Verdana" w:hAnsi="Verdana" w:cs="Verdana"/>
          <w:b/>
          <w:bCs/>
          <w:sz w:val="17"/>
          <w:szCs w:val="17"/>
        </w:rPr>
        <w:t xml:space="preserve"> of </w:t>
      </w:r>
      <w:r w:rsidR="0095700B" w:rsidRPr="00C9503B">
        <w:rPr>
          <w:rFonts w:ascii="Verdana" w:eastAsia="Verdana" w:hAnsi="Verdana" w:cs="Verdana"/>
          <w:b/>
          <w:bCs/>
          <w:sz w:val="17"/>
          <w:szCs w:val="17"/>
        </w:rPr>
        <w:t>the</w:t>
      </w:r>
      <w:r w:rsidR="001A7D67" w:rsidRPr="00C9503B">
        <w:rPr>
          <w:rFonts w:ascii="Verdana" w:eastAsia="Verdana" w:hAnsi="Verdana" w:cs="Verdana"/>
          <w:b/>
          <w:bCs/>
          <w:sz w:val="17"/>
          <w:szCs w:val="17"/>
        </w:rPr>
        <w:t xml:space="preserve"> </w:t>
      </w:r>
      <w:r w:rsidR="00647DE6" w:rsidRPr="00C9503B">
        <w:rPr>
          <w:rFonts w:ascii="Verdana" w:eastAsia="Verdana" w:hAnsi="Verdana" w:cs="Verdana"/>
          <w:b/>
          <w:bCs/>
          <w:sz w:val="17"/>
          <w:szCs w:val="17"/>
        </w:rPr>
        <w:t>Committee</w:t>
      </w:r>
    </w:p>
    <w:p w14:paraId="1352FFE0" w14:textId="06796420" w:rsidR="00CE1120" w:rsidRPr="00C9503B" w:rsidRDefault="00E659E7" w:rsidP="00DE58EB">
      <w:pPr>
        <w:shd w:val="clear" w:color="auto" w:fill="FFFFFF" w:themeFill="background1"/>
        <w:spacing w:before="160" w:after="160"/>
        <w:rPr>
          <w:rFonts w:ascii="Verdana" w:eastAsia="Verdana" w:hAnsi="Verdana" w:cs="Verdana"/>
          <w:sz w:val="17"/>
          <w:szCs w:val="17"/>
          <w:lang w:val="en-US"/>
        </w:rPr>
      </w:pPr>
      <w:r w:rsidRPr="00C9503B">
        <w:rPr>
          <w:rFonts w:ascii="Verdana" w:eastAsia="Verdana" w:hAnsi="Verdana" w:cs="Verdana"/>
          <w:sz w:val="17"/>
          <w:szCs w:val="17"/>
          <w:lang w:val="en-US"/>
        </w:rPr>
        <w:t xml:space="preserve">Upon </w:t>
      </w:r>
      <w:r w:rsidR="00BD7219" w:rsidRPr="00C9503B">
        <w:rPr>
          <w:rFonts w:ascii="Verdana" w:eastAsia="Verdana" w:hAnsi="Verdana" w:cs="Verdana"/>
          <w:sz w:val="17"/>
          <w:szCs w:val="17"/>
          <w:lang w:val="en-US"/>
        </w:rPr>
        <w:t>a majority</w:t>
      </w:r>
      <w:r w:rsidRPr="00C9503B">
        <w:rPr>
          <w:rFonts w:ascii="Verdana" w:eastAsia="Verdana" w:hAnsi="Verdana" w:cs="Verdana"/>
          <w:sz w:val="17"/>
          <w:szCs w:val="17"/>
          <w:lang w:val="en-US"/>
        </w:rPr>
        <w:t xml:space="preserve"> vote of the </w:t>
      </w:r>
      <w:r w:rsidR="00BD7219" w:rsidRPr="00C9503B">
        <w:rPr>
          <w:rFonts w:ascii="Verdana" w:eastAsia="Verdana" w:hAnsi="Verdana" w:cs="Verdana"/>
          <w:sz w:val="17"/>
          <w:szCs w:val="17"/>
          <w:lang w:val="en-US"/>
        </w:rPr>
        <w:t xml:space="preserve">Full </w:t>
      </w:r>
      <w:r w:rsidRPr="00C9503B">
        <w:rPr>
          <w:rFonts w:ascii="Verdana" w:eastAsia="Verdana" w:hAnsi="Verdana" w:cs="Verdana"/>
          <w:sz w:val="17"/>
          <w:szCs w:val="17"/>
          <w:lang w:val="en-US"/>
        </w:rPr>
        <w:t xml:space="preserve">Board to </w:t>
      </w:r>
      <w:r w:rsidR="00DA1160" w:rsidRPr="00C9503B">
        <w:rPr>
          <w:rFonts w:ascii="Verdana" w:eastAsia="Verdana" w:hAnsi="Verdana" w:cs="Verdana"/>
          <w:sz w:val="17"/>
          <w:szCs w:val="17"/>
          <w:lang w:val="en-US"/>
        </w:rPr>
        <w:t xml:space="preserve">form </w:t>
      </w:r>
      <w:r w:rsidR="00BD7219" w:rsidRPr="00C9503B">
        <w:rPr>
          <w:rFonts w:ascii="Verdana" w:eastAsia="Verdana" w:hAnsi="Verdana" w:cs="Verdana"/>
          <w:sz w:val="17"/>
          <w:szCs w:val="17"/>
          <w:lang w:val="en-US"/>
        </w:rPr>
        <w:t>a</w:t>
      </w:r>
      <w:r w:rsidR="00DA1160" w:rsidRPr="00C9503B">
        <w:rPr>
          <w:rFonts w:ascii="Verdana" w:eastAsia="Verdana" w:hAnsi="Verdana" w:cs="Verdana"/>
          <w:sz w:val="17"/>
          <w:szCs w:val="17"/>
          <w:lang w:val="en-US"/>
        </w:rPr>
        <w:t xml:space="preserve"> </w:t>
      </w:r>
      <w:r w:rsidR="00647DE6" w:rsidRPr="00C9503B">
        <w:rPr>
          <w:rFonts w:ascii="Verdana" w:eastAsia="Verdana" w:hAnsi="Verdana" w:cs="Verdana"/>
          <w:sz w:val="17"/>
          <w:szCs w:val="17"/>
          <w:lang w:val="en-US"/>
        </w:rPr>
        <w:t>Committee</w:t>
      </w:r>
      <w:r w:rsidR="00DA1160" w:rsidRPr="00C9503B">
        <w:rPr>
          <w:rFonts w:ascii="Verdana" w:eastAsia="Verdana" w:hAnsi="Verdana" w:cs="Verdana"/>
          <w:sz w:val="17"/>
          <w:szCs w:val="17"/>
          <w:lang w:val="en-US"/>
        </w:rPr>
        <w:t xml:space="preserve">, the Superintendent shall </w:t>
      </w:r>
      <w:r w:rsidR="00C8485B" w:rsidRPr="00C9503B">
        <w:rPr>
          <w:rFonts w:ascii="Verdana" w:eastAsia="Verdana" w:hAnsi="Verdana" w:cs="Verdana"/>
          <w:sz w:val="17"/>
          <w:szCs w:val="17"/>
          <w:lang w:val="en-US"/>
        </w:rPr>
        <w:t xml:space="preserve">conduct the requisite search and </w:t>
      </w:r>
      <w:r w:rsidR="00CD2740" w:rsidRPr="00C9503B">
        <w:rPr>
          <w:rFonts w:ascii="Verdana" w:eastAsia="Verdana" w:hAnsi="Verdana" w:cs="Verdana"/>
          <w:sz w:val="17"/>
          <w:szCs w:val="17"/>
          <w:lang w:val="en-US"/>
        </w:rPr>
        <w:t>nominate</w:t>
      </w:r>
      <w:r w:rsidR="00C8485B" w:rsidRPr="00C9503B">
        <w:rPr>
          <w:rFonts w:ascii="Verdana" w:eastAsia="Verdana" w:hAnsi="Verdana" w:cs="Verdana"/>
          <w:sz w:val="17"/>
          <w:szCs w:val="17"/>
          <w:lang w:val="en-US"/>
        </w:rPr>
        <w:t xml:space="preserve"> members of the </w:t>
      </w:r>
      <w:r w:rsidR="00647DE6" w:rsidRPr="00C9503B">
        <w:rPr>
          <w:rFonts w:ascii="Verdana" w:eastAsia="Verdana" w:hAnsi="Verdana" w:cs="Verdana"/>
          <w:sz w:val="17"/>
          <w:szCs w:val="17"/>
          <w:lang w:val="en-US"/>
        </w:rPr>
        <w:t>Committee</w:t>
      </w:r>
      <w:r w:rsidR="00C8485B" w:rsidRPr="00C9503B">
        <w:rPr>
          <w:rFonts w:ascii="Verdana" w:eastAsia="Verdana" w:hAnsi="Verdana" w:cs="Verdana"/>
          <w:sz w:val="17"/>
          <w:szCs w:val="17"/>
          <w:lang w:val="en-US"/>
        </w:rPr>
        <w:t xml:space="preserve"> to be</w:t>
      </w:r>
      <w:r w:rsidR="00CE4CC4" w:rsidRPr="00C9503B">
        <w:rPr>
          <w:rFonts w:ascii="Verdana" w:eastAsia="Verdana" w:hAnsi="Verdana" w:cs="Verdana"/>
          <w:sz w:val="17"/>
          <w:szCs w:val="17"/>
          <w:lang w:val="en-US"/>
        </w:rPr>
        <w:t xml:space="preserve"> approved by </w:t>
      </w:r>
      <w:r w:rsidR="00BD7219" w:rsidRPr="00C9503B">
        <w:rPr>
          <w:rFonts w:ascii="Verdana" w:eastAsia="Verdana" w:hAnsi="Verdana" w:cs="Verdana"/>
          <w:sz w:val="17"/>
          <w:szCs w:val="17"/>
          <w:lang w:val="en-US"/>
        </w:rPr>
        <w:t xml:space="preserve">Full </w:t>
      </w:r>
      <w:r w:rsidR="00CE4CC4" w:rsidRPr="00C9503B">
        <w:rPr>
          <w:rFonts w:ascii="Verdana" w:eastAsia="Verdana" w:hAnsi="Verdana" w:cs="Verdana"/>
          <w:sz w:val="17"/>
          <w:szCs w:val="17"/>
          <w:lang w:val="en-US"/>
        </w:rPr>
        <w:t>Board vote</w:t>
      </w:r>
      <w:r w:rsidR="00B51F13" w:rsidRPr="00C9503B">
        <w:rPr>
          <w:rFonts w:ascii="Verdana" w:eastAsia="Verdana" w:hAnsi="Verdana" w:cs="Verdana"/>
          <w:sz w:val="17"/>
          <w:szCs w:val="17"/>
          <w:lang w:val="en-US"/>
        </w:rPr>
        <w:t xml:space="preserve">. </w:t>
      </w:r>
    </w:p>
    <w:p w14:paraId="0D6D98A9" w14:textId="2D121C70" w:rsidR="001C2A4D" w:rsidRPr="00C9503B" w:rsidRDefault="00EB6784" w:rsidP="00F15633">
      <w:pPr>
        <w:pStyle w:val="ListParagraph"/>
        <w:numPr>
          <w:ilvl w:val="0"/>
          <w:numId w:val="34"/>
        </w:numPr>
        <w:shd w:val="clear" w:color="auto" w:fill="FFFFFF" w:themeFill="background1"/>
        <w:spacing w:before="160" w:after="160"/>
        <w:rPr>
          <w:rFonts w:ascii="Verdana" w:eastAsia="Verdana" w:hAnsi="Verdana" w:cs="Verdana"/>
          <w:sz w:val="17"/>
          <w:szCs w:val="17"/>
          <w:lang w:val="en-US"/>
        </w:rPr>
      </w:pPr>
      <w:r>
        <w:rPr>
          <w:rFonts w:ascii="Verdana" w:eastAsia="Verdana" w:hAnsi="Verdana" w:cs="Verdana"/>
          <w:sz w:val="17"/>
          <w:szCs w:val="17"/>
          <w:lang w:val="en-US"/>
        </w:rPr>
        <w:t xml:space="preserve">Required Committee members. </w:t>
      </w:r>
      <w:r w:rsidR="004B5A46" w:rsidRPr="00C9503B">
        <w:rPr>
          <w:rFonts w:ascii="Verdana" w:eastAsia="Verdana" w:hAnsi="Verdana" w:cs="Verdana"/>
          <w:sz w:val="17"/>
          <w:szCs w:val="17"/>
          <w:lang w:val="en-US"/>
        </w:rPr>
        <w:t>The</w:t>
      </w:r>
      <w:r w:rsidR="00F47779" w:rsidRPr="00C9503B">
        <w:rPr>
          <w:rFonts w:ascii="Verdana" w:eastAsia="Verdana" w:hAnsi="Verdana" w:cs="Verdana"/>
          <w:sz w:val="17"/>
          <w:szCs w:val="17"/>
          <w:lang w:val="en-US"/>
        </w:rPr>
        <w:t xml:space="preserve"> </w:t>
      </w:r>
      <w:r w:rsidR="00647DE6" w:rsidRPr="00C9503B">
        <w:rPr>
          <w:rFonts w:ascii="Verdana" w:eastAsia="Verdana" w:hAnsi="Verdana" w:cs="Verdana"/>
          <w:sz w:val="17"/>
          <w:szCs w:val="17"/>
          <w:lang w:val="en-US"/>
        </w:rPr>
        <w:t>Committee</w:t>
      </w:r>
      <w:r w:rsidR="00B0004D" w:rsidRPr="00C9503B">
        <w:rPr>
          <w:rFonts w:ascii="Verdana" w:eastAsia="Verdana" w:hAnsi="Verdana" w:cs="Verdana"/>
          <w:sz w:val="17"/>
          <w:szCs w:val="17"/>
          <w:lang w:val="en-US"/>
        </w:rPr>
        <w:t xml:space="preserve"> shall be</w:t>
      </w:r>
      <w:r w:rsidR="00F47779" w:rsidRPr="00C9503B">
        <w:rPr>
          <w:rFonts w:ascii="Verdana" w:eastAsia="Verdana" w:hAnsi="Verdana" w:cs="Verdana"/>
          <w:sz w:val="17"/>
          <w:szCs w:val="17"/>
          <w:lang w:val="en-US"/>
        </w:rPr>
        <w:t xml:space="preserve"> </w:t>
      </w:r>
      <w:r w:rsidR="0002779C" w:rsidRPr="00C9503B">
        <w:rPr>
          <w:rFonts w:ascii="Verdana" w:eastAsia="Verdana" w:hAnsi="Verdana" w:cs="Verdana"/>
          <w:sz w:val="17"/>
          <w:szCs w:val="17"/>
          <w:lang w:val="en-US"/>
        </w:rPr>
        <w:t>comprised of</w:t>
      </w:r>
      <w:r w:rsidR="001C2A4D" w:rsidRPr="00C9503B">
        <w:rPr>
          <w:rFonts w:ascii="Verdana" w:eastAsia="Verdana" w:hAnsi="Verdana" w:cs="Verdana"/>
          <w:sz w:val="17"/>
          <w:szCs w:val="17"/>
          <w:lang w:val="en-US"/>
        </w:rPr>
        <w:t>:</w:t>
      </w:r>
    </w:p>
    <w:p w14:paraId="1EC6EA24" w14:textId="7B5830D4" w:rsidR="000A1C2B" w:rsidRPr="00F15633" w:rsidRDefault="000A1C2B" w:rsidP="00F15633">
      <w:pPr>
        <w:pStyle w:val="ListParagraph"/>
        <w:numPr>
          <w:ilvl w:val="1"/>
          <w:numId w:val="34"/>
        </w:numPr>
        <w:shd w:val="clear" w:color="auto" w:fill="FFFFFF" w:themeFill="background1"/>
        <w:spacing w:before="160" w:after="160"/>
        <w:rPr>
          <w:rFonts w:ascii="Verdana" w:eastAsia="Verdana" w:hAnsi="Verdana" w:cs="Verdana"/>
          <w:sz w:val="17"/>
          <w:szCs w:val="17"/>
          <w:lang w:val="en-US"/>
        </w:rPr>
      </w:pPr>
      <w:r w:rsidRPr="00C9503B">
        <w:rPr>
          <w:rFonts w:ascii="Verdana" w:eastAsia="Verdana" w:hAnsi="Verdana" w:cs="Verdana"/>
          <w:sz w:val="17"/>
          <w:szCs w:val="17"/>
          <w:lang w:val="en-US"/>
        </w:rPr>
        <w:t>At least one</w:t>
      </w:r>
      <w:r w:rsidR="00BE319D">
        <w:rPr>
          <w:rFonts w:ascii="Verdana" w:eastAsia="Verdana" w:hAnsi="Verdana" w:cs="Verdana"/>
          <w:sz w:val="17"/>
          <w:szCs w:val="17"/>
          <w:lang w:val="en-US"/>
        </w:rPr>
        <w:t xml:space="preserve"> representative (i.e., student, parent, legal guardian, staff member, or administrator) from</w:t>
      </w:r>
      <w:r w:rsidR="00192526">
        <w:rPr>
          <w:rFonts w:ascii="Verdana" w:eastAsia="Verdana" w:hAnsi="Verdana" w:cs="Verdana"/>
          <w:sz w:val="17"/>
          <w:szCs w:val="17"/>
          <w:lang w:val="en-US"/>
        </w:rPr>
        <w:t xml:space="preserve"> each</w:t>
      </w:r>
      <w:r w:rsidR="00D14E51">
        <w:rPr>
          <w:rFonts w:ascii="Verdana" w:eastAsia="Verdana" w:hAnsi="Verdana" w:cs="Verdana"/>
          <w:sz w:val="17"/>
          <w:szCs w:val="17"/>
          <w:lang w:val="en-US"/>
        </w:rPr>
        <w:t xml:space="preserve"> h</w:t>
      </w:r>
      <w:r w:rsidRPr="00F15633">
        <w:rPr>
          <w:rFonts w:ascii="Verdana" w:eastAsia="Verdana" w:hAnsi="Verdana" w:cs="Verdana"/>
          <w:sz w:val="17"/>
          <w:szCs w:val="17"/>
          <w:lang w:val="en-US"/>
        </w:rPr>
        <w:t xml:space="preserve">igh school feeder pattern in which the high school is eligible for federal Title I funds. </w:t>
      </w:r>
    </w:p>
    <w:p w14:paraId="304B6A52" w14:textId="30E82748" w:rsidR="00B23E43" w:rsidRPr="00C9503B" w:rsidRDefault="00467B10" w:rsidP="00F15633">
      <w:pPr>
        <w:pStyle w:val="ListParagraph"/>
        <w:numPr>
          <w:ilvl w:val="1"/>
          <w:numId w:val="34"/>
        </w:numPr>
        <w:shd w:val="clear" w:color="auto" w:fill="FFFFFF" w:themeFill="background1"/>
        <w:spacing w:before="160" w:after="160"/>
        <w:rPr>
          <w:rFonts w:ascii="Verdana" w:eastAsia="Verdana" w:hAnsi="Verdana" w:cs="Verdana"/>
          <w:sz w:val="17"/>
          <w:szCs w:val="17"/>
          <w:lang w:val="en-US"/>
        </w:rPr>
      </w:pPr>
      <w:r>
        <w:rPr>
          <w:rFonts w:ascii="Verdana" w:eastAsia="Verdana" w:hAnsi="Verdana" w:cs="Verdana"/>
          <w:sz w:val="17"/>
          <w:szCs w:val="17"/>
          <w:lang w:val="en-US"/>
        </w:rPr>
        <w:t xml:space="preserve">Of the </w:t>
      </w:r>
      <w:r w:rsidR="007D3143">
        <w:rPr>
          <w:rFonts w:ascii="Verdana" w:eastAsia="Verdana" w:hAnsi="Verdana" w:cs="Verdana"/>
          <w:sz w:val="17"/>
          <w:szCs w:val="17"/>
          <w:lang w:val="en-US"/>
        </w:rPr>
        <w:t>r</w:t>
      </w:r>
      <w:r w:rsidR="000A1C2B">
        <w:rPr>
          <w:rFonts w:ascii="Verdana" w:eastAsia="Verdana" w:hAnsi="Verdana" w:cs="Verdana"/>
          <w:sz w:val="17"/>
          <w:szCs w:val="17"/>
          <w:lang w:val="en-US"/>
        </w:rPr>
        <w:t xml:space="preserve">epresentatives described in </w:t>
      </w:r>
      <w:r w:rsidR="00806289">
        <w:rPr>
          <w:rFonts w:ascii="Verdana" w:eastAsia="Verdana" w:hAnsi="Verdana" w:cs="Verdana"/>
          <w:sz w:val="17"/>
          <w:szCs w:val="17"/>
          <w:lang w:val="en-US"/>
        </w:rPr>
        <w:t>(E)(</w:t>
      </w:r>
      <w:r w:rsidR="00385B2A">
        <w:rPr>
          <w:rFonts w:ascii="Verdana" w:eastAsia="Verdana" w:hAnsi="Verdana" w:cs="Verdana"/>
          <w:sz w:val="17"/>
          <w:szCs w:val="17"/>
          <w:lang w:val="en-US"/>
        </w:rPr>
        <w:t>1</w:t>
      </w:r>
      <w:r w:rsidR="0054611E">
        <w:rPr>
          <w:rFonts w:ascii="Verdana" w:eastAsia="Verdana" w:hAnsi="Verdana" w:cs="Verdana"/>
          <w:sz w:val="17"/>
          <w:szCs w:val="17"/>
          <w:lang w:val="en-US"/>
        </w:rPr>
        <w:t>)(</w:t>
      </w:r>
      <w:r w:rsidR="00385B2A">
        <w:rPr>
          <w:rFonts w:ascii="Verdana" w:eastAsia="Verdana" w:hAnsi="Verdana" w:cs="Verdana"/>
          <w:sz w:val="17"/>
          <w:szCs w:val="17"/>
          <w:lang w:val="en-US"/>
        </w:rPr>
        <w:t>a</w:t>
      </w:r>
      <w:r w:rsidR="0054611E">
        <w:rPr>
          <w:rFonts w:ascii="Verdana" w:eastAsia="Verdana" w:hAnsi="Verdana" w:cs="Verdana"/>
          <w:sz w:val="17"/>
          <w:szCs w:val="17"/>
          <w:lang w:val="en-US"/>
        </w:rPr>
        <w:t>)</w:t>
      </w:r>
      <w:r w:rsidR="00B83EF0">
        <w:rPr>
          <w:rFonts w:ascii="Verdana" w:eastAsia="Verdana" w:hAnsi="Verdana" w:cs="Verdana"/>
          <w:sz w:val="17"/>
          <w:szCs w:val="17"/>
          <w:lang w:val="en-US"/>
        </w:rPr>
        <w:t>,</w:t>
      </w:r>
      <w:r w:rsidR="001924E3">
        <w:rPr>
          <w:rFonts w:ascii="Verdana" w:eastAsia="Verdana" w:hAnsi="Verdana" w:cs="Verdana"/>
          <w:sz w:val="17"/>
          <w:szCs w:val="17"/>
          <w:lang w:val="en-US"/>
        </w:rPr>
        <w:t xml:space="preserve"> </w:t>
      </w:r>
      <w:r w:rsidR="009030EB">
        <w:rPr>
          <w:rFonts w:ascii="Verdana" w:eastAsia="Verdana" w:hAnsi="Verdana" w:cs="Verdana"/>
          <w:sz w:val="17"/>
          <w:szCs w:val="17"/>
          <w:lang w:val="en-US"/>
        </w:rPr>
        <w:t>at least</w:t>
      </w:r>
      <w:r w:rsidR="00B23E43" w:rsidRPr="440C9319">
        <w:rPr>
          <w:rFonts w:ascii="Verdana" w:eastAsia="Verdana" w:hAnsi="Verdana" w:cs="Verdana"/>
          <w:sz w:val="17"/>
          <w:szCs w:val="17"/>
          <w:lang w:val="en-US"/>
        </w:rPr>
        <w:t>:</w:t>
      </w:r>
    </w:p>
    <w:p w14:paraId="2E7901EE" w14:textId="198E95A2" w:rsidR="00B23E43" w:rsidRPr="00C9503B" w:rsidRDefault="009030EB" w:rsidP="00F15633">
      <w:pPr>
        <w:pStyle w:val="ListParagraph"/>
        <w:numPr>
          <w:ilvl w:val="2"/>
          <w:numId w:val="34"/>
        </w:numPr>
        <w:shd w:val="clear" w:color="auto" w:fill="FFFFFF" w:themeFill="background1"/>
        <w:spacing w:before="160" w:after="160"/>
        <w:rPr>
          <w:rFonts w:ascii="Verdana" w:eastAsia="Verdana" w:hAnsi="Verdana" w:cs="Verdana"/>
          <w:sz w:val="17"/>
          <w:szCs w:val="17"/>
          <w:lang w:val="en-US"/>
        </w:rPr>
      </w:pPr>
      <w:r>
        <w:rPr>
          <w:rFonts w:ascii="Verdana" w:eastAsia="Verdana" w:hAnsi="Verdana" w:cs="Verdana"/>
          <w:sz w:val="17"/>
          <w:szCs w:val="17"/>
          <w:lang w:val="en-US"/>
        </w:rPr>
        <w:t xml:space="preserve">Two </w:t>
      </w:r>
      <w:proofErr w:type="gramStart"/>
      <w:r w:rsidR="00583637">
        <w:rPr>
          <w:rFonts w:ascii="Verdana" w:eastAsia="Verdana" w:hAnsi="Verdana" w:cs="Verdana"/>
          <w:sz w:val="17"/>
          <w:szCs w:val="17"/>
          <w:lang w:val="en-US"/>
        </w:rPr>
        <w:t>s</w:t>
      </w:r>
      <w:r w:rsidR="009611FD" w:rsidRPr="00C9503B">
        <w:rPr>
          <w:rFonts w:ascii="Verdana" w:eastAsia="Verdana" w:hAnsi="Verdana" w:cs="Verdana"/>
          <w:sz w:val="17"/>
          <w:szCs w:val="17"/>
          <w:lang w:val="en-US"/>
        </w:rPr>
        <w:t>tudents</w:t>
      </w:r>
      <w:r w:rsidR="001C2A4D" w:rsidRPr="00C9503B">
        <w:rPr>
          <w:rFonts w:ascii="Verdana" w:eastAsia="Verdana" w:hAnsi="Verdana" w:cs="Verdana"/>
          <w:sz w:val="17"/>
          <w:szCs w:val="17"/>
          <w:lang w:val="en-US"/>
        </w:rPr>
        <w:t>;</w:t>
      </w:r>
      <w:proofErr w:type="gramEnd"/>
      <w:r w:rsidR="009611FD" w:rsidRPr="00C9503B">
        <w:rPr>
          <w:rFonts w:ascii="Verdana" w:eastAsia="Verdana" w:hAnsi="Verdana" w:cs="Verdana"/>
          <w:sz w:val="17"/>
          <w:szCs w:val="17"/>
          <w:lang w:val="en-US"/>
        </w:rPr>
        <w:t xml:space="preserve"> </w:t>
      </w:r>
    </w:p>
    <w:p w14:paraId="1BE221F6" w14:textId="124AE790" w:rsidR="00B23E43" w:rsidRPr="00C9503B" w:rsidRDefault="009030EB" w:rsidP="00F15633">
      <w:pPr>
        <w:pStyle w:val="ListParagraph"/>
        <w:numPr>
          <w:ilvl w:val="2"/>
          <w:numId w:val="34"/>
        </w:numPr>
        <w:shd w:val="clear" w:color="auto" w:fill="FFFFFF" w:themeFill="background1"/>
        <w:spacing w:before="160" w:after="160"/>
        <w:rPr>
          <w:rFonts w:ascii="Verdana" w:eastAsia="Verdana" w:hAnsi="Verdana" w:cs="Verdana"/>
          <w:sz w:val="17"/>
          <w:szCs w:val="17"/>
          <w:lang w:val="en-US"/>
        </w:rPr>
      </w:pPr>
      <w:r>
        <w:rPr>
          <w:rFonts w:ascii="Verdana" w:eastAsia="Verdana" w:hAnsi="Verdana" w:cs="Verdana"/>
          <w:sz w:val="17"/>
          <w:szCs w:val="17"/>
          <w:lang w:val="en-US"/>
        </w:rPr>
        <w:t xml:space="preserve">Two </w:t>
      </w:r>
      <w:r w:rsidR="00895608" w:rsidRPr="00C9503B">
        <w:rPr>
          <w:rFonts w:ascii="Verdana" w:eastAsia="Verdana" w:hAnsi="Verdana" w:cs="Verdana"/>
          <w:sz w:val="17"/>
          <w:szCs w:val="17"/>
          <w:lang w:val="en-US"/>
        </w:rPr>
        <w:t>parents</w:t>
      </w:r>
      <w:r w:rsidR="00B23E43" w:rsidRPr="00C9503B">
        <w:rPr>
          <w:rFonts w:ascii="Verdana" w:eastAsia="Verdana" w:hAnsi="Verdana" w:cs="Verdana"/>
          <w:sz w:val="17"/>
          <w:szCs w:val="17"/>
          <w:lang w:val="en-US"/>
        </w:rPr>
        <w:t xml:space="preserve"> or legal </w:t>
      </w:r>
      <w:proofErr w:type="gramStart"/>
      <w:r w:rsidR="00B23E43" w:rsidRPr="00C9503B">
        <w:rPr>
          <w:rFonts w:ascii="Verdana" w:eastAsia="Verdana" w:hAnsi="Verdana" w:cs="Verdana"/>
          <w:sz w:val="17"/>
          <w:szCs w:val="17"/>
          <w:lang w:val="en-US"/>
        </w:rPr>
        <w:t>guardians</w:t>
      </w:r>
      <w:r w:rsidR="001C2A4D" w:rsidRPr="00C9503B">
        <w:rPr>
          <w:rFonts w:ascii="Verdana" w:eastAsia="Verdana" w:hAnsi="Verdana" w:cs="Verdana"/>
          <w:sz w:val="17"/>
          <w:szCs w:val="17"/>
          <w:lang w:val="en-US"/>
        </w:rPr>
        <w:t>;</w:t>
      </w:r>
      <w:proofErr w:type="gramEnd"/>
      <w:r w:rsidR="00895608" w:rsidRPr="00C9503B">
        <w:rPr>
          <w:rFonts w:ascii="Verdana" w:eastAsia="Verdana" w:hAnsi="Verdana" w:cs="Verdana"/>
          <w:sz w:val="17"/>
          <w:szCs w:val="17"/>
          <w:lang w:val="en-US"/>
        </w:rPr>
        <w:t xml:space="preserve"> </w:t>
      </w:r>
    </w:p>
    <w:p w14:paraId="18E78E8F" w14:textId="268DB558" w:rsidR="001E1737" w:rsidRPr="00C9503B" w:rsidRDefault="009030EB" w:rsidP="00F15633">
      <w:pPr>
        <w:pStyle w:val="ListParagraph"/>
        <w:numPr>
          <w:ilvl w:val="2"/>
          <w:numId w:val="34"/>
        </w:numPr>
        <w:shd w:val="clear" w:color="auto" w:fill="FFFFFF" w:themeFill="background1"/>
        <w:spacing w:before="160" w:after="160"/>
        <w:rPr>
          <w:rFonts w:ascii="Verdana" w:eastAsia="Verdana" w:hAnsi="Verdana" w:cs="Verdana"/>
          <w:sz w:val="17"/>
          <w:szCs w:val="17"/>
          <w:lang w:val="en-US"/>
        </w:rPr>
      </w:pPr>
      <w:r>
        <w:rPr>
          <w:rFonts w:ascii="Verdana" w:eastAsia="Verdana" w:hAnsi="Verdana" w:cs="Verdana"/>
          <w:sz w:val="17"/>
          <w:szCs w:val="17"/>
          <w:lang w:val="en-US"/>
        </w:rPr>
        <w:t xml:space="preserve">Two </w:t>
      </w:r>
      <w:r w:rsidR="009600E0" w:rsidRPr="00C9503B">
        <w:rPr>
          <w:rFonts w:ascii="Verdana" w:eastAsia="Verdana" w:hAnsi="Verdana" w:cs="Verdana"/>
          <w:sz w:val="17"/>
          <w:szCs w:val="17"/>
          <w:lang w:val="en-US"/>
        </w:rPr>
        <w:t xml:space="preserve">school staff </w:t>
      </w:r>
      <w:r w:rsidR="00544CE9">
        <w:rPr>
          <w:rFonts w:ascii="Verdana" w:eastAsia="Verdana" w:hAnsi="Verdana" w:cs="Verdana"/>
          <w:sz w:val="17"/>
          <w:szCs w:val="17"/>
          <w:lang w:val="en-US"/>
        </w:rPr>
        <w:t>members</w:t>
      </w:r>
      <w:r w:rsidR="009600E0" w:rsidRPr="00C9503B">
        <w:rPr>
          <w:rFonts w:ascii="Verdana" w:eastAsia="Verdana" w:hAnsi="Verdana" w:cs="Verdana"/>
          <w:sz w:val="17"/>
          <w:szCs w:val="17"/>
          <w:lang w:val="en-US"/>
        </w:rPr>
        <w:t xml:space="preserve"> (</w:t>
      </w:r>
      <w:r w:rsidR="00C25105">
        <w:rPr>
          <w:rFonts w:ascii="Verdana" w:eastAsia="Verdana" w:hAnsi="Verdana" w:cs="Verdana"/>
          <w:sz w:val="17"/>
          <w:szCs w:val="17"/>
          <w:lang w:val="en-US"/>
        </w:rPr>
        <w:t>e.g.,</w:t>
      </w:r>
      <w:r w:rsidR="009600E0" w:rsidRPr="00C9503B">
        <w:rPr>
          <w:rFonts w:ascii="Verdana" w:eastAsia="Verdana" w:hAnsi="Verdana" w:cs="Verdana"/>
          <w:sz w:val="17"/>
          <w:szCs w:val="17"/>
          <w:lang w:val="en-US"/>
        </w:rPr>
        <w:t xml:space="preserve"> teachers, counselors</w:t>
      </w:r>
      <w:r w:rsidR="001005CF" w:rsidRPr="00C9503B">
        <w:rPr>
          <w:rFonts w:ascii="Verdana" w:eastAsia="Verdana" w:hAnsi="Verdana" w:cs="Verdana"/>
          <w:sz w:val="17"/>
          <w:szCs w:val="17"/>
          <w:lang w:val="en-US"/>
        </w:rPr>
        <w:t>, administrative and janitorial support)</w:t>
      </w:r>
      <w:r w:rsidR="001C2A4D" w:rsidRPr="00C9503B">
        <w:rPr>
          <w:rFonts w:ascii="Verdana" w:eastAsia="Verdana" w:hAnsi="Verdana" w:cs="Verdana"/>
          <w:sz w:val="17"/>
          <w:szCs w:val="17"/>
          <w:lang w:val="en-US"/>
        </w:rPr>
        <w:t>;</w:t>
      </w:r>
      <w:r w:rsidR="002454F5" w:rsidRPr="00C9503B">
        <w:rPr>
          <w:rFonts w:ascii="Verdana" w:eastAsia="Verdana" w:hAnsi="Verdana" w:cs="Verdana"/>
          <w:sz w:val="17"/>
          <w:szCs w:val="17"/>
          <w:lang w:val="en-US"/>
        </w:rPr>
        <w:t xml:space="preserve"> </w:t>
      </w:r>
      <w:r w:rsidR="008C7EE2" w:rsidRPr="00C9503B">
        <w:rPr>
          <w:rFonts w:ascii="Verdana" w:eastAsia="Verdana" w:hAnsi="Verdana" w:cs="Verdana"/>
          <w:sz w:val="17"/>
          <w:szCs w:val="17"/>
          <w:lang w:val="en-US"/>
        </w:rPr>
        <w:t xml:space="preserve">and </w:t>
      </w:r>
    </w:p>
    <w:p w14:paraId="7E32C0AA" w14:textId="7F22A596" w:rsidR="00AB1A77" w:rsidRDefault="009030EB" w:rsidP="00F15633">
      <w:pPr>
        <w:pStyle w:val="ListParagraph"/>
        <w:numPr>
          <w:ilvl w:val="2"/>
          <w:numId w:val="34"/>
        </w:numPr>
        <w:shd w:val="clear" w:color="auto" w:fill="FFFFFF" w:themeFill="background1"/>
        <w:spacing w:before="160" w:after="160"/>
        <w:rPr>
          <w:rFonts w:ascii="Verdana" w:eastAsia="Verdana" w:hAnsi="Verdana" w:cs="Verdana"/>
          <w:sz w:val="17"/>
          <w:szCs w:val="17"/>
          <w:lang w:val="en-US"/>
        </w:rPr>
      </w:pPr>
      <w:r>
        <w:rPr>
          <w:rFonts w:ascii="Verdana" w:eastAsia="Verdana" w:hAnsi="Verdana" w:cs="Verdana"/>
          <w:sz w:val="17"/>
          <w:szCs w:val="17"/>
          <w:lang w:val="en-US"/>
        </w:rPr>
        <w:t xml:space="preserve">Two </w:t>
      </w:r>
      <w:r w:rsidR="007F477B" w:rsidRPr="00C9503B">
        <w:rPr>
          <w:rFonts w:ascii="Verdana" w:eastAsia="Verdana" w:hAnsi="Verdana" w:cs="Verdana"/>
          <w:sz w:val="17"/>
          <w:szCs w:val="17"/>
          <w:lang w:val="en-US"/>
        </w:rPr>
        <w:t>community organizers</w:t>
      </w:r>
      <w:r w:rsidR="009655AC" w:rsidRPr="00C9503B">
        <w:rPr>
          <w:rFonts w:ascii="Verdana" w:eastAsia="Verdana" w:hAnsi="Verdana" w:cs="Verdana"/>
          <w:sz w:val="17"/>
          <w:szCs w:val="17"/>
          <w:lang w:val="en-US"/>
        </w:rPr>
        <w:t>.</w:t>
      </w:r>
      <w:r w:rsidR="00B53B8B" w:rsidRPr="00C9503B">
        <w:rPr>
          <w:rFonts w:ascii="Verdana" w:eastAsia="Verdana" w:hAnsi="Verdana" w:cs="Verdana"/>
          <w:sz w:val="17"/>
          <w:szCs w:val="17"/>
          <w:lang w:val="en-US"/>
        </w:rPr>
        <w:t xml:space="preserve"> </w:t>
      </w:r>
    </w:p>
    <w:p w14:paraId="35376D1B" w14:textId="0BA6BB48" w:rsidR="001F0CE0" w:rsidRDefault="00FD341D" w:rsidP="00F15633">
      <w:pPr>
        <w:pStyle w:val="ListParagraph"/>
        <w:numPr>
          <w:ilvl w:val="1"/>
          <w:numId w:val="34"/>
        </w:numPr>
        <w:shd w:val="clear" w:color="auto" w:fill="FFFFFF" w:themeFill="background1"/>
        <w:spacing w:before="160" w:after="160"/>
        <w:rPr>
          <w:rFonts w:ascii="Verdana" w:eastAsia="Verdana" w:hAnsi="Verdana" w:cs="Verdana"/>
          <w:sz w:val="17"/>
          <w:szCs w:val="17"/>
          <w:lang w:val="en-US"/>
        </w:rPr>
      </w:pPr>
      <w:r>
        <w:rPr>
          <w:rFonts w:ascii="Verdana" w:eastAsia="Verdana" w:hAnsi="Verdana" w:cs="Verdana"/>
          <w:sz w:val="17"/>
          <w:szCs w:val="17"/>
          <w:lang w:val="en-US"/>
        </w:rPr>
        <w:lastRenderedPageBreak/>
        <w:t>No more tha</w:t>
      </w:r>
      <w:r w:rsidR="001C510C">
        <w:rPr>
          <w:rFonts w:ascii="Verdana" w:eastAsia="Verdana" w:hAnsi="Verdana" w:cs="Verdana"/>
          <w:sz w:val="17"/>
          <w:szCs w:val="17"/>
          <w:lang w:val="en-US"/>
        </w:rPr>
        <w:t>n</w:t>
      </w:r>
      <w:r w:rsidR="00CD6FBD">
        <w:rPr>
          <w:rFonts w:ascii="Verdana" w:eastAsia="Verdana" w:hAnsi="Verdana" w:cs="Verdana"/>
          <w:sz w:val="17"/>
          <w:szCs w:val="17"/>
          <w:lang w:val="en-US"/>
        </w:rPr>
        <w:t xml:space="preserve"> 50% of the </w:t>
      </w:r>
      <w:r w:rsidR="00E211B1">
        <w:rPr>
          <w:rFonts w:ascii="Verdana" w:eastAsia="Verdana" w:hAnsi="Verdana" w:cs="Verdana"/>
          <w:sz w:val="17"/>
          <w:szCs w:val="17"/>
          <w:lang w:val="en-US"/>
        </w:rPr>
        <w:t xml:space="preserve">members of the Committee may be </w:t>
      </w:r>
      <w:r w:rsidR="00666242">
        <w:rPr>
          <w:rFonts w:ascii="Verdana" w:eastAsia="Verdana" w:hAnsi="Verdana" w:cs="Verdana"/>
          <w:sz w:val="17"/>
          <w:szCs w:val="17"/>
          <w:lang w:val="en-US"/>
        </w:rPr>
        <w:t>District Administrators</w:t>
      </w:r>
      <w:r w:rsidR="00C006DB">
        <w:rPr>
          <w:rFonts w:ascii="Verdana" w:eastAsia="Verdana" w:hAnsi="Verdana" w:cs="Verdana"/>
          <w:sz w:val="17"/>
          <w:szCs w:val="17"/>
          <w:lang w:val="en-US"/>
        </w:rPr>
        <w:t xml:space="preserve">, </w:t>
      </w:r>
      <w:r w:rsidR="00666242">
        <w:rPr>
          <w:rFonts w:ascii="Verdana" w:eastAsia="Verdana" w:hAnsi="Verdana" w:cs="Verdana"/>
          <w:sz w:val="17"/>
          <w:szCs w:val="17"/>
          <w:lang w:val="en-US"/>
        </w:rPr>
        <w:t>District Supervisors</w:t>
      </w:r>
      <w:r w:rsidR="00884973">
        <w:rPr>
          <w:rFonts w:ascii="Verdana" w:eastAsia="Verdana" w:hAnsi="Verdana" w:cs="Verdana"/>
          <w:sz w:val="17"/>
          <w:szCs w:val="17"/>
          <w:lang w:val="en-US"/>
        </w:rPr>
        <w:t>,</w:t>
      </w:r>
      <w:r w:rsidR="00666242">
        <w:rPr>
          <w:rFonts w:ascii="Verdana" w:eastAsia="Verdana" w:hAnsi="Verdana" w:cs="Verdana"/>
          <w:sz w:val="17"/>
          <w:szCs w:val="17"/>
          <w:lang w:val="en-US"/>
        </w:rPr>
        <w:t xml:space="preserve"> </w:t>
      </w:r>
      <w:r w:rsidR="00C62CB3">
        <w:rPr>
          <w:rFonts w:ascii="Verdana" w:eastAsia="Verdana" w:hAnsi="Verdana" w:cs="Verdana"/>
          <w:sz w:val="17"/>
          <w:szCs w:val="17"/>
          <w:lang w:val="en-US"/>
        </w:rPr>
        <w:t>individual</w:t>
      </w:r>
      <w:r w:rsidR="00411A04">
        <w:rPr>
          <w:rFonts w:ascii="Verdana" w:eastAsia="Verdana" w:hAnsi="Verdana" w:cs="Verdana"/>
          <w:sz w:val="17"/>
          <w:szCs w:val="17"/>
          <w:lang w:val="en-US"/>
        </w:rPr>
        <w:t>s</w:t>
      </w:r>
      <w:r w:rsidR="00C62CB3">
        <w:rPr>
          <w:rFonts w:ascii="Verdana" w:eastAsia="Verdana" w:hAnsi="Verdana" w:cs="Verdana"/>
          <w:sz w:val="17"/>
          <w:szCs w:val="17"/>
          <w:lang w:val="en-US"/>
        </w:rPr>
        <w:t xml:space="preserve"> </w:t>
      </w:r>
      <w:r w:rsidR="005A1947" w:rsidRPr="005A1947">
        <w:rPr>
          <w:rFonts w:ascii="Verdana" w:eastAsia="Verdana" w:hAnsi="Verdana" w:cs="Verdana"/>
          <w:sz w:val="17"/>
          <w:szCs w:val="17"/>
          <w:lang w:val="en-US"/>
        </w:rPr>
        <w:t xml:space="preserve">who contract </w:t>
      </w:r>
      <w:r w:rsidR="00C62CB3">
        <w:rPr>
          <w:rFonts w:ascii="Verdana" w:eastAsia="Verdana" w:hAnsi="Verdana" w:cs="Verdana"/>
          <w:sz w:val="17"/>
          <w:szCs w:val="17"/>
          <w:lang w:val="en-US"/>
        </w:rPr>
        <w:t>the</w:t>
      </w:r>
      <w:r w:rsidR="005A1947" w:rsidRPr="005A1947">
        <w:rPr>
          <w:rFonts w:ascii="Verdana" w:eastAsia="Verdana" w:hAnsi="Verdana" w:cs="Verdana"/>
          <w:sz w:val="17"/>
          <w:szCs w:val="17"/>
          <w:lang w:val="en-US"/>
        </w:rPr>
        <w:t xml:space="preserve"> </w:t>
      </w:r>
      <w:proofErr w:type="gramStart"/>
      <w:r w:rsidR="005A1947" w:rsidRPr="005A1947">
        <w:rPr>
          <w:rFonts w:ascii="Verdana" w:eastAsia="Verdana" w:hAnsi="Verdana" w:cs="Verdana"/>
          <w:sz w:val="17"/>
          <w:szCs w:val="17"/>
          <w:lang w:val="en-US"/>
        </w:rPr>
        <w:t>District</w:t>
      </w:r>
      <w:proofErr w:type="gramEnd"/>
      <w:r w:rsidR="00C769F8">
        <w:rPr>
          <w:rFonts w:ascii="Verdana" w:eastAsia="Verdana" w:hAnsi="Verdana" w:cs="Verdana"/>
          <w:sz w:val="17"/>
          <w:szCs w:val="17"/>
          <w:lang w:val="en-US"/>
        </w:rPr>
        <w:t xml:space="preserve"> for services</w:t>
      </w:r>
      <w:r w:rsidR="00931485">
        <w:rPr>
          <w:rFonts w:ascii="Verdana" w:eastAsia="Verdana" w:hAnsi="Verdana" w:cs="Verdana"/>
          <w:sz w:val="17"/>
          <w:szCs w:val="17"/>
          <w:lang w:val="en-US"/>
        </w:rPr>
        <w:t xml:space="preserve">, or </w:t>
      </w:r>
      <w:r w:rsidR="00D26CAA">
        <w:rPr>
          <w:rFonts w:ascii="Verdana" w:eastAsia="Verdana" w:hAnsi="Verdana" w:cs="Verdana"/>
          <w:sz w:val="17"/>
          <w:szCs w:val="17"/>
          <w:lang w:val="en-US"/>
        </w:rPr>
        <w:t>representative</w:t>
      </w:r>
      <w:r w:rsidR="00411A04">
        <w:rPr>
          <w:rFonts w:ascii="Verdana" w:eastAsia="Verdana" w:hAnsi="Verdana" w:cs="Verdana"/>
          <w:sz w:val="17"/>
          <w:szCs w:val="17"/>
          <w:lang w:val="en-US"/>
        </w:rPr>
        <w:t>s</w:t>
      </w:r>
      <w:r w:rsidR="00D26CAA">
        <w:rPr>
          <w:rFonts w:ascii="Verdana" w:eastAsia="Verdana" w:hAnsi="Verdana" w:cs="Verdana"/>
          <w:sz w:val="17"/>
          <w:szCs w:val="17"/>
          <w:lang w:val="en-US"/>
        </w:rPr>
        <w:t xml:space="preserve"> or employee</w:t>
      </w:r>
      <w:r w:rsidR="00411A04">
        <w:rPr>
          <w:rFonts w:ascii="Verdana" w:eastAsia="Verdana" w:hAnsi="Verdana" w:cs="Verdana"/>
          <w:sz w:val="17"/>
          <w:szCs w:val="17"/>
          <w:lang w:val="en-US"/>
        </w:rPr>
        <w:t>s</w:t>
      </w:r>
      <w:r w:rsidR="00D26CAA">
        <w:rPr>
          <w:rFonts w:ascii="Verdana" w:eastAsia="Verdana" w:hAnsi="Verdana" w:cs="Verdana"/>
          <w:sz w:val="17"/>
          <w:szCs w:val="17"/>
          <w:lang w:val="en-US"/>
        </w:rPr>
        <w:t xml:space="preserve"> of an </w:t>
      </w:r>
      <w:r w:rsidR="00571F43">
        <w:rPr>
          <w:rFonts w:ascii="Verdana" w:eastAsia="Verdana" w:hAnsi="Verdana" w:cs="Verdana"/>
          <w:sz w:val="17"/>
          <w:szCs w:val="17"/>
          <w:lang w:val="en-US"/>
        </w:rPr>
        <w:t xml:space="preserve">entity </w:t>
      </w:r>
      <w:r w:rsidR="00E211B1">
        <w:rPr>
          <w:rFonts w:ascii="Verdana" w:eastAsia="Verdana" w:hAnsi="Verdana" w:cs="Verdana"/>
          <w:sz w:val="17"/>
          <w:szCs w:val="17"/>
          <w:lang w:val="en-US"/>
        </w:rPr>
        <w:t xml:space="preserve">contracted by </w:t>
      </w:r>
      <w:r w:rsidR="00674A68">
        <w:rPr>
          <w:rFonts w:ascii="Verdana" w:eastAsia="Verdana" w:hAnsi="Verdana" w:cs="Verdana"/>
          <w:sz w:val="17"/>
          <w:szCs w:val="17"/>
          <w:lang w:val="en-US"/>
        </w:rPr>
        <w:t xml:space="preserve">the </w:t>
      </w:r>
      <w:proofErr w:type="gramStart"/>
      <w:r w:rsidR="00674A68">
        <w:rPr>
          <w:rFonts w:ascii="Verdana" w:eastAsia="Verdana" w:hAnsi="Verdana" w:cs="Verdana"/>
          <w:sz w:val="17"/>
          <w:szCs w:val="17"/>
          <w:lang w:val="en-US"/>
        </w:rPr>
        <w:t>District</w:t>
      </w:r>
      <w:proofErr w:type="gramEnd"/>
      <w:r w:rsidR="005F6708">
        <w:rPr>
          <w:rFonts w:ascii="Verdana" w:eastAsia="Verdana" w:hAnsi="Verdana" w:cs="Verdana"/>
          <w:sz w:val="17"/>
          <w:szCs w:val="17"/>
          <w:lang w:val="en-US"/>
        </w:rPr>
        <w:t xml:space="preserve"> </w:t>
      </w:r>
      <w:r w:rsidR="00DE1406">
        <w:rPr>
          <w:rFonts w:ascii="Verdana" w:eastAsia="Verdana" w:hAnsi="Verdana" w:cs="Verdana"/>
          <w:sz w:val="17"/>
          <w:szCs w:val="17"/>
          <w:lang w:val="en-US"/>
        </w:rPr>
        <w:t>for services</w:t>
      </w:r>
      <w:r w:rsidR="00F00240" w:rsidRPr="021745AC">
        <w:rPr>
          <w:rFonts w:ascii="Verdana" w:eastAsia="Verdana" w:hAnsi="Verdana" w:cs="Verdana"/>
          <w:sz w:val="17"/>
          <w:szCs w:val="17"/>
          <w:lang w:val="en-US"/>
        </w:rPr>
        <w:t>.</w:t>
      </w:r>
      <w:r w:rsidR="00F00240">
        <w:rPr>
          <w:rFonts w:ascii="Verdana" w:eastAsia="Verdana" w:hAnsi="Verdana" w:cs="Verdana"/>
          <w:sz w:val="17"/>
          <w:szCs w:val="17"/>
          <w:lang w:val="en-US"/>
        </w:rPr>
        <w:t xml:space="preserve"> </w:t>
      </w:r>
    </w:p>
    <w:p w14:paraId="357717E9" w14:textId="0E457903" w:rsidR="00CE1120" w:rsidRPr="00C9503B" w:rsidRDefault="00ED7C38" w:rsidP="00F15633">
      <w:pPr>
        <w:pStyle w:val="ListParagraph"/>
        <w:numPr>
          <w:ilvl w:val="0"/>
          <w:numId w:val="34"/>
        </w:numPr>
        <w:shd w:val="clear" w:color="auto" w:fill="FFFFFF" w:themeFill="background1"/>
        <w:spacing w:before="160" w:after="160"/>
        <w:rPr>
          <w:rFonts w:ascii="Verdana" w:eastAsia="Verdana" w:hAnsi="Verdana" w:cs="Verdana"/>
          <w:sz w:val="17"/>
          <w:szCs w:val="17"/>
          <w:lang w:val="en-US"/>
        </w:rPr>
      </w:pPr>
      <w:r w:rsidRPr="00C9503B">
        <w:rPr>
          <w:rFonts w:ascii="Verdana" w:eastAsia="Verdana" w:hAnsi="Verdana" w:cs="Verdana"/>
          <w:sz w:val="17"/>
          <w:szCs w:val="17"/>
          <w:lang w:val="en-US"/>
        </w:rPr>
        <w:t xml:space="preserve">Permissible </w:t>
      </w:r>
      <w:r w:rsidR="00390B4B" w:rsidRPr="00C9503B">
        <w:rPr>
          <w:rFonts w:ascii="Verdana" w:eastAsia="Verdana" w:hAnsi="Verdana" w:cs="Verdana"/>
          <w:sz w:val="17"/>
          <w:szCs w:val="17"/>
          <w:lang w:val="en-US"/>
        </w:rPr>
        <w:t>Committee members</w:t>
      </w:r>
      <w:r w:rsidR="00EB6784">
        <w:rPr>
          <w:rFonts w:ascii="Verdana" w:eastAsia="Verdana" w:hAnsi="Verdana" w:cs="Verdana"/>
          <w:sz w:val="17"/>
          <w:szCs w:val="17"/>
          <w:lang w:val="en-US"/>
        </w:rPr>
        <w:t>.</w:t>
      </w:r>
      <w:r w:rsidRPr="00C9503B">
        <w:rPr>
          <w:rFonts w:ascii="Verdana" w:eastAsia="Verdana" w:hAnsi="Verdana" w:cs="Verdana"/>
          <w:sz w:val="17"/>
          <w:szCs w:val="17"/>
          <w:lang w:val="en-US"/>
        </w:rPr>
        <w:t xml:space="preserve"> </w:t>
      </w:r>
      <w:r w:rsidR="004469E9" w:rsidRPr="00C9503B">
        <w:rPr>
          <w:rFonts w:ascii="Verdana" w:eastAsia="Verdana" w:hAnsi="Verdana" w:cs="Verdana"/>
          <w:sz w:val="17"/>
          <w:szCs w:val="17"/>
          <w:lang w:val="en-US"/>
        </w:rPr>
        <w:t xml:space="preserve">The </w:t>
      </w:r>
      <w:r w:rsidR="00647DE6" w:rsidRPr="00C9503B">
        <w:rPr>
          <w:rFonts w:ascii="Verdana" w:eastAsia="Verdana" w:hAnsi="Verdana" w:cs="Verdana"/>
          <w:sz w:val="17"/>
          <w:szCs w:val="17"/>
          <w:lang w:val="en-US"/>
        </w:rPr>
        <w:t>Committee</w:t>
      </w:r>
      <w:r w:rsidR="004469E9" w:rsidRPr="00C9503B">
        <w:rPr>
          <w:rFonts w:ascii="Verdana" w:eastAsia="Verdana" w:hAnsi="Verdana" w:cs="Verdana"/>
          <w:sz w:val="17"/>
          <w:szCs w:val="17"/>
          <w:lang w:val="en-US"/>
        </w:rPr>
        <w:t xml:space="preserve"> </w:t>
      </w:r>
      <w:r w:rsidR="0058202D" w:rsidRPr="00C9503B">
        <w:rPr>
          <w:rFonts w:ascii="Verdana" w:eastAsia="Verdana" w:hAnsi="Verdana" w:cs="Verdana"/>
          <w:sz w:val="17"/>
          <w:szCs w:val="17"/>
          <w:lang w:val="en-US"/>
        </w:rPr>
        <w:t xml:space="preserve">may include </w:t>
      </w:r>
      <w:r w:rsidR="00346BAF" w:rsidRPr="00C9503B">
        <w:rPr>
          <w:rFonts w:ascii="Verdana" w:eastAsia="Verdana" w:hAnsi="Verdana" w:cs="Verdana"/>
          <w:sz w:val="17"/>
          <w:szCs w:val="17"/>
          <w:lang w:val="en-US"/>
        </w:rPr>
        <w:t xml:space="preserve">up to </w:t>
      </w:r>
      <w:r w:rsidR="0058202D" w:rsidRPr="00C9503B">
        <w:rPr>
          <w:rFonts w:ascii="Verdana" w:eastAsia="Verdana" w:hAnsi="Verdana" w:cs="Verdana"/>
          <w:sz w:val="17"/>
          <w:szCs w:val="17"/>
          <w:lang w:val="en-US"/>
        </w:rPr>
        <w:t xml:space="preserve">five (5) additional individuals </w:t>
      </w:r>
      <w:r w:rsidR="007F208F" w:rsidRPr="00C9503B">
        <w:rPr>
          <w:rFonts w:ascii="Verdana" w:eastAsia="Verdana" w:hAnsi="Verdana" w:cs="Verdana"/>
          <w:sz w:val="17"/>
          <w:szCs w:val="17"/>
          <w:lang w:val="en-US"/>
        </w:rPr>
        <w:t xml:space="preserve">who do not </w:t>
      </w:r>
      <w:r w:rsidR="00EC3AD5" w:rsidRPr="00C9503B">
        <w:rPr>
          <w:rFonts w:ascii="Verdana" w:eastAsia="Verdana" w:hAnsi="Verdana" w:cs="Verdana"/>
          <w:sz w:val="17"/>
          <w:szCs w:val="17"/>
          <w:lang w:val="en-US"/>
        </w:rPr>
        <w:t>represent</w:t>
      </w:r>
      <w:r w:rsidR="007F208F" w:rsidRPr="00C9503B">
        <w:rPr>
          <w:rFonts w:ascii="Verdana" w:eastAsia="Verdana" w:hAnsi="Verdana" w:cs="Verdana"/>
          <w:sz w:val="17"/>
          <w:szCs w:val="17"/>
          <w:lang w:val="en-US"/>
        </w:rPr>
        <w:t xml:space="preserve"> a particular high school </w:t>
      </w:r>
      <w:r w:rsidR="008C542A">
        <w:rPr>
          <w:rFonts w:ascii="Verdana" w:eastAsia="Verdana" w:hAnsi="Verdana" w:cs="Verdana"/>
          <w:sz w:val="17"/>
          <w:szCs w:val="17"/>
          <w:lang w:val="en-US"/>
        </w:rPr>
        <w:t>feeder pattern</w:t>
      </w:r>
      <w:r w:rsidR="007F208F" w:rsidRPr="00C9503B">
        <w:rPr>
          <w:rFonts w:ascii="Verdana" w:eastAsia="Verdana" w:hAnsi="Verdana" w:cs="Verdana"/>
          <w:sz w:val="17"/>
          <w:szCs w:val="17"/>
          <w:lang w:val="en-US"/>
        </w:rPr>
        <w:t xml:space="preserve"> i</w:t>
      </w:r>
      <w:r w:rsidR="00EC3AD5" w:rsidRPr="00C9503B">
        <w:rPr>
          <w:rFonts w:ascii="Verdana" w:eastAsia="Verdana" w:hAnsi="Verdana" w:cs="Verdana"/>
          <w:sz w:val="17"/>
          <w:szCs w:val="17"/>
          <w:lang w:val="en-US"/>
        </w:rPr>
        <w:t>f the individual is an expert in</w:t>
      </w:r>
      <w:r w:rsidR="00CE1120" w:rsidRPr="00C9503B">
        <w:rPr>
          <w:rFonts w:ascii="Verdana" w:eastAsia="Verdana" w:hAnsi="Verdana" w:cs="Verdana"/>
          <w:sz w:val="17"/>
          <w:szCs w:val="17"/>
          <w:lang w:val="en-US"/>
        </w:rPr>
        <w:t>:</w:t>
      </w:r>
    </w:p>
    <w:p w14:paraId="63711597" w14:textId="269A0059" w:rsidR="00CE1120" w:rsidRPr="00C9503B" w:rsidRDefault="00EC3AD5" w:rsidP="00F15633">
      <w:pPr>
        <w:pStyle w:val="ListParagraph"/>
        <w:numPr>
          <w:ilvl w:val="1"/>
          <w:numId w:val="34"/>
        </w:numPr>
        <w:shd w:val="clear" w:color="auto" w:fill="FFFFFF" w:themeFill="background1"/>
        <w:spacing w:before="160" w:after="160"/>
        <w:rPr>
          <w:rFonts w:ascii="Verdana" w:eastAsia="Verdana" w:hAnsi="Verdana" w:cs="Verdana"/>
          <w:sz w:val="17"/>
          <w:szCs w:val="17"/>
          <w:lang w:val="en-US"/>
        </w:rPr>
      </w:pPr>
      <w:r w:rsidRPr="00C9503B">
        <w:rPr>
          <w:rFonts w:ascii="Verdana" w:eastAsia="Verdana" w:hAnsi="Verdana" w:cs="Verdana"/>
          <w:sz w:val="17"/>
          <w:szCs w:val="17"/>
          <w:lang w:val="en-US"/>
        </w:rPr>
        <w:t xml:space="preserve">educational policy, </w:t>
      </w:r>
    </w:p>
    <w:p w14:paraId="7A14BDF5" w14:textId="5537D5D0" w:rsidR="00CE1120" w:rsidRPr="00C9503B" w:rsidRDefault="00EC3AD5" w:rsidP="00F15633">
      <w:pPr>
        <w:pStyle w:val="ListParagraph"/>
        <w:numPr>
          <w:ilvl w:val="1"/>
          <w:numId w:val="34"/>
        </w:numPr>
        <w:shd w:val="clear" w:color="auto" w:fill="FFFFFF" w:themeFill="background1"/>
        <w:spacing w:before="160" w:after="160"/>
        <w:rPr>
          <w:rFonts w:ascii="Verdana" w:eastAsia="Verdana" w:hAnsi="Verdana" w:cs="Verdana"/>
          <w:sz w:val="17"/>
          <w:szCs w:val="17"/>
          <w:lang w:val="en-US"/>
        </w:rPr>
      </w:pPr>
      <w:r w:rsidRPr="00C9503B">
        <w:rPr>
          <w:rFonts w:ascii="Verdana" w:eastAsia="Verdana" w:hAnsi="Verdana" w:cs="Verdana"/>
          <w:sz w:val="17"/>
          <w:szCs w:val="17"/>
          <w:lang w:val="en-US"/>
        </w:rPr>
        <w:t>the history of education, or</w:t>
      </w:r>
      <w:r w:rsidR="008B6DB5" w:rsidRPr="00C9503B">
        <w:rPr>
          <w:rFonts w:ascii="Verdana" w:eastAsia="Verdana" w:hAnsi="Verdana" w:cs="Verdana"/>
          <w:sz w:val="17"/>
          <w:szCs w:val="17"/>
          <w:lang w:val="en-US"/>
        </w:rPr>
        <w:t xml:space="preserve"> </w:t>
      </w:r>
    </w:p>
    <w:p w14:paraId="2D6BE994" w14:textId="5088F525" w:rsidR="00390B4B" w:rsidRPr="00C9503B" w:rsidRDefault="008B6DB5" w:rsidP="00F15633">
      <w:pPr>
        <w:pStyle w:val="ListParagraph"/>
        <w:numPr>
          <w:ilvl w:val="1"/>
          <w:numId w:val="34"/>
        </w:numPr>
        <w:shd w:val="clear" w:color="auto" w:fill="FFFFFF" w:themeFill="background1"/>
        <w:spacing w:before="160" w:after="160"/>
        <w:rPr>
          <w:rFonts w:ascii="Verdana" w:eastAsia="Verdana" w:hAnsi="Verdana" w:cs="Verdana"/>
          <w:sz w:val="17"/>
          <w:szCs w:val="17"/>
          <w:lang w:val="en-US"/>
        </w:rPr>
      </w:pPr>
      <w:r w:rsidRPr="00C9503B">
        <w:rPr>
          <w:rFonts w:ascii="Verdana" w:eastAsia="Verdana" w:hAnsi="Verdana" w:cs="Verdana"/>
          <w:sz w:val="17"/>
          <w:szCs w:val="17"/>
          <w:lang w:val="en-US"/>
        </w:rPr>
        <w:t xml:space="preserve">a population of students who require </w:t>
      </w:r>
      <w:r w:rsidR="00932A37" w:rsidRPr="00C9503B">
        <w:rPr>
          <w:rFonts w:ascii="Verdana" w:eastAsia="Verdana" w:hAnsi="Verdana" w:cs="Verdana"/>
          <w:sz w:val="17"/>
          <w:szCs w:val="17"/>
          <w:lang w:val="en-US"/>
        </w:rPr>
        <w:t xml:space="preserve">additional services from the </w:t>
      </w:r>
      <w:proofErr w:type="gramStart"/>
      <w:r w:rsidR="00932A37" w:rsidRPr="00C9503B">
        <w:rPr>
          <w:rFonts w:ascii="Verdana" w:eastAsia="Verdana" w:hAnsi="Verdana" w:cs="Verdana"/>
          <w:sz w:val="17"/>
          <w:szCs w:val="17"/>
          <w:lang w:val="en-US"/>
        </w:rPr>
        <w:t>District</w:t>
      </w:r>
      <w:proofErr w:type="gramEnd"/>
      <w:r w:rsidR="00932A37" w:rsidRPr="00C9503B">
        <w:rPr>
          <w:rFonts w:ascii="Verdana" w:eastAsia="Verdana" w:hAnsi="Verdana" w:cs="Verdana"/>
          <w:sz w:val="17"/>
          <w:szCs w:val="17"/>
          <w:lang w:val="en-US"/>
        </w:rPr>
        <w:t xml:space="preserve"> (</w:t>
      </w:r>
      <w:r w:rsidR="004136F0">
        <w:rPr>
          <w:rFonts w:ascii="Verdana" w:eastAsia="Verdana" w:hAnsi="Verdana" w:cs="Verdana"/>
          <w:sz w:val="17"/>
          <w:szCs w:val="17"/>
          <w:lang w:val="en-US"/>
        </w:rPr>
        <w:t>e</w:t>
      </w:r>
      <w:r w:rsidR="00932A37" w:rsidRPr="00C9503B">
        <w:rPr>
          <w:rFonts w:ascii="Verdana" w:eastAsia="Verdana" w:hAnsi="Verdana" w:cs="Verdana"/>
          <w:sz w:val="17"/>
          <w:szCs w:val="17"/>
          <w:lang w:val="en-US"/>
        </w:rPr>
        <w:t>.</w:t>
      </w:r>
      <w:r w:rsidR="004136F0">
        <w:rPr>
          <w:rFonts w:ascii="Verdana" w:eastAsia="Verdana" w:hAnsi="Verdana" w:cs="Verdana"/>
          <w:sz w:val="17"/>
          <w:szCs w:val="17"/>
          <w:lang w:val="en-US"/>
        </w:rPr>
        <w:t>g</w:t>
      </w:r>
      <w:r w:rsidR="00932A37" w:rsidRPr="00C9503B">
        <w:rPr>
          <w:rFonts w:ascii="Verdana" w:eastAsia="Verdana" w:hAnsi="Verdana" w:cs="Verdana"/>
          <w:sz w:val="17"/>
          <w:szCs w:val="17"/>
          <w:lang w:val="en-US"/>
        </w:rPr>
        <w:t xml:space="preserve">. students with disabilities, students experiencing homelessness, </w:t>
      </w:r>
      <w:r w:rsidR="00321FA4" w:rsidRPr="00C9503B">
        <w:rPr>
          <w:rFonts w:ascii="Verdana" w:eastAsia="Verdana" w:hAnsi="Verdana" w:cs="Verdana"/>
          <w:sz w:val="17"/>
          <w:szCs w:val="17"/>
          <w:lang w:val="en-US"/>
        </w:rPr>
        <w:t>English learner students</w:t>
      </w:r>
      <w:r w:rsidR="00753BF5" w:rsidRPr="00C9503B">
        <w:rPr>
          <w:rFonts w:ascii="Verdana" w:eastAsia="Verdana" w:hAnsi="Verdana" w:cs="Verdana"/>
          <w:sz w:val="17"/>
          <w:szCs w:val="17"/>
          <w:lang w:val="en-US"/>
        </w:rPr>
        <w:t xml:space="preserve">, </w:t>
      </w:r>
      <w:r w:rsidR="00760D37" w:rsidRPr="00C9503B">
        <w:rPr>
          <w:rFonts w:ascii="Verdana" w:eastAsia="Verdana" w:hAnsi="Verdana" w:cs="Verdana"/>
          <w:sz w:val="17"/>
          <w:szCs w:val="17"/>
          <w:lang w:val="en-US"/>
        </w:rPr>
        <w:t>system impacted</w:t>
      </w:r>
      <w:r w:rsidR="00753BF5" w:rsidRPr="00C9503B">
        <w:rPr>
          <w:rFonts w:ascii="Verdana" w:eastAsia="Verdana" w:hAnsi="Verdana" w:cs="Verdana"/>
          <w:sz w:val="17"/>
          <w:szCs w:val="17"/>
          <w:lang w:val="en-US"/>
        </w:rPr>
        <w:t xml:space="preserve"> youth</w:t>
      </w:r>
      <w:r w:rsidR="00321FA4" w:rsidRPr="00C9503B">
        <w:rPr>
          <w:rFonts w:ascii="Verdana" w:eastAsia="Verdana" w:hAnsi="Verdana" w:cs="Verdana"/>
          <w:sz w:val="17"/>
          <w:szCs w:val="17"/>
          <w:lang w:val="en-US"/>
        </w:rPr>
        <w:t>).</w:t>
      </w:r>
    </w:p>
    <w:p w14:paraId="5E5A15C0" w14:textId="43F565A2" w:rsidR="008E2A0B" w:rsidRPr="00C9503B" w:rsidRDefault="00173CEA" w:rsidP="00F15633">
      <w:pPr>
        <w:pStyle w:val="ListParagraph"/>
        <w:numPr>
          <w:ilvl w:val="0"/>
          <w:numId w:val="34"/>
        </w:numPr>
        <w:shd w:val="clear" w:color="auto" w:fill="FFFFFF" w:themeFill="background1"/>
        <w:spacing w:before="160" w:after="160"/>
        <w:rPr>
          <w:rFonts w:ascii="Verdana" w:eastAsia="Verdana" w:hAnsi="Verdana" w:cs="Verdana"/>
          <w:sz w:val="17"/>
          <w:szCs w:val="17"/>
          <w:lang w:val="en-US"/>
        </w:rPr>
      </w:pPr>
      <w:r w:rsidRPr="00C9503B">
        <w:rPr>
          <w:rFonts w:ascii="Verdana" w:eastAsia="Verdana" w:hAnsi="Verdana" w:cs="Verdana"/>
          <w:sz w:val="17"/>
          <w:szCs w:val="17"/>
          <w:lang w:val="en-US"/>
        </w:rPr>
        <w:t>Prohibited Committee members</w:t>
      </w:r>
      <w:r w:rsidR="00EB6784">
        <w:rPr>
          <w:rFonts w:ascii="Verdana" w:eastAsia="Verdana" w:hAnsi="Verdana" w:cs="Verdana"/>
          <w:sz w:val="17"/>
          <w:szCs w:val="17"/>
          <w:lang w:val="en-US"/>
        </w:rPr>
        <w:t>.</w:t>
      </w:r>
      <w:r w:rsidRPr="00C9503B">
        <w:rPr>
          <w:rFonts w:ascii="Verdana" w:eastAsia="Verdana" w:hAnsi="Verdana" w:cs="Verdana"/>
          <w:sz w:val="17"/>
          <w:szCs w:val="17"/>
          <w:lang w:val="en-US"/>
        </w:rPr>
        <w:t xml:space="preserve"> </w:t>
      </w:r>
      <w:r w:rsidR="00B926B5" w:rsidRPr="00C9503B">
        <w:rPr>
          <w:rFonts w:ascii="Verdana" w:eastAsia="Verdana" w:hAnsi="Verdana" w:cs="Verdana"/>
          <w:sz w:val="17"/>
          <w:szCs w:val="17"/>
          <w:lang w:val="en-US"/>
        </w:rPr>
        <w:t>The following individuals are prohibited from being nominated to or serving on the Commi</w:t>
      </w:r>
      <w:r w:rsidR="008E2A0B" w:rsidRPr="00C9503B">
        <w:rPr>
          <w:rFonts w:ascii="Verdana" w:eastAsia="Verdana" w:hAnsi="Verdana" w:cs="Verdana"/>
          <w:sz w:val="17"/>
          <w:szCs w:val="17"/>
          <w:lang w:val="en-US"/>
        </w:rPr>
        <w:t>ttee:</w:t>
      </w:r>
    </w:p>
    <w:p w14:paraId="139C7774" w14:textId="10C0FA24" w:rsidR="00365B9A" w:rsidRPr="00C9503B" w:rsidRDefault="008E2A0B" w:rsidP="00F15633">
      <w:pPr>
        <w:pStyle w:val="ListParagraph"/>
        <w:numPr>
          <w:ilvl w:val="1"/>
          <w:numId w:val="34"/>
        </w:numPr>
        <w:shd w:val="clear" w:color="auto" w:fill="FFFFFF" w:themeFill="background1"/>
        <w:spacing w:before="160" w:after="160"/>
        <w:rPr>
          <w:rFonts w:ascii="Verdana" w:eastAsia="Verdana" w:hAnsi="Verdana" w:cs="Verdana"/>
          <w:sz w:val="17"/>
          <w:szCs w:val="17"/>
          <w:lang w:val="en-US"/>
        </w:rPr>
      </w:pPr>
      <w:r w:rsidRPr="00C9503B">
        <w:rPr>
          <w:rFonts w:ascii="Verdana" w:eastAsia="Verdana" w:hAnsi="Verdana" w:cs="Verdana"/>
          <w:sz w:val="17"/>
          <w:szCs w:val="17"/>
          <w:lang w:val="en-US"/>
        </w:rPr>
        <w:t>Any current or former</w:t>
      </w:r>
      <w:r w:rsidR="00CF0E91" w:rsidRPr="00C9503B">
        <w:rPr>
          <w:rFonts w:ascii="Verdana" w:eastAsia="Verdana" w:hAnsi="Verdana" w:cs="Verdana"/>
          <w:sz w:val="17"/>
          <w:szCs w:val="17"/>
          <w:lang w:val="en-US"/>
        </w:rPr>
        <w:t xml:space="preserve"> donor, </w:t>
      </w:r>
      <w:r w:rsidR="009240B1" w:rsidRPr="00C9503B">
        <w:rPr>
          <w:rFonts w:ascii="Verdana" w:eastAsia="Verdana" w:hAnsi="Verdana" w:cs="Verdana"/>
          <w:sz w:val="17"/>
          <w:szCs w:val="17"/>
          <w:lang w:val="en-US"/>
        </w:rPr>
        <w:t>administrator</w:t>
      </w:r>
      <w:r w:rsidR="00CF0E91" w:rsidRPr="00C9503B">
        <w:rPr>
          <w:rFonts w:ascii="Verdana" w:eastAsia="Verdana" w:hAnsi="Verdana" w:cs="Verdana"/>
          <w:sz w:val="17"/>
          <w:szCs w:val="17"/>
          <w:lang w:val="en-US"/>
        </w:rPr>
        <w:t xml:space="preserve">, </w:t>
      </w:r>
      <w:r w:rsidR="00636750" w:rsidRPr="00C9503B">
        <w:rPr>
          <w:rFonts w:ascii="Verdana" w:eastAsia="Verdana" w:hAnsi="Verdana" w:cs="Verdana"/>
          <w:sz w:val="17"/>
          <w:szCs w:val="17"/>
          <w:lang w:val="en-US"/>
        </w:rPr>
        <w:t>staff</w:t>
      </w:r>
      <w:r w:rsidR="00B926B5" w:rsidRPr="00C9503B">
        <w:rPr>
          <w:rFonts w:ascii="Verdana" w:eastAsia="Verdana" w:hAnsi="Verdana" w:cs="Verdana"/>
          <w:sz w:val="17"/>
          <w:szCs w:val="17"/>
          <w:lang w:val="en-US"/>
        </w:rPr>
        <w:t xml:space="preserve"> member</w:t>
      </w:r>
      <w:r w:rsidR="00636750" w:rsidRPr="00C9503B">
        <w:rPr>
          <w:rFonts w:ascii="Verdana" w:eastAsia="Verdana" w:hAnsi="Verdana" w:cs="Verdana"/>
          <w:sz w:val="17"/>
          <w:szCs w:val="17"/>
          <w:lang w:val="en-US"/>
        </w:rPr>
        <w:t>,</w:t>
      </w:r>
      <w:r w:rsidR="00CF0E91" w:rsidRPr="00C9503B">
        <w:rPr>
          <w:rFonts w:ascii="Verdana" w:eastAsia="Verdana" w:hAnsi="Verdana" w:cs="Verdana"/>
          <w:sz w:val="17"/>
          <w:szCs w:val="17"/>
          <w:lang w:val="en-US"/>
        </w:rPr>
        <w:t xml:space="preserve"> or </w:t>
      </w:r>
      <w:r w:rsidR="009240B1" w:rsidRPr="00C9503B">
        <w:rPr>
          <w:rFonts w:ascii="Verdana" w:eastAsia="Verdana" w:hAnsi="Verdana" w:cs="Verdana"/>
          <w:sz w:val="17"/>
          <w:szCs w:val="17"/>
          <w:lang w:val="en-US"/>
        </w:rPr>
        <w:t>trustee of a</w:t>
      </w:r>
      <w:r w:rsidR="00CF0E91" w:rsidRPr="00C9503B">
        <w:rPr>
          <w:rFonts w:ascii="Verdana" w:eastAsia="Verdana" w:hAnsi="Verdana" w:cs="Verdana"/>
          <w:sz w:val="17"/>
          <w:szCs w:val="17"/>
          <w:lang w:val="en-US"/>
        </w:rPr>
        <w:t xml:space="preserve"> </w:t>
      </w:r>
      <w:r w:rsidR="00C91A8F">
        <w:rPr>
          <w:rFonts w:ascii="Verdana" w:eastAsia="Verdana" w:hAnsi="Verdana" w:cs="Verdana"/>
          <w:sz w:val="17"/>
          <w:szCs w:val="17"/>
          <w:lang w:val="en-US"/>
        </w:rPr>
        <w:t>charter</w:t>
      </w:r>
      <w:r w:rsidR="00C91A8F" w:rsidRPr="00C9503B">
        <w:rPr>
          <w:rFonts w:ascii="Verdana" w:eastAsia="Verdana" w:hAnsi="Verdana" w:cs="Verdana"/>
          <w:sz w:val="17"/>
          <w:szCs w:val="17"/>
          <w:lang w:val="en-US"/>
        </w:rPr>
        <w:t xml:space="preserve"> </w:t>
      </w:r>
      <w:r w:rsidR="00F453E4" w:rsidRPr="00C9503B">
        <w:rPr>
          <w:rFonts w:ascii="Verdana" w:eastAsia="Verdana" w:hAnsi="Verdana" w:cs="Verdana"/>
          <w:sz w:val="17"/>
          <w:szCs w:val="17"/>
          <w:lang w:val="en-US"/>
        </w:rPr>
        <w:t xml:space="preserve">school or a </w:t>
      </w:r>
      <w:r w:rsidR="00F57FF4" w:rsidRPr="00C9503B">
        <w:rPr>
          <w:rFonts w:ascii="Verdana" w:eastAsia="Verdana" w:hAnsi="Verdana" w:cs="Verdana"/>
          <w:sz w:val="17"/>
          <w:szCs w:val="17"/>
          <w:lang w:val="en-US"/>
        </w:rPr>
        <w:t xml:space="preserve">private </w:t>
      </w:r>
      <w:r w:rsidR="00947EB4" w:rsidRPr="00C9503B">
        <w:rPr>
          <w:rFonts w:ascii="Verdana" w:eastAsia="Verdana" w:hAnsi="Verdana" w:cs="Verdana"/>
          <w:sz w:val="17"/>
          <w:szCs w:val="17"/>
          <w:lang w:val="en-US"/>
        </w:rPr>
        <w:t>K</w:t>
      </w:r>
      <w:r w:rsidR="009240B1" w:rsidRPr="00C9503B">
        <w:rPr>
          <w:rFonts w:ascii="Verdana" w:eastAsia="Verdana" w:hAnsi="Verdana" w:cs="Verdana"/>
          <w:sz w:val="17"/>
          <w:szCs w:val="17"/>
          <w:lang w:val="en-US"/>
        </w:rPr>
        <w:t xml:space="preserve">-12 </w:t>
      </w:r>
      <w:r w:rsidR="00F57FF4" w:rsidRPr="00C9503B">
        <w:rPr>
          <w:rFonts w:ascii="Verdana" w:eastAsia="Verdana" w:hAnsi="Verdana" w:cs="Verdana"/>
          <w:sz w:val="17"/>
          <w:szCs w:val="17"/>
          <w:lang w:val="en-US"/>
        </w:rPr>
        <w:t>school</w:t>
      </w:r>
      <w:r w:rsidR="00365B9A" w:rsidRPr="00C9503B">
        <w:rPr>
          <w:rFonts w:ascii="Verdana" w:eastAsia="Verdana" w:hAnsi="Verdana" w:cs="Verdana"/>
          <w:sz w:val="17"/>
          <w:szCs w:val="17"/>
          <w:lang w:val="en-US"/>
        </w:rPr>
        <w:t>;</w:t>
      </w:r>
      <w:r w:rsidR="00F453E4" w:rsidRPr="00C9503B">
        <w:rPr>
          <w:rFonts w:ascii="Verdana" w:eastAsia="Verdana" w:hAnsi="Verdana" w:cs="Verdana"/>
          <w:sz w:val="17"/>
          <w:szCs w:val="17"/>
          <w:lang w:val="en-US"/>
        </w:rPr>
        <w:t xml:space="preserve"> </w:t>
      </w:r>
      <w:r w:rsidR="00365B9A" w:rsidRPr="00C9503B">
        <w:rPr>
          <w:rFonts w:ascii="Verdana" w:eastAsia="Verdana" w:hAnsi="Verdana" w:cs="Verdana"/>
          <w:sz w:val="17"/>
          <w:szCs w:val="17"/>
          <w:lang w:val="en-US"/>
        </w:rPr>
        <w:t xml:space="preserve">or </w:t>
      </w:r>
    </w:p>
    <w:p w14:paraId="15B8E9D0" w14:textId="29EAD0C0" w:rsidR="00C06735" w:rsidRPr="00C9503B" w:rsidRDefault="00365B9A" w:rsidP="00F15633">
      <w:pPr>
        <w:pStyle w:val="ListParagraph"/>
        <w:numPr>
          <w:ilvl w:val="1"/>
          <w:numId w:val="34"/>
        </w:numPr>
        <w:shd w:val="clear" w:color="auto" w:fill="FFFFFF" w:themeFill="background1"/>
        <w:spacing w:before="160" w:after="160"/>
        <w:rPr>
          <w:rFonts w:ascii="Verdana" w:eastAsia="Verdana" w:hAnsi="Verdana" w:cs="Verdana"/>
          <w:sz w:val="17"/>
          <w:szCs w:val="17"/>
          <w:lang w:val="en-US"/>
        </w:rPr>
      </w:pPr>
      <w:r w:rsidRPr="00C9503B">
        <w:rPr>
          <w:rFonts w:ascii="Verdana" w:eastAsia="Verdana" w:hAnsi="Verdana" w:cs="Verdana"/>
          <w:sz w:val="17"/>
          <w:szCs w:val="17"/>
          <w:lang w:val="en-US"/>
        </w:rPr>
        <w:t xml:space="preserve">Any </w:t>
      </w:r>
      <w:r w:rsidR="00D057C1" w:rsidRPr="00C9503B">
        <w:rPr>
          <w:rFonts w:ascii="Verdana" w:eastAsia="Verdana" w:hAnsi="Verdana" w:cs="Verdana"/>
          <w:sz w:val="17"/>
          <w:szCs w:val="17"/>
          <w:lang w:val="en-US"/>
        </w:rPr>
        <w:t xml:space="preserve">real estate developer, representative of real estate developers, or person who would </w:t>
      </w:r>
      <w:r w:rsidR="00642A33" w:rsidRPr="00C9503B">
        <w:rPr>
          <w:rFonts w:ascii="Verdana" w:eastAsia="Verdana" w:hAnsi="Verdana" w:cs="Verdana"/>
          <w:sz w:val="17"/>
          <w:szCs w:val="17"/>
          <w:lang w:val="en-US"/>
        </w:rPr>
        <w:t xml:space="preserve">profit from the </w:t>
      </w:r>
      <w:r w:rsidR="002E1ABE" w:rsidRPr="00C9503B">
        <w:rPr>
          <w:rFonts w:ascii="Verdana" w:eastAsia="Verdana" w:hAnsi="Verdana" w:cs="Verdana"/>
          <w:sz w:val="17"/>
          <w:szCs w:val="17"/>
          <w:lang w:val="en-US"/>
        </w:rPr>
        <w:t xml:space="preserve">sale or </w:t>
      </w:r>
      <w:r w:rsidR="00642A33" w:rsidRPr="00C9503B">
        <w:rPr>
          <w:rFonts w:ascii="Verdana" w:eastAsia="Verdana" w:hAnsi="Verdana" w:cs="Verdana"/>
          <w:sz w:val="17"/>
          <w:szCs w:val="17"/>
          <w:lang w:val="en-US"/>
        </w:rPr>
        <w:t xml:space="preserve">redevelopment of any land </w:t>
      </w:r>
      <w:r w:rsidR="00DB68A8" w:rsidRPr="00C9503B">
        <w:rPr>
          <w:rFonts w:ascii="Verdana" w:eastAsia="Verdana" w:hAnsi="Verdana" w:cs="Verdana"/>
          <w:sz w:val="17"/>
          <w:szCs w:val="17"/>
          <w:lang w:val="en-US"/>
        </w:rPr>
        <w:t xml:space="preserve">used to </w:t>
      </w:r>
      <w:r w:rsidR="002D2C0C" w:rsidRPr="00C9503B">
        <w:rPr>
          <w:rFonts w:ascii="Verdana" w:eastAsia="Verdana" w:hAnsi="Verdana" w:cs="Verdana"/>
          <w:sz w:val="17"/>
          <w:szCs w:val="17"/>
          <w:lang w:val="en-US"/>
        </w:rPr>
        <w:t xml:space="preserve">operate </w:t>
      </w:r>
      <w:r w:rsidR="00DB68A8" w:rsidRPr="00C9503B">
        <w:rPr>
          <w:rFonts w:ascii="Verdana" w:eastAsia="Verdana" w:hAnsi="Verdana" w:cs="Verdana"/>
          <w:sz w:val="17"/>
          <w:szCs w:val="17"/>
          <w:lang w:val="en-US"/>
        </w:rPr>
        <w:t>a District school</w:t>
      </w:r>
      <w:r w:rsidR="00C06735" w:rsidRPr="00C9503B">
        <w:rPr>
          <w:rFonts w:ascii="Verdana" w:eastAsia="Verdana" w:hAnsi="Verdana" w:cs="Verdana"/>
          <w:sz w:val="17"/>
          <w:szCs w:val="17"/>
          <w:lang w:val="en-US"/>
        </w:rPr>
        <w:t xml:space="preserve">. </w:t>
      </w:r>
    </w:p>
    <w:p w14:paraId="2363E3B6" w14:textId="56490108" w:rsidR="00367C4C" w:rsidRPr="004B2F82" w:rsidRDefault="008C4B40" w:rsidP="00024E9A">
      <w:pPr>
        <w:rPr>
          <w:rFonts w:ascii="Verdana" w:hAnsi="Verdana"/>
          <w:sz w:val="17"/>
          <w:szCs w:val="17"/>
        </w:rPr>
      </w:pPr>
      <w:r w:rsidRPr="00C9503B">
        <w:rPr>
          <w:rFonts w:ascii="Verdana" w:eastAsia="Verdana" w:hAnsi="Verdana" w:cs="Verdana"/>
          <w:sz w:val="17"/>
          <w:szCs w:val="17"/>
          <w:lang w:val="en-US"/>
        </w:rPr>
        <w:t xml:space="preserve">The Superintendent’s </w:t>
      </w:r>
      <w:r w:rsidR="00691BBB" w:rsidRPr="00C9503B">
        <w:rPr>
          <w:rFonts w:ascii="Verdana" w:eastAsia="Verdana" w:hAnsi="Verdana" w:cs="Verdana"/>
          <w:sz w:val="17"/>
          <w:szCs w:val="17"/>
          <w:lang w:val="en-US"/>
        </w:rPr>
        <w:t xml:space="preserve">nomination for </w:t>
      </w:r>
      <w:r w:rsidR="006B750A">
        <w:rPr>
          <w:rFonts w:ascii="Verdana" w:eastAsia="Verdana" w:hAnsi="Verdana" w:cs="Verdana"/>
          <w:sz w:val="17"/>
          <w:szCs w:val="17"/>
          <w:lang w:val="en-US"/>
        </w:rPr>
        <w:t xml:space="preserve">each member of the </w:t>
      </w:r>
      <w:r w:rsidR="00647DE6" w:rsidRPr="00C9503B">
        <w:rPr>
          <w:rFonts w:ascii="Verdana" w:eastAsia="Verdana" w:hAnsi="Verdana" w:cs="Verdana"/>
          <w:sz w:val="17"/>
          <w:szCs w:val="17"/>
          <w:lang w:val="en-US"/>
        </w:rPr>
        <w:t>Committee</w:t>
      </w:r>
      <w:r w:rsidRPr="00C9503B">
        <w:rPr>
          <w:rFonts w:ascii="Verdana" w:eastAsia="Verdana" w:hAnsi="Verdana" w:cs="Verdana"/>
          <w:sz w:val="17"/>
          <w:szCs w:val="17"/>
          <w:lang w:val="en-US"/>
        </w:rPr>
        <w:t xml:space="preserve"> </w:t>
      </w:r>
      <w:r w:rsidR="006B750A">
        <w:rPr>
          <w:rFonts w:ascii="Verdana" w:eastAsia="Verdana" w:hAnsi="Verdana" w:cs="Verdana"/>
          <w:sz w:val="17"/>
          <w:szCs w:val="17"/>
          <w:lang w:val="en-US"/>
        </w:rPr>
        <w:t>is</w:t>
      </w:r>
      <w:r w:rsidR="00F003BC" w:rsidRPr="00C9503B">
        <w:rPr>
          <w:rFonts w:ascii="Verdana" w:eastAsia="Verdana" w:hAnsi="Verdana" w:cs="Verdana"/>
          <w:sz w:val="17"/>
          <w:szCs w:val="17"/>
          <w:lang w:val="en-US"/>
        </w:rPr>
        <w:t xml:space="preserve"> subject to approval </w:t>
      </w:r>
      <w:r w:rsidR="00691BBB" w:rsidRPr="00C9503B">
        <w:rPr>
          <w:rFonts w:ascii="Verdana" w:eastAsia="Verdana" w:hAnsi="Verdana" w:cs="Verdana"/>
          <w:sz w:val="17"/>
          <w:szCs w:val="17"/>
          <w:lang w:val="en-US"/>
        </w:rPr>
        <w:t xml:space="preserve">by </w:t>
      </w:r>
      <w:r w:rsidR="0013694E">
        <w:rPr>
          <w:rFonts w:ascii="Verdana" w:eastAsia="Verdana" w:hAnsi="Verdana" w:cs="Verdana"/>
          <w:sz w:val="17"/>
          <w:szCs w:val="17"/>
          <w:lang w:val="en-US"/>
        </w:rPr>
        <w:t xml:space="preserve">a </w:t>
      </w:r>
      <w:r w:rsidR="00691BBB" w:rsidRPr="00C9503B">
        <w:rPr>
          <w:rFonts w:ascii="Verdana" w:eastAsia="Verdana" w:hAnsi="Verdana" w:cs="Verdana"/>
          <w:sz w:val="17"/>
          <w:szCs w:val="17"/>
          <w:lang w:val="en-US"/>
        </w:rPr>
        <w:t>majority vote</w:t>
      </w:r>
      <w:r w:rsidR="00766095" w:rsidRPr="00C9503B">
        <w:rPr>
          <w:rFonts w:ascii="Verdana" w:eastAsia="Verdana" w:hAnsi="Verdana" w:cs="Verdana"/>
          <w:sz w:val="17"/>
          <w:szCs w:val="17"/>
          <w:lang w:val="en-US"/>
        </w:rPr>
        <w:t xml:space="preserve"> of the Board</w:t>
      </w:r>
      <w:r w:rsidR="00F003BC" w:rsidRPr="00C9503B">
        <w:rPr>
          <w:rFonts w:ascii="Verdana" w:eastAsia="Verdana" w:hAnsi="Verdana" w:cs="Verdana"/>
          <w:sz w:val="17"/>
          <w:szCs w:val="17"/>
          <w:lang w:val="en-US"/>
        </w:rPr>
        <w:t xml:space="preserve">. </w:t>
      </w:r>
    </w:p>
    <w:p w14:paraId="7DD8A4D6" w14:textId="0EA6E862" w:rsidR="00097AC2" w:rsidRPr="004B2F82" w:rsidRDefault="00097AC2" w:rsidP="00024E9A">
      <w:pPr>
        <w:rPr>
          <w:rFonts w:ascii="Verdana" w:hAnsi="Verdana"/>
          <w:sz w:val="17"/>
          <w:szCs w:val="17"/>
        </w:rPr>
      </w:pPr>
    </w:p>
    <w:p w14:paraId="30B1BDE6" w14:textId="49B97476" w:rsidR="00283ADF" w:rsidRPr="00756E37" w:rsidRDefault="00283ADF" w:rsidP="00756E37">
      <w:pPr>
        <w:pStyle w:val="ListParagraph"/>
        <w:numPr>
          <w:ilvl w:val="0"/>
          <w:numId w:val="9"/>
        </w:numPr>
        <w:rPr>
          <w:rFonts w:ascii="Verdana" w:hAnsi="Verdana"/>
          <w:b/>
          <w:sz w:val="17"/>
          <w:szCs w:val="17"/>
        </w:rPr>
      </w:pPr>
      <w:r w:rsidRPr="00756E37">
        <w:rPr>
          <w:rFonts w:ascii="Verdana" w:hAnsi="Verdana"/>
          <w:b/>
          <w:sz w:val="17"/>
          <w:szCs w:val="17"/>
        </w:rPr>
        <w:t>Interim Report</w:t>
      </w:r>
    </w:p>
    <w:p w14:paraId="72E8DDEA" w14:textId="0DA89794" w:rsidR="009B237B" w:rsidRPr="00C9503B" w:rsidRDefault="00691BBB" w:rsidP="00283ADF">
      <w:pPr>
        <w:shd w:val="clear" w:color="auto" w:fill="FFFFFF"/>
        <w:spacing w:before="160" w:after="160"/>
        <w:rPr>
          <w:rFonts w:ascii="Verdana" w:eastAsia="Verdana" w:hAnsi="Verdana" w:cs="Verdana"/>
          <w:bCs/>
          <w:sz w:val="17"/>
          <w:szCs w:val="17"/>
        </w:rPr>
      </w:pPr>
      <w:r w:rsidRPr="00C9503B">
        <w:rPr>
          <w:rFonts w:ascii="Verdana" w:eastAsia="Verdana" w:hAnsi="Verdana" w:cs="Verdana"/>
          <w:bCs/>
          <w:sz w:val="17"/>
          <w:szCs w:val="17"/>
        </w:rPr>
        <w:t>Once approve</w:t>
      </w:r>
      <w:r w:rsidR="00B64819" w:rsidRPr="00C9503B">
        <w:rPr>
          <w:rFonts w:ascii="Verdana" w:eastAsia="Verdana" w:hAnsi="Verdana" w:cs="Verdana"/>
          <w:bCs/>
          <w:sz w:val="17"/>
          <w:szCs w:val="17"/>
        </w:rPr>
        <w:t>d by the Board, the</w:t>
      </w:r>
      <w:r w:rsidR="00271085" w:rsidRPr="00C9503B">
        <w:rPr>
          <w:rFonts w:ascii="Verdana" w:eastAsia="Verdana" w:hAnsi="Verdana" w:cs="Verdana"/>
          <w:bCs/>
          <w:sz w:val="17"/>
          <w:szCs w:val="17"/>
        </w:rPr>
        <w:t xml:space="preserve"> Committee shall develop an Interim Report</w:t>
      </w:r>
      <w:r w:rsidR="003B5519">
        <w:rPr>
          <w:rFonts w:ascii="Verdana" w:eastAsia="Verdana" w:hAnsi="Verdana" w:cs="Verdana"/>
          <w:bCs/>
          <w:sz w:val="17"/>
          <w:szCs w:val="17"/>
        </w:rPr>
        <w:t>. The Interim Report</w:t>
      </w:r>
      <w:r w:rsidR="009B237B" w:rsidRPr="00C9503B" w:rsidDel="003B5519">
        <w:rPr>
          <w:rFonts w:ascii="Verdana" w:eastAsia="Verdana" w:hAnsi="Verdana" w:cs="Verdana"/>
          <w:bCs/>
          <w:sz w:val="17"/>
          <w:szCs w:val="17"/>
        </w:rPr>
        <w:t xml:space="preserve"> </w:t>
      </w:r>
      <w:r w:rsidR="009B237B" w:rsidRPr="00C9503B">
        <w:rPr>
          <w:rFonts w:ascii="Verdana" w:eastAsia="Verdana" w:hAnsi="Verdana" w:cs="Verdana"/>
          <w:bCs/>
          <w:sz w:val="17"/>
          <w:szCs w:val="17"/>
        </w:rPr>
        <w:t xml:space="preserve">shall: </w:t>
      </w:r>
    </w:p>
    <w:p w14:paraId="37993F6D" w14:textId="5788FD9F" w:rsidR="001B7CD9" w:rsidRPr="00C9503B" w:rsidRDefault="001B7CD9" w:rsidP="009B237B">
      <w:pPr>
        <w:pStyle w:val="ListParagraph"/>
        <w:numPr>
          <w:ilvl w:val="0"/>
          <w:numId w:val="22"/>
        </w:numPr>
        <w:shd w:val="clear" w:color="auto" w:fill="FFFFFF" w:themeFill="background1"/>
        <w:spacing w:before="160" w:after="160"/>
        <w:rPr>
          <w:rFonts w:ascii="Verdana" w:eastAsia="Verdana" w:hAnsi="Verdana" w:cs="Verdana"/>
          <w:sz w:val="17"/>
          <w:szCs w:val="17"/>
          <w:lang w:val="en-US"/>
        </w:rPr>
      </w:pPr>
      <w:r w:rsidRPr="00C9503B">
        <w:rPr>
          <w:rFonts w:ascii="Verdana" w:eastAsia="Verdana" w:hAnsi="Verdana" w:cs="Verdana"/>
          <w:sz w:val="17"/>
          <w:szCs w:val="17"/>
          <w:lang w:val="en-US"/>
        </w:rPr>
        <w:t xml:space="preserve">Review the most recent audit </w:t>
      </w:r>
      <w:r w:rsidR="00AC007C">
        <w:rPr>
          <w:rFonts w:ascii="Verdana" w:eastAsia="Verdana" w:hAnsi="Verdana" w:cs="Verdana"/>
          <w:sz w:val="17"/>
          <w:szCs w:val="17"/>
          <w:lang w:val="en-US"/>
        </w:rPr>
        <w:t>of the budget</w:t>
      </w:r>
      <w:r w:rsidR="00BB074E" w:rsidRPr="00C9503B">
        <w:rPr>
          <w:rFonts w:ascii="Verdana" w:eastAsia="Verdana" w:hAnsi="Verdana" w:cs="Verdana"/>
          <w:sz w:val="17"/>
          <w:szCs w:val="17"/>
          <w:lang w:val="en-US"/>
        </w:rPr>
        <w:t xml:space="preserve"> </w:t>
      </w:r>
      <w:r w:rsidR="00AC007C">
        <w:rPr>
          <w:rFonts w:ascii="Verdana" w:eastAsia="Verdana" w:hAnsi="Verdana" w:cs="Verdana"/>
          <w:sz w:val="17"/>
          <w:szCs w:val="17"/>
          <w:lang w:val="en-US"/>
        </w:rPr>
        <w:t>and projected budget</w:t>
      </w:r>
      <w:r w:rsidR="00BB074E" w:rsidRPr="00C9503B">
        <w:rPr>
          <w:rFonts w:ascii="Verdana" w:eastAsia="Verdana" w:hAnsi="Verdana" w:cs="Verdana"/>
          <w:sz w:val="17"/>
          <w:szCs w:val="17"/>
          <w:lang w:val="en-US"/>
        </w:rPr>
        <w:t xml:space="preserve"> </w:t>
      </w:r>
      <w:r w:rsidRPr="00C9503B">
        <w:rPr>
          <w:rFonts w:ascii="Verdana" w:eastAsia="Verdana" w:hAnsi="Verdana" w:cs="Verdana"/>
          <w:sz w:val="17"/>
          <w:szCs w:val="17"/>
          <w:lang w:val="en-US"/>
        </w:rPr>
        <w:t>to verify whether the district</w:t>
      </w:r>
      <w:r w:rsidR="00BB074E" w:rsidRPr="00C9503B">
        <w:rPr>
          <w:rFonts w:ascii="Verdana" w:eastAsia="Verdana" w:hAnsi="Verdana" w:cs="Verdana"/>
          <w:sz w:val="17"/>
          <w:szCs w:val="17"/>
          <w:lang w:val="en-US"/>
        </w:rPr>
        <w:t xml:space="preserve"> </w:t>
      </w:r>
      <w:r w:rsidRPr="00C9503B">
        <w:rPr>
          <w:rFonts w:ascii="Verdana" w:eastAsia="Verdana" w:hAnsi="Verdana" w:cs="Verdana"/>
          <w:sz w:val="17"/>
          <w:szCs w:val="17"/>
          <w:lang w:val="en-US"/>
        </w:rPr>
        <w:t xml:space="preserve">faces a budget shortfall that necessitates increased revenues or decreased </w:t>
      </w:r>
      <w:proofErr w:type="gramStart"/>
      <w:r w:rsidRPr="00C9503B">
        <w:rPr>
          <w:rFonts w:ascii="Verdana" w:eastAsia="Verdana" w:hAnsi="Verdana" w:cs="Verdana"/>
          <w:sz w:val="17"/>
          <w:szCs w:val="17"/>
          <w:lang w:val="en-US"/>
        </w:rPr>
        <w:t>expenditures</w:t>
      </w:r>
      <w:r w:rsidR="00B06C2A" w:rsidRPr="00C9503B">
        <w:rPr>
          <w:rFonts w:ascii="Verdana" w:eastAsia="Verdana" w:hAnsi="Verdana" w:cs="Verdana"/>
          <w:sz w:val="17"/>
          <w:szCs w:val="17"/>
          <w:lang w:val="en-US"/>
        </w:rPr>
        <w:t>;</w:t>
      </w:r>
      <w:proofErr w:type="gramEnd"/>
    </w:p>
    <w:p w14:paraId="581DEF2E" w14:textId="374A168F" w:rsidR="00942459" w:rsidRPr="00C9503B" w:rsidRDefault="00942459" w:rsidP="001B7CD9">
      <w:pPr>
        <w:pStyle w:val="ListParagraph"/>
        <w:numPr>
          <w:ilvl w:val="0"/>
          <w:numId w:val="22"/>
        </w:numPr>
        <w:shd w:val="clear" w:color="auto" w:fill="FFFFFF"/>
        <w:spacing w:before="160" w:after="160"/>
        <w:rPr>
          <w:rFonts w:ascii="Verdana" w:eastAsia="Verdana" w:hAnsi="Verdana" w:cs="Verdana"/>
          <w:sz w:val="17"/>
          <w:szCs w:val="17"/>
        </w:rPr>
      </w:pPr>
      <w:r w:rsidRPr="00C9503B">
        <w:rPr>
          <w:rFonts w:ascii="Verdana" w:eastAsia="Verdana" w:hAnsi="Verdana" w:cs="Verdana"/>
          <w:sz w:val="17"/>
          <w:szCs w:val="17"/>
        </w:rPr>
        <w:t xml:space="preserve">Analyze the extent, severity of, and </w:t>
      </w:r>
      <w:r w:rsidR="00F174CB" w:rsidRPr="00C9503B">
        <w:rPr>
          <w:rFonts w:ascii="Verdana" w:eastAsia="Verdana" w:hAnsi="Verdana" w:cs="Verdana"/>
          <w:sz w:val="17"/>
          <w:szCs w:val="17"/>
        </w:rPr>
        <w:t xml:space="preserve">any </w:t>
      </w:r>
      <w:r w:rsidRPr="00C9503B">
        <w:rPr>
          <w:rFonts w:ascii="Verdana" w:eastAsia="Verdana" w:hAnsi="Verdana" w:cs="Verdana"/>
          <w:sz w:val="17"/>
          <w:szCs w:val="17"/>
        </w:rPr>
        <w:t xml:space="preserve">reason for the budget shortfall; and </w:t>
      </w:r>
    </w:p>
    <w:p w14:paraId="0D23107E" w14:textId="2D6347DB" w:rsidR="001B7CD9" w:rsidRPr="00C9503B" w:rsidRDefault="001B7CD9" w:rsidP="4BEE6C7D">
      <w:pPr>
        <w:pStyle w:val="ListParagraph"/>
        <w:numPr>
          <w:ilvl w:val="0"/>
          <w:numId w:val="22"/>
        </w:numPr>
        <w:shd w:val="clear" w:color="auto" w:fill="FFFFFF" w:themeFill="background1"/>
        <w:spacing w:before="160" w:after="160"/>
        <w:rPr>
          <w:rFonts w:ascii="Verdana" w:eastAsia="Verdana" w:hAnsi="Verdana" w:cs="Verdana"/>
          <w:sz w:val="17"/>
          <w:szCs w:val="17"/>
          <w:lang w:val="en-US"/>
        </w:rPr>
      </w:pPr>
      <w:r w:rsidRPr="4BEE6C7D">
        <w:rPr>
          <w:rFonts w:ascii="Verdana" w:eastAsia="Verdana" w:hAnsi="Verdana" w:cs="Verdana"/>
          <w:sz w:val="17"/>
          <w:szCs w:val="17"/>
          <w:lang w:val="en-US"/>
        </w:rPr>
        <w:t>Develop multiple</w:t>
      </w:r>
      <w:r w:rsidR="00F754FC" w:rsidRPr="4BEE6C7D">
        <w:rPr>
          <w:rFonts w:ascii="Verdana" w:eastAsia="Verdana" w:hAnsi="Verdana" w:cs="Verdana"/>
          <w:sz w:val="17"/>
          <w:szCs w:val="17"/>
          <w:lang w:val="en-US"/>
        </w:rPr>
        <w:t xml:space="preserve"> preliminary</w:t>
      </w:r>
      <w:r w:rsidRPr="4BEE6C7D">
        <w:rPr>
          <w:rFonts w:ascii="Verdana" w:eastAsia="Verdana" w:hAnsi="Verdana" w:cs="Verdana"/>
          <w:sz w:val="17"/>
          <w:szCs w:val="17"/>
          <w:lang w:val="en-US"/>
        </w:rPr>
        <w:t xml:space="preserve"> proposals to address the budget shortfall, including </w:t>
      </w:r>
      <w:r w:rsidR="005E067F" w:rsidRPr="4BEE6C7D">
        <w:rPr>
          <w:rFonts w:ascii="Verdana" w:eastAsia="Verdana" w:hAnsi="Verdana" w:cs="Verdana"/>
          <w:sz w:val="17"/>
          <w:szCs w:val="17"/>
          <w:lang w:val="en-US"/>
        </w:rPr>
        <w:t xml:space="preserve">one or more </w:t>
      </w:r>
      <w:r w:rsidRPr="4BEE6C7D">
        <w:rPr>
          <w:rFonts w:ascii="Verdana" w:eastAsia="Verdana" w:hAnsi="Verdana" w:cs="Verdana"/>
          <w:sz w:val="17"/>
          <w:szCs w:val="17"/>
          <w:lang w:val="en-US"/>
        </w:rPr>
        <w:t xml:space="preserve">proposals to increase enrollment in the </w:t>
      </w:r>
      <w:proofErr w:type="gramStart"/>
      <w:r w:rsidR="00706C99" w:rsidRPr="4BEE6C7D">
        <w:rPr>
          <w:rFonts w:ascii="Verdana" w:eastAsia="Verdana" w:hAnsi="Verdana" w:cs="Verdana"/>
          <w:sz w:val="17"/>
          <w:szCs w:val="17"/>
          <w:lang w:val="en-US"/>
        </w:rPr>
        <w:t>D</w:t>
      </w:r>
      <w:r w:rsidRPr="4BEE6C7D">
        <w:rPr>
          <w:rFonts w:ascii="Verdana" w:eastAsia="Verdana" w:hAnsi="Verdana" w:cs="Verdana"/>
          <w:sz w:val="17"/>
          <w:szCs w:val="17"/>
          <w:lang w:val="en-US"/>
        </w:rPr>
        <w:t>istrict</w:t>
      </w:r>
      <w:proofErr w:type="gramEnd"/>
      <w:r w:rsidRPr="4BEE6C7D">
        <w:rPr>
          <w:rFonts w:ascii="Verdana" w:eastAsia="Verdana" w:hAnsi="Verdana" w:cs="Verdana"/>
          <w:sz w:val="17"/>
          <w:szCs w:val="17"/>
          <w:lang w:val="en-US"/>
        </w:rPr>
        <w:t>.</w:t>
      </w:r>
      <w:r w:rsidR="003D01AA" w:rsidRPr="4BEE6C7D">
        <w:rPr>
          <w:rFonts w:ascii="Verdana" w:eastAsia="Verdana" w:hAnsi="Verdana" w:cs="Verdana"/>
          <w:sz w:val="17"/>
          <w:szCs w:val="17"/>
          <w:lang w:val="en-US"/>
        </w:rPr>
        <w:t xml:space="preserve"> </w:t>
      </w:r>
    </w:p>
    <w:p w14:paraId="080744DD" w14:textId="5BE94228" w:rsidR="00C33DD9" w:rsidRPr="00C9503B" w:rsidRDefault="00821204" w:rsidP="00AA21BD">
      <w:pPr>
        <w:shd w:val="clear" w:color="auto" w:fill="FFFFFF" w:themeFill="background1"/>
        <w:spacing w:before="160" w:after="160"/>
        <w:rPr>
          <w:rFonts w:ascii="Verdana" w:eastAsia="Verdana" w:hAnsi="Verdana" w:cs="Verdana"/>
          <w:sz w:val="17"/>
          <w:szCs w:val="17"/>
        </w:rPr>
      </w:pPr>
      <w:r w:rsidRPr="00C9503B">
        <w:rPr>
          <w:rFonts w:ascii="Verdana" w:eastAsia="Verdana" w:hAnsi="Verdana" w:cs="Verdana"/>
          <w:sz w:val="17"/>
          <w:szCs w:val="17"/>
        </w:rPr>
        <w:t>T</w:t>
      </w:r>
      <w:r w:rsidR="00C33DD9" w:rsidRPr="00C9503B">
        <w:rPr>
          <w:rFonts w:ascii="Verdana" w:eastAsia="Verdana" w:hAnsi="Verdana" w:cs="Verdana"/>
          <w:sz w:val="17"/>
          <w:szCs w:val="17"/>
        </w:rPr>
        <w:t>he</w:t>
      </w:r>
      <w:r w:rsidR="00F575EF" w:rsidRPr="00C9503B">
        <w:rPr>
          <w:rFonts w:ascii="Verdana" w:eastAsia="Verdana" w:hAnsi="Verdana" w:cs="Verdana"/>
          <w:sz w:val="17"/>
          <w:szCs w:val="17"/>
        </w:rPr>
        <w:t xml:space="preserve"> </w:t>
      </w:r>
      <w:r w:rsidR="00647DE6" w:rsidRPr="00C9503B">
        <w:rPr>
          <w:rFonts w:ascii="Verdana" w:eastAsia="Verdana" w:hAnsi="Verdana" w:cs="Verdana"/>
          <w:sz w:val="17"/>
          <w:szCs w:val="17"/>
        </w:rPr>
        <w:t>Committee</w:t>
      </w:r>
      <w:r w:rsidR="00F575EF" w:rsidRPr="00C9503B">
        <w:rPr>
          <w:rFonts w:ascii="Verdana" w:eastAsia="Verdana" w:hAnsi="Verdana" w:cs="Verdana"/>
          <w:sz w:val="17"/>
          <w:szCs w:val="17"/>
        </w:rPr>
        <w:t xml:space="preserve"> </w:t>
      </w:r>
      <w:r w:rsidR="00C33DD9" w:rsidRPr="00C9503B">
        <w:rPr>
          <w:rFonts w:ascii="Verdana" w:eastAsia="Verdana" w:hAnsi="Verdana" w:cs="Verdana"/>
          <w:sz w:val="17"/>
          <w:szCs w:val="17"/>
        </w:rPr>
        <w:t>shall present</w:t>
      </w:r>
      <w:r w:rsidR="00F575EF" w:rsidRPr="00C9503B">
        <w:rPr>
          <w:rFonts w:ascii="Verdana" w:eastAsia="Verdana" w:hAnsi="Verdana" w:cs="Verdana"/>
          <w:sz w:val="17"/>
          <w:szCs w:val="17"/>
        </w:rPr>
        <w:t xml:space="preserve"> the Interim Report to the Board</w:t>
      </w:r>
      <w:r w:rsidR="00C33DD9" w:rsidRPr="00C9503B">
        <w:rPr>
          <w:rFonts w:ascii="Verdana" w:eastAsia="Verdana" w:hAnsi="Verdana" w:cs="Verdana"/>
          <w:sz w:val="17"/>
          <w:szCs w:val="17"/>
        </w:rPr>
        <w:t xml:space="preserve"> at a public meeting</w:t>
      </w:r>
      <w:r w:rsidR="00A23605" w:rsidRPr="00C9503B">
        <w:rPr>
          <w:rFonts w:ascii="Verdana" w:eastAsia="Verdana" w:hAnsi="Verdana" w:cs="Verdana"/>
          <w:sz w:val="17"/>
          <w:szCs w:val="17"/>
        </w:rPr>
        <w:t xml:space="preserve">. The Committee </w:t>
      </w:r>
      <w:r w:rsidR="00C33DD9" w:rsidRPr="00C9503B">
        <w:rPr>
          <w:rFonts w:ascii="Verdana" w:eastAsia="Verdana" w:hAnsi="Verdana" w:cs="Verdana"/>
          <w:sz w:val="17"/>
          <w:szCs w:val="17"/>
        </w:rPr>
        <w:t xml:space="preserve">shall make the Interim Report available </w:t>
      </w:r>
      <w:r w:rsidR="009D047D" w:rsidRPr="00C9503B">
        <w:rPr>
          <w:rFonts w:ascii="Verdana" w:eastAsia="Verdana" w:hAnsi="Verdana" w:cs="Verdana"/>
          <w:sz w:val="17"/>
          <w:szCs w:val="17"/>
        </w:rPr>
        <w:t xml:space="preserve">online </w:t>
      </w:r>
      <w:r w:rsidR="00C33DD9" w:rsidRPr="00C9503B">
        <w:rPr>
          <w:rFonts w:ascii="Verdana" w:eastAsia="Verdana" w:hAnsi="Verdana" w:cs="Verdana"/>
          <w:sz w:val="17"/>
          <w:szCs w:val="17"/>
        </w:rPr>
        <w:t>to the public</w:t>
      </w:r>
      <w:r w:rsidR="005B722B" w:rsidRPr="00C9503B">
        <w:rPr>
          <w:rFonts w:ascii="Verdana" w:eastAsia="Verdana" w:hAnsi="Verdana" w:cs="Verdana"/>
          <w:sz w:val="17"/>
          <w:szCs w:val="17"/>
        </w:rPr>
        <w:t xml:space="preserve"> at least one week prior to the public meeting</w:t>
      </w:r>
      <w:r w:rsidR="00C33DD9" w:rsidRPr="00C9503B">
        <w:rPr>
          <w:rFonts w:ascii="Verdana" w:eastAsia="Verdana" w:hAnsi="Verdana" w:cs="Verdana"/>
          <w:sz w:val="17"/>
          <w:szCs w:val="17"/>
        </w:rPr>
        <w:t>.</w:t>
      </w:r>
      <w:r w:rsidR="00F575EF" w:rsidRPr="00C9503B">
        <w:rPr>
          <w:rFonts w:ascii="Verdana" w:eastAsia="Verdana" w:hAnsi="Verdana" w:cs="Verdana"/>
          <w:sz w:val="17"/>
          <w:szCs w:val="17"/>
        </w:rPr>
        <w:t xml:space="preserve"> </w:t>
      </w:r>
    </w:p>
    <w:p w14:paraId="680224C5" w14:textId="7E00E1A6" w:rsidR="00A25D30" w:rsidRPr="00FC20C9" w:rsidRDefault="00A25D30" w:rsidP="00FC20C9">
      <w:pPr>
        <w:pStyle w:val="ListParagraph"/>
        <w:numPr>
          <w:ilvl w:val="0"/>
          <w:numId w:val="9"/>
        </w:numPr>
        <w:shd w:val="clear" w:color="auto" w:fill="FFFFFF"/>
        <w:spacing w:before="160" w:after="160"/>
        <w:rPr>
          <w:rFonts w:ascii="Verdana" w:eastAsia="Verdana" w:hAnsi="Verdana" w:cs="Verdana"/>
          <w:b/>
          <w:sz w:val="17"/>
          <w:szCs w:val="17"/>
        </w:rPr>
      </w:pPr>
      <w:r w:rsidRPr="00FC20C9">
        <w:rPr>
          <w:rFonts w:ascii="Verdana" w:eastAsia="Verdana" w:hAnsi="Verdana" w:cs="Verdana"/>
          <w:b/>
          <w:sz w:val="17"/>
          <w:szCs w:val="17"/>
        </w:rPr>
        <w:t>Community Engagement</w:t>
      </w:r>
    </w:p>
    <w:p w14:paraId="12DBD4E3" w14:textId="3D76A43D" w:rsidR="00B71A73" w:rsidRPr="00AE7FFB" w:rsidRDefault="00A16A69" w:rsidP="00AE7FFB">
      <w:pPr>
        <w:shd w:val="clear" w:color="auto" w:fill="FFFFFF" w:themeFill="background1"/>
        <w:spacing w:before="160" w:after="160"/>
        <w:rPr>
          <w:rFonts w:ascii="Verdana" w:eastAsia="Verdana" w:hAnsi="Verdana" w:cs="Verdana"/>
          <w:sz w:val="17"/>
          <w:szCs w:val="17"/>
          <w:lang w:val="en-US"/>
        </w:rPr>
      </w:pPr>
      <w:r w:rsidRPr="00C9503B">
        <w:rPr>
          <w:rFonts w:ascii="Verdana" w:eastAsia="Verdana" w:hAnsi="Verdana" w:cs="Verdana"/>
          <w:sz w:val="17"/>
          <w:szCs w:val="17"/>
          <w:lang w:val="en-US"/>
        </w:rPr>
        <w:t>Upon approval</w:t>
      </w:r>
      <w:r w:rsidR="00E9607F" w:rsidRPr="00C9503B">
        <w:rPr>
          <w:rFonts w:ascii="Verdana" w:eastAsia="Verdana" w:hAnsi="Verdana" w:cs="Verdana"/>
          <w:sz w:val="17"/>
          <w:szCs w:val="17"/>
          <w:lang w:val="en-US"/>
        </w:rPr>
        <w:t xml:space="preserve"> of the Interim Report by a majority vote of the Board</w:t>
      </w:r>
      <w:r w:rsidRPr="00C9503B">
        <w:rPr>
          <w:rFonts w:ascii="Verdana" w:eastAsia="Verdana" w:hAnsi="Verdana" w:cs="Verdana"/>
          <w:sz w:val="17"/>
          <w:szCs w:val="17"/>
          <w:lang w:val="en-US"/>
        </w:rPr>
        <w:t xml:space="preserve">, the Committee </w:t>
      </w:r>
      <w:r w:rsidR="003E1845" w:rsidRPr="00C9503B">
        <w:rPr>
          <w:rFonts w:ascii="Verdana" w:eastAsia="Verdana" w:hAnsi="Verdana" w:cs="Verdana"/>
          <w:sz w:val="17"/>
          <w:szCs w:val="17"/>
          <w:lang w:val="en-US"/>
        </w:rPr>
        <w:t>shall</w:t>
      </w:r>
      <w:r w:rsidR="00C17353" w:rsidRPr="00C9503B">
        <w:rPr>
          <w:rFonts w:ascii="Verdana" w:eastAsia="Verdana" w:hAnsi="Verdana" w:cs="Verdana"/>
          <w:sz w:val="17"/>
          <w:szCs w:val="17"/>
          <w:lang w:val="en-US"/>
        </w:rPr>
        <w:t xml:space="preserve"> conduct community engagement</w:t>
      </w:r>
      <w:r w:rsidR="008E3F43" w:rsidRPr="00C9503B">
        <w:rPr>
          <w:rFonts w:ascii="Verdana" w:eastAsia="Verdana" w:hAnsi="Verdana" w:cs="Verdana"/>
          <w:sz w:val="17"/>
          <w:szCs w:val="17"/>
          <w:lang w:val="en-US"/>
        </w:rPr>
        <w:t xml:space="preserve"> by</w:t>
      </w:r>
      <w:r w:rsidR="0019138C" w:rsidRPr="00C9503B">
        <w:rPr>
          <w:rFonts w:ascii="Verdana" w:eastAsia="Verdana" w:hAnsi="Verdana" w:cs="Verdana"/>
          <w:sz w:val="17"/>
          <w:szCs w:val="17"/>
          <w:lang w:val="en-US"/>
        </w:rPr>
        <w:t>:</w:t>
      </w:r>
    </w:p>
    <w:p w14:paraId="1F5628B2" w14:textId="42083B0A" w:rsidR="00455BB8" w:rsidRPr="004B2F82" w:rsidRDefault="00C17353" w:rsidP="00876557">
      <w:pPr>
        <w:pStyle w:val="ListParagraph"/>
        <w:numPr>
          <w:ilvl w:val="0"/>
          <w:numId w:val="32"/>
        </w:numPr>
        <w:rPr>
          <w:rFonts w:ascii="Verdana" w:hAnsi="Verdana"/>
          <w:sz w:val="17"/>
          <w:szCs w:val="17"/>
          <w:lang w:val="en-US"/>
        </w:rPr>
      </w:pPr>
      <w:r w:rsidRPr="004B2F82">
        <w:rPr>
          <w:rFonts w:ascii="Verdana" w:hAnsi="Verdana"/>
          <w:sz w:val="17"/>
          <w:szCs w:val="17"/>
          <w:lang w:val="en-US"/>
        </w:rPr>
        <w:t>S</w:t>
      </w:r>
      <w:r w:rsidR="00455BB8" w:rsidRPr="004B2F82">
        <w:rPr>
          <w:rFonts w:ascii="Verdana" w:hAnsi="Verdana"/>
          <w:sz w:val="17"/>
          <w:szCs w:val="17"/>
          <w:lang w:val="en-US"/>
        </w:rPr>
        <w:t>olicit</w:t>
      </w:r>
      <w:r w:rsidR="008E3F43" w:rsidRPr="004B2F82">
        <w:rPr>
          <w:rFonts w:ascii="Verdana" w:hAnsi="Verdana"/>
          <w:sz w:val="17"/>
          <w:szCs w:val="17"/>
          <w:lang w:val="en-US"/>
        </w:rPr>
        <w:t>ing</w:t>
      </w:r>
      <w:r w:rsidR="00455BB8" w:rsidRPr="004B2F82">
        <w:rPr>
          <w:rFonts w:ascii="Verdana" w:hAnsi="Verdana"/>
          <w:sz w:val="17"/>
          <w:szCs w:val="17"/>
          <w:lang w:val="en-US"/>
        </w:rPr>
        <w:t xml:space="preserve"> from</w:t>
      </w:r>
      <w:r w:rsidR="007C25E3" w:rsidRPr="004B2F82">
        <w:rPr>
          <w:rFonts w:ascii="Verdana" w:hAnsi="Verdana"/>
          <w:sz w:val="17"/>
          <w:szCs w:val="17"/>
          <w:lang w:val="en-US"/>
        </w:rPr>
        <w:t xml:space="preserve"> </w:t>
      </w:r>
      <w:r w:rsidR="00450588" w:rsidRPr="004B2F82">
        <w:rPr>
          <w:rFonts w:ascii="Verdana" w:hAnsi="Verdana"/>
          <w:sz w:val="17"/>
          <w:szCs w:val="17"/>
          <w:lang w:val="en-US"/>
        </w:rPr>
        <w:t>members of the public</w:t>
      </w:r>
      <w:r w:rsidR="00455BB8" w:rsidRPr="004B2F82">
        <w:rPr>
          <w:rFonts w:ascii="Verdana" w:hAnsi="Verdana"/>
          <w:sz w:val="17"/>
          <w:szCs w:val="17"/>
          <w:lang w:val="en-US"/>
        </w:rPr>
        <w:t>:</w:t>
      </w:r>
    </w:p>
    <w:p w14:paraId="6297C3A8" w14:textId="02911B4E" w:rsidR="00A00541" w:rsidRPr="00C9503B" w:rsidRDefault="001459D3" w:rsidP="003A3C44">
      <w:pPr>
        <w:pStyle w:val="ListParagraph"/>
        <w:numPr>
          <w:ilvl w:val="0"/>
          <w:numId w:val="29"/>
        </w:numPr>
        <w:shd w:val="clear" w:color="auto" w:fill="FFFFFF" w:themeFill="background1"/>
        <w:spacing w:before="160" w:after="160"/>
        <w:rPr>
          <w:rFonts w:ascii="Verdana" w:eastAsia="Verdana" w:hAnsi="Verdana" w:cs="Verdana"/>
          <w:sz w:val="17"/>
          <w:szCs w:val="17"/>
          <w:lang w:val="en-US"/>
        </w:rPr>
      </w:pPr>
      <w:r w:rsidRPr="00C9503B">
        <w:rPr>
          <w:rFonts w:ascii="Verdana" w:eastAsia="Verdana" w:hAnsi="Verdana" w:cs="Verdana"/>
          <w:sz w:val="17"/>
          <w:szCs w:val="17"/>
          <w:lang w:val="en-US"/>
        </w:rPr>
        <w:t>Comments on</w:t>
      </w:r>
      <w:r w:rsidR="00B5165C" w:rsidRPr="00C9503B">
        <w:rPr>
          <w:rFonts w:ascii="Verdana" w:eastAsia="Verdana" w:hAnsi="Verdana" w:cs="Verdana"/>
          <w:sz w:val="17"/>
          <w:szCs w:val="17"/>
          <w:lang w:val="en-US"/>
        </w:rPr>
        <w:t xml:space="preserve"> each preliminary proposal in the Interim </w:t>
      </w:r>
      <w:proofErr w:type="gramStart"/>
      <w:r w:rsidR="00B5165C" w:rsidRPr="00C9503B">
        <w:rPr>
          <w:rFonts w:ascii="Verdana" w:eastAsia="Verdana" w:hAnsi="Verdana" w:cs="Verdana"/>
          <w:sz w:val="17"/>
          <w:szCs w:val="17"/>
          <w:lang w:val="en-US"/>
        </w:rPr>
        <w:t>Report</w:t>
      </w:r>
      <w:r w:rsidR="00B71A73" w:rsidRPr="00C9503B">
        <w:rPr>
          <w:rFonts w:ascii="Verdana" w:eastAsia="Verdana" w:hAnsi="Verdana" w:cs="Verdana"/>
          <w:sz w:val="17"/>
          <w:szCs w:val="17"/>
          <w:lang w:val="en-US"/>
        </w:rPr>
        <w:t>;</w:t>
      </w:r>
      <w:proofErr w:type="gramEnd"/>
    </w:p>
    <w:p w14:paraId="0B65968E" w14:textId="6C13A73D" w:rsidR="004646D3" w:rsidRPr="00C9503B" w:rsidRDefault="005E067F" w:rsidP="003A3C44">
      <w:pPr>
        <w:pStyle w:val="ListParagraph"/>
        <w:numPr>
          <w:ilvl w:val="0"/>
          <w:numId w:val="29"/>
        </w:numPr>
        <w:shd w:val="clear" w:color="auto" w:fill="FFFFFF" w:themeFill="background1"/>
        <w:spacing w:before="160" w:after="160"/>
        <w:rPr>
          <w:rFonts w:ascii="Verdana" w:eastAsia="Verdana" w:hAnsi="Verdana" w:cs="Verdana"/>
          <w:sz w:val="17"/>
          <w:szCs w:val="17"/>
          <w:lang w:val="en-US"/>
        </w:rPr>
      </w:pPr>
      <w:r>
        <w:rPr>
          <w:rFonts w:ascii="Verdana" w:eastAsia="Verdana" w:hAnsi="Verdana" w:cs="Verdana"/>
          <w:sz w:val="17"/>
          <w:szCs w:val="17"/>
          <w:lang w:val="en-US"/>
        </w:rPr>
        <w:t>W</w:t>
      </w:r>
      <w:r w:rsidR="004646D3" w:rsidRPr="00C9503B">
        <w:rPr>
          <w:rFonts w:ascii="Verdana" w:eastAsia="Verdana" w:hAnsi="Verdana" w:cs="Verdana"/>
          <w:sz w:val="17"/>
          <w:szCs w:val="17"/>
          <w:lang w:val="en-US"/>
        </w:rPr>
        <w:t xml:space="preserve">hich </w:t>
      </w:r>
      <w:r w:rsidR="00C7237D" w:rsidRPr="00C9503B">
        <w:rPr>
          <w:rFonts w:ascii="Verdana" w:eastAsia="Verdana" w:hAnsi="Verdana" w:cs="Verdana"/>
          <w:sz w:val="17"/>
          <w:szCs w:val="17"/>
          <w:lang w:val="en-US"/>
        </w:rPr>
        <w:t xml:space="preserve">programs </w:t>
      </w:r>
      <w:r w:rsidR="004646D3" w:rsidRPr="00C9503B">
        <w:rPr>
          <w:rFonts w:ascii="Verdana" w:eastAsia="Verdana" w:hAnsi="Verdana" w:cs="Verdana"/>
          <w:sz w:val="17"/>
          <w:szCs w:val="17"/>
          <w:lang w:val="en-US"/>
        </w:rPr>
        <w:t>or</w:t>
      </w:r>
      <w:r w:rsidR="00C7237D" w:rsidRPr="00C9503B">
        <w:rPr>
          <w:rFonts w:ascii="Verdana" w:eastAsia="Verdana" w:hAnsi="Verdana" w:cs="Verdana"/>
          <w:sz w:val="17"/>
          <w:szCs w:val="17"/>
          <w:lang w:val="en-US"/>
        </w:rPr>
        <w:t xml:space="preserve"> </w:t>
      </w:r>
      <w:r w:rsidR="00A00541" w:rsidRPr="00C9503B">
        <w:rPr>
          <w:rFonts w:ascii="Verdana" w:eastAsia="Verdana" w:hAnsi="Verdana" w:cs="Verdana"/>
          <w:sz w:val="17"/>
          <w:szCs w:val="17"/>
          <w:lang w:val="en-US"/>
        </w:rPr>
        <w:t xml:space="preserve">expenditures </w:t>
      </w:r>
      <w:r w:rsidR="00C7237D" w:rsidRPr="00C9503B">
        <w:rPr>
          <w:rFonts w:ascii="Verdana" w:eastAsia="Verdana" w:hAnsi="Verdana" w:cs="Verdana"/>
          <w:sz w:val="17"/>
          <w:szCs w:val="17"/>
          <w:lang w:val="en-US"/>
        </w:rPr>
        <w:t xml:space="preserve">the </w:t>
      </w:r>
      <w:proofErr w:type="gramStart"/>
      <w:r w:rsidR="00C7237D" w:rsidRPr="00C9503B">
        <w:rPr>
          <w:rFonts w:ascii="Verdana" w:eastAsia="Verdana" w:hAnsi="Verdana" w:cs="Verdana"/>
          <w:sz w:val="17"/>
          <w:szCs w:val="17"/>
          <w:lang w:val="en-US"/>
        </w:rPr>
        <w:t>District</w:t>
      </w:r>
      <w:proofErr w:type="gramEnd"/>
      <w:r w:rsidR="00C7237D" w:rsidRPr="00C9503B">
        <w:rPr>
          <w:rFonts w:ascii="Verdana" w:eastAsia="Verdana" w:hAnsi="Verdana" w:cs="Verdana"/>
          <w:sz w:val="17"/>
          <w:szCs w:val="17"/>
          <w:lang w:val="en-US"/>
        </w:rPr>
        <w:t xml:space="preserve"> should prioritize </w:t>
      </w:r>
      <w:r w:rsidR="004646D3" w:rsidRPr="00C9503B">
        <w:rPr>
          <w:rFonts w:ascii="Verdana" w:eastAsia="Verdana" w:hAnsi="Verdana" w:cs="Verdana"/>
          <w:sz w:val="17"/>
          <w:szCs w:val="17"/>
          <w:lang w:val="en-US"/>
        </w:rPr>
        <w:t>or</w:t>
      </w:r>
      <w:r w:rsidR="00C7237D" w:rsidRPr="00C9503B">
        <w:rPr>
          <w:rFonts w:ascii="Verdana" w:eastAsia="Verdana" w:hAnsi="Verdana" w:cs="Verdana"/>
          <w:sz w:val="17"/>
          <w:szCs w:val="17"/>
          <w:lang w:val="en-US"/>
        </w:rPr>
        <w:t xml:space="preserve"> </w:t>
      </w:r>
      <w:r w:rsidR="00A00541" w:rsidRPr="00C9503B">
        <w:rPr>
          <w:rFonts w:ascii="Verdana" w:eastAsia="Verdana" w:hAnsi="Verdana" w:cs="Verdana"/>
          <w:sz w:val="17"/>
          <w:szCs w:val="17"/>
          <w:lang w:val="en-US"/>
        </w:rPr>
        <w:t xml:space="preserve">deprioritize to address </w:t>
      </w:r>
      <w:r w:rsidR="004646D3" w:rsidRPr="00C9503B">
        <w:rPr>
          <w:rFonts w:ascii="Verdana" w:eastAsia="Verdana" w:hAnsi="Verdana" w:cs="Verdana"/>
          <w:sz w:val="17"/>
          <w:szCs w:val="17"/>
          <w:lang w:val="en-US"/>
        </w:rPr>
        <w:t>the budget shortfall;</w:t>
      </w:r>
      <w:r w:rsidR="00CC1B3D" w:rsidRPr="00C9503B">
        <w:rPr>
          <w:rFonts w:ascii="Verdana" w:eastAsia="Verdana" w:hAnsi="Verdana" w:cs="Verdana"/>
          <w:sz w:val="17"/>
          <w:szCs w:val="17"/>
          <w:lang w:val="en-US"/>
        </w:rPr>
        <w:t xml:space="preserve"> and </w:t>
      </w:r>
    </w:p>
    <w:p w14:paraId="7C76B0B2" w14:textId="0B878C15" w:rsidR="00D915A5" w:rsidRPr="00C9503B" w:rsidRDefault="004646D3" w:rsidP="003A3C44">
      <w:pPr>
        <w:pStyle w:val="ListParagraph"/>
        <w:numPr>
          <w:ilvl w:val="0"/>
          <w:numId w:val="29"/>
        </w:numPr>
        <w:shd w:val="clear" w:color="auto" w:fill="FFFFFF" w:themeFill="background1"/>
        <w:spacing w:before="160" w:after="160"/>
        <w:rPr>
          <w:rFonts w:ascii="Verdana" w:eastAsia="Verdana" w:hAnsi="Verdana" w:cs="Verdana"/>
          <w:sz w:val="17"/>
          <w:szCs w:val="17"/>
          <w:lang w:val="en-US"/>
        </w:rPr>
      </w:pPr>
      <w:r w:rsidRPr="00C9503B">
        <w:rPr>
          <w:rFonts w:ascii="Verdana" w:eastAsia="Verdana" w:hAnsi="Verdana" w:cs="Verdana"/>
          <w:sz w:val="17"/>
          <w:szCs w:val="17"/>
          <w:lang w:val="en-US"/>
        </w:rPr>
        <w:t xml:space="preserve">Suggestions </w:t>
      </w:r>
      <w:r w:rsidR="006F0499">
        <w:rPr>
          <w:rFonts w:ascii="Verdana" w:eastAsia="Verdana" w:hAnsi="Verdana" w:cs="Verdana"/>
          <w:sz w:val="17"/>
          <w:szCs w:val="17"/>
          <w:lang w:val="en-US"/>
        </w:rPr>
        <w:t>of</w:t>
      </w:r>
      <w:r w:rsidR="00CC1B3D" w:rsidRPr="00C9503B">
        <w:rPr>
          <w:rFonts w:ascii="Verdana" w:eastAsia="Verdana" w:hAnsi="Verdana" w:cs="Verdana"/>
          <w:sz w:val="17"/>
          <w:szCs w:val="17"/>
          <w:lang w:val="en-US"/>
        </w:rPr>
        <w:t xml:space="preserve"> how the </w:t>
      </w:r>
      <w:proofErr w:type="gramStart"/>
      <w:r w:rsidR="00CC1B3D" w:rsidRPr="00C9503B">
        <w:rPr>
          <w:rFonts w:ascii="Verdana" w:eastAsia="Verdana" w:hAnsi="Verdana" w:cs="Verdana"/>
          <w:sz w:val="17"/>
          <w:szCs w:val="17"/>
          <w:lang w:val="en-US"/>
        </w:rPr>
        <w:t>District</w:t>
      </w:r>
      <w:proofErr w:type="gramEnd"/>
      <w:r w:rsidR="00CC1B3D" w:rsidRPr="00C9503B">
        <w:rPr>
          <w:rFonts w:ascii="Verdana" w:eastAsia="Verdana" w:hAnsi="Verdana" w:cs="Verdana"/>
          <w:sz w:val="17"/>
          <w:szCs w:val="17"/>
          <w:lang w:val="en-US"/>
        </w:rPr>
        <w:t xml:space="preserve"> can increase student enrollment</w:t>
      </w:r>
      <w:r w:rsidR="001D43D9">
        <w:rPr>
          <w:rFonts w:ascii="Verdana" w:eastAsia="Verdana" w:hAnsi="Verdana" w:cs="Verdana"/>
          <w:sz w:val="17"/>
          <w:szCs w:val="17"/>
          <w:lang w:val="en-US"/>
        </w:rPr>
        <w:t>.</w:t>
      </w:r>
    </w:p>
    <w:p w14:paraId="54383F7D" w14:textId="77777777" w:rsidR="00BE4546" w:rsidRPr="00C9503B" w:rsidRDefault="00BE4546" w:rsidP="00466DE6">
      <w:pPr>
        <w:pStyle w:val="ListParagraph"/>
        <w:shd w:val="clear" w:color="auto" w:fill="FFFFFF" w:themeFill="background1"/>
        <w:spacing w:before="160" w:after="160"/>
        <w:ind w:left="1440"/>
        <w:rPr>
          <w:rFonts w:ascii="Verdana" w:eastAsia="Verdana" w:hAnsi="Verdana" w:cs="Verdana"/>
          <w:sz w:val="17"/>
          <w:szCs w:val="17"/>
          <w:lang w:val="en-US"/>
        </w:rPr>
      </w:pPr>
    </w:p>
    <w:p w14:paraId="27B7CC3F" w14:textId="199F03D6" w:rsidR="005E7710" w:rsidRPr="00C9503B" w:rsidRDefault="00733D6F" w:rsidP="00DA4CC2">
      <w:pPr>
        <w:pStyle w:val="ListParagraph"/>
        <w:numPr>
          <w:ilvl w:val="0"/>
          <w:numId w:val="32"/>
        </w:numPr>
        <w:rPr>
          <w:rFonts w:ascii="Verdana" w:eastAsia="Verdana" w:hAnsi="Verdana" w:cs="Verdana"/>
          <w:sz w:val="17"/>
          <w:szCs w:val="17"/>
          <w:lang w:val="en-US"/>
        </w:rPr>
      </w:pPr>
      <w:r w:rsidRPr="00C9503B">
        <w:rPr>
          <w:rFonts w:ascii="Verdana" w:eastAsia="Verdana" w:hAnsi="Verdana" w:cs="Verdana"/>
          <w:sz w:val="17"/>
          <w:szCs w:val="17"/>
          <w:lang w:val="en-US"/>
        </w:rPr>
        <w:t>Using</w:t>
      </w:r>
      <w:r w:rsidR="005E7710" w:rsidRPr="00C9503B">
        <w:rPr>
          <w:rFonts w:ascii="Verdana" w:eastAsia="Verdana" w:hAnsi="Verdana" w:cs="Verdana"/>
          <w:sz w:val="17"/>
          <w:szCs w:val="17"/>
          <w:lang w:val="en-US"/>
        </w:rPr>
        <w:t xml:space="preserve"> </w:t>
      </w:r>
      <w:r w:rsidRPr="00C9503B">
        <w:rPr>
          <w:rFonts w:ascii="Verdana" w:eastAsia="Verdana" w:hAnsi="Verdana" w:cs="Verdana"/>
          <w:sz w:val="17"/>
          <w:szCs w:val="17"/>
          <w:lang w:val="en-US"/>
        </w:rPr>
        <w:t xml:space="preserve">the following methods to solicit the information in </w:t>
      </w:r>
      <w:r w:rsidR="005E7710" w:rsidRPr="00C9503B">
        <w:rPr>
          <w:rFonts w:ascii="Verdana" w:eastAsia="Verdana" w:hAnsi="Verdana" w:cs="Verdana"/>
          <w:sz w:val="17"/>
          <w:szCs w:val="17"/>
          <w:lang w:val="en-US"/>
        </w:rPr>
        <w:t>paragraph (</w:t>
      </w:r>
      <w:r w:rsidR="006F0499">
        <w:rPr>
          <w:rFonts w:ascii="Verdana" w:eastAsia="Verdana" w:hAnsi="Verdana" w:cs="Verdana"/>
          <w:sz w:val="17"/>
          <w:szCs w:val="17"/>
          <w:lang w:val="en-US"/>
        </w:rPr>
        <w:t>G</w:t>
      </w:r>
      <w:r w:rsidR="005E7710" w:rsidRPr="00C9503B">
        <w:rPr>
          <w:rFonts w:ascii="Verdana" w:eastAsia="Verdana" w:hAnsi="Verdana" w:cs="Verdana"/>
          <w:sz w:val="17"/>
          <w:szCs w:val="17"/>
          <w:lang w:val="en-US"/>
        </w:rPr>
        <w:t>)(1):</w:t>
      </w:r>
    </w:p>
    <w:p w14:paraId="01CBA811" w14:textId="2E26F313" w:rsidR="005E7710" w:rsidRPr="004B2F82" w:rsidRDefault="005E7710" w:rsidP="005E7710">
      <w:pPr>
        <w:pStyle w:val="ListParagraph"/>
        <w:numPr>
          <w:ilvl w:val="0"/>
          <w:numId w:val="30"/>
        </w:numPr>
        <w:rPr>
          <w:rFonts w:ascii="Verdana" w:hAnsi="Verdana"/>
          <w:sz w:val="17"/>
          <w:szCs w:val="17"/>
          <w:lang w:val="en-US"/>
        </w:rPr>
      </w:pPr>
      <w:proofErr w:type="gramStart"/>
      <w:r w:rsidRPr="004B2F82">
        <w:rPr>
          <w:rFonts w:ascii="Verdana" w:hAnsi="Verdana"/>
          <w:sz w:val="17"/>
          <w:szCs w:val="17"/>
          <w:lang w:val="en-US"/>
        </w:rPr>
        <w:t xml:space="preserve">An </w:t>
      </w:r>
      <w:r w:rsidR="00547ECD" w:rsidRPr="004B2F82">
        <w:rPr>
          <w:rFonts w:ascii="Verdana" w:hAnsi="Verdana"/>
          <w:sz w:val="17"/>
          <w:szCs w:val="17"/>
          <w:lang w:val="en-US"/>
        </w:rPr>
        <w:t>online feedback</w:t>
      </w:r>
      <w:proofErr w:type="gramEnd"/>
      <w:r w:rsidR="00547ECD" w:rsidRPr="004B2F82">
        <w:rPr>
          <w:rFonts w:ascii="Verdana" w:hAnsi="Verdana"/>
          <w:sz w:val="17"/>
          <w:szCs w:val="17"/>
          <w:lang w:val="en-US"/>
        </w:rPr>
        <w:t xml:space="preserve"> </w:t>
      </w:r>
      <w:proofErr w:type="gramStart"/>
      <w:r w:rsidR="00547ECD" w:rsidRPr="004B2F82">
        <w:rPr>
          <w:rFonts w:ascii="Verdana" w:hAnsi="Verdana"/>
          <w:sz w:val="17"/>
          <w:szCs w:val="17"/>
          <w:lang w:val="en-US"/>
        </w:rPr>
        <w:t>form</w:t>
      </w:r>
      <w:r w:rsidRPr="004B2F82">
        <w:rPr>
          <w:rFonts w:ascii="Verdana" w:hAnsi="Verdana"/>
          <w:sz w:val="17"/>
          <w:szCs w:val="17"/>
          <w:lang w:val="en-US"/>
        </w:rPr>
        <w:t>;</w:t>
      </w:r>
      <w:proofErr w:type="gramEnd"/>
    </w:p>
    <w:p w14:paraId="5A47F2B6" w14:textId="45C42FD9" w:rsidR="27F9B707" w:rsidRDefault="005E7710" w:rsidP="440C9319">
      <w:pPr>
        <w:pStyle w:val="ListParagraph"/>
        <w:numPr>
          <w:ilvl w:val="0"/>
          <w:numId w:val="30"/>
        </w:numPr>
        <w:rPr>
          <w:rFonts w:ascii="Verdana" w:hAnsi="Verdana"/>
          <w:sz w:val="17"/>
          <w:szCs w:val="17"/>
          <w:lang w:val="en-US"/>
        </w:rPr>
      </w:pPr>
      <w:r w:rsidRPr="440C9319">
        <w:rPr>
          <w:rFonts w:ascii="Verdana" w:hAnsi="Verdana"/>
          <w:sz w:val="17"/>
          <w:szCs w:val="17"/>
          <w:lang w:val="en-US"/>
        </w:rPr>
        <w:t>A</w:t>
      </w:r>
      <w:r w:rsidR="00D02E44" w:rsidRPr="440C9319">
        <w:rPr>
          <w:rFonts w:ascii="Verdana" w:hAnsi="Verdana"/>
          <w:sz w:val="17"/>
          <w:szCs w:val="17"/>
          <w:lang w:val="en-US"/>
        </w:rPr>
        <w:t xml:space="preserve"> minimum of</w:t>
      </w:r>
      <w:r w:rsidRPr="440C9319">
        <w:rPr>
          <w:rFonts w:ascii="Verdana" w:hAnsi="Verdana"/>
          <w:sz w:val="17"/>
          <w:szCs w:val="17"/>
          <w:lang w:val="en-US"/>
        </w:rPr>
        <w:t xml:space="preserve"> t</w:t>
      </w:r>
      <w:r w:rsidR="00707570" w:rsidRPr="440C9319">
        <w:rPr>
          <w:rFonts w:ascii="Verdana" w:hAnsi="Verdana"/>
          <w:sz w:val="17"/>
          <w:szCs w:val="17"/>
          <w:lang w:val="en-US"/>
        </w:rPr>
        <w:t xml:space="preserve">wo community town halls at </w:t>
      </w:r>
      <w:r w:rsidR="5E5CE62F" w:rsidRPr="440C9319">
        <w:rPr>
          <w:rFonts w:ascii="Verdana" w:hAnsi="Verdana"/>
          <w:sz w:val="17"/>
          <w:szCs w:val="17"/>
          <w:lang w:val="en-US"/>
        </w:rPr>
        <w:t xml:space="preserve">a school in each </w:t>
      </w:r>
      <w:r w:rsidR="0090698A">
        <w:rPr>
          <w:rFonts w:ascii="Verdana" w:hAnsi="Verdana"/>
          <w:sz w:val="17"/>
          <w:szCs w:val="17"/>
          <w:lang w:val="en-US"/>
        </w:rPr>
        <w:t xml:space="preserve">high school </w:t>
      </w:r>
      <w:r w:rsidR="5E5CE62F" w:rsidRPr="440C9319">
        <w:rPr>
          <w:rFonts w:ascii="Verdana" w:hAnsi="Verdana"/>
          <w:sz w:val="17"/>
          <w:szCs w:val="17"/>
          <w:lang w:val="en-US"/>
        </w:rPr>
        <w:t>feeder pattern</w:t>
      </w:r>
      <w:r w:rsidR="0C33F810" w:rsidRPr="440C9319">
        <w:rPr>
          <w:rFonts w:ascii="Verdana" w:hAnsi="Verdana"/>
          <w:sz w:val="17"/>
          <w:szCs w:val="17"/>
          <w:lang w:val="en-US"/>
        </w:rPr>
        <w:t xml:space="preserve">, </w:t>
      </w:r>
      <w:r w:rsidR="02F45B77" w:rsidRPr="440C9319">
        <w:rPr>
          <w:rFonts w:ascii="Verdana" w:hAnsi="Verdana"/>
          <w:sz w:val="17"/>
          <w:szCs w:val="17"/>
          <w:lang w:val="en-US"/>
        </w:rPr>
        <w:t>at least one of which begins after 6pm</w:t>
      </w:r>
      <w:r w:rsidR="5E1C4701" w:rsidRPr="440C9319">
        <w:rPr>
          <w:rFonts w:ascii="Verdana" w:hAnsi="Verdana"/>
          <w:sz w:val="17"/>
          <w:szCs w:val="17"/>
          <w:lang w:val="en-US"/>
        </w:rPr>
        <w:t xml:space="preserve"> in the </w:t>
      </w:r>
      <w:proofErr w:type="gramStart"/>
      <w:r w:rsidR="5E1C4701" w:rsidRPr="440C9319">
        <w:rPr>
          <w:rFonts w:ascii="Verdana" w:hAnsi="Verdana"/>
          <w:sz w:val="17"/>
          <w:szCs w:val="17"/>
          <w:lang w:val="en-US"/>
        </w:rPr>
        <w:t>evening</w:t>
      </w:r>
      <w:r w:rsidR="002618A2" w:rsidRPr="440C9319">
        <w:rPr>
          <w:rFonts w:ascii="Verdana" w:hAnsi="Verdana"/>
          <w:sz w:val="17"/>
          <w:szCs w:val="17"/>
          <w:lang w:val="en-US"/>
        </w:rPr>
        <w:t>;</w:t>
      </w:r>
      <w:proofErr w:type="gramEnd"/>
      <w:r w:rsidR="00707570" w:rsidRPr="440C9319">
        <w:rPr>
          <w:rFonts w:ascii="Verdana" w:hAnsi="Verdana"/>
          <w:sz w:val="17"/>
          <w:szCs w:val="17"/>
          <w:lang w:val="en-US"/>
        </w:rPr>
        <w:t xml:space="preserve"> </w:t>
      </w:r>
    </w:p>
    <w:p w14:paraId="1B279B92" w14:textId="4F6D5FA6" w:rsidR="002618A2" w:rsidRPr="004B2F82" w:rsidRDefault="00EC3D5A" w:rsidP="005E7710">
      <w:pPr>
        <w:pStyle w:val="ListParagraph"/>
        <w:numPr>
          <w:ilvl w:val="0"/>
          <w:numId w:val="30"/>
        </w:numPr>
        <w:rPr>
          <w:rFonts w:ascii="Verdana" w:hAnsi="Verdana"/>
          <w:sz w:val="17"/>
          <w:szCs w:val="17"/>
          <w:lang w:val="en-US"/>
        </w:rPr>
      </w:pPr>
      <w:r>
        <w:rPr>
          <w:rFonts w:ascii="Verdana" w:hAnsi="Verdana"/>
          <w:sz w:val="17"/>
          <w:szCs w:val="17"/>
          <w:lang w:val="en-US"/>
        </w:rPr>
        <w:t xml:space="preserve">Opportunity to comment </w:t>
      </w:r>
      <w:r w:rsidR="00B30FBE">
        <w:rPr>
          <w:rFonts w:ascii="Verdana" w:hAnsi="Verdana"/>
          <w:sz w:val="17"/>
          <w:szCs w:val="17"/>
          <w:lang w:val="en-US"/>
        </w:rPr>
        <w:t xml:space="preserve">at </w:t>
      </w:r>
      <w:r w:rsidR="006F3D29">
        <w:rPr>
          <w:rFonts w:ascii="Verdana" w:hAnsi="Verdana"/>
          <w:sz w:val="17"/>
          <w:szCs w:val="17"/>
          <w:lang w:val="en-US"/>
        </w:rPr>
        <w:t xml:space="preserve">no fewer than </w:t>
      </w:r>
      <w:r w:rsidR="00B30FBE">
        <w:rPr>
          <w:rFonts w:ascii="Verdana" w:hAnsi="Verdana"/>
          <w:sz w:val="17"/>
          <w:szCs w:val="17"/>
          <w:lang w:val="en-US"/>
        </w:rPr>
        <w:t xml:space="preserve">two </w:t>
      </w:r>
      <w:r w:rsidR="00BC43F5" w:rsidRPr="004B2F82">
        <w:rPr>
          <w:rFonts w:ascii="Verdana" w:hAnsi="Verdana"/>
          <w:sz w:val="17"/>
          <w:szCs w:val="17"/>
          <w:lang w:val="en-US"/>
        </w:rPr>
        <w:t>school board</w:t>
      </w:r>
      <w:r w:rsidR="00B30FBE">
        <w:rPr>
          <w:rFonts w:ascii="Verdana" w:hAnsi="Verdana"/>
          <w:sz w:val="17"/>
          <w:szCs w:val="17"/>
          <w:lang w:val="en-US"/>
        </w:rPr>
        <w:t xml:space="preserve"> meetings</w:t>
      </w:r>
      <w:r w:rsidR="002618A2" w:rsidRPr="004B2F82">
        <w:rPr>
          <w:rFonts w:ascii="Verdana" w:hAnsi="Verdana"/>
          <w:sz w:val="17"/>
          <w:szCs w:val="17"/>
          <w:lang w:val="en-US"/>
        </w:rPr>
        <w:t>;</w:t>
      </w:r>
      <w:r w:rsidR="00BC43F5" w:rsidRPr="004B2F82">
        <w:rPr>
          <w:rFonts w:ascii="Verdana" w:hAnsi="Verdana"/>
          <w:sz w:val="17"/>
          <w:szCs w:val="17"/>
          <w:lang w:val="en-US"/>
        </w:rPr>
        <w:t xml:space="preserve"> and </w:t>
      </w:r>
    </w:p>
    <w:p w14:paraId="03AC24D7" w14:textId="674CC338" w:rsidR="003055E6" w:rsidRDefault="002618A2" w:rsidP="005E7710">
      <w:pPr>
        <w:pStyle w:val="ListParagraph"/>
        <w:numPr>
          <w:ilvl w:val="0"/>
          <w:numId w:val="30"/>
        </w:numPr>
        <w:rPr>
          <w:rFonts w:ascii="Verdana" w:hAnsi="Verdana"/>
          <w:sz w:val="17"/>
          <w:szCs w:val="17"/>
          <w:lang w:val="en-US"/>
        </w:rPr>
      </w:pPr>
      <w:r w:rsidRPr="004B2F82">
        <w:rPr>
          <w:rFonts w:ascii="Verdana" w:hAnsi="Verdana"/>
          <w:sz w:val="17"/>
          <w:szCs w:val="17"/>
          <w:lang w:val="en-US"/>
        </w:rPr>
        <w:t>A</w:t>
      </w:r>
      <w:r w:rsidR="00BC43F5" w:rsidRPr="004B2F82">
        <w:rPr>
          <w:rFonts w:ascii="Verdana" w:hAnsi="Verdana"/>
          <w:sz w:val="17"/>
          <w:szCs w:val="17"/>
          <w:lang w:val="en-US"/>
        </w:rPr>
        <w:t>t least five virtual town halls</w:t>
      </w:r>
      <w:r w:rsidR="00B30FBE">
        <w:rPr>
          <w:rFonts w:ascii="Verdana" w:hAnsi="Verdana"/>
          <w:sz w:val="17"/>
          <w:szCs w:val="17"/>
          <w:lang w:val="en-US"/>
        </w:rPr>
        <w:t xml:space="preserve"> </w:t>
      </w:r>
      <w:proofErr w:type="gramStart"/>
      <w:r w:rsidR="00B30FBE">
        <w:rPr>
          <w:rFonts w:ascii="Verdana" w:hAnsi="Verdana"/>
          <w:sz w:val="17"/>
          <w:szCs w:val="17"/>
          <w:lang w:val="en-US"/>
        </w:rPr>
        <w:t>dedicated</w:t>
      </w:r>
      <w:proofErr w:type="gramEnd"/>
      <w:r w:rsidR="00B30FBE">
        <w:rPr>
          <w:rFonts w:ascii="Verdana" w:hAnsi="Verdana"/>
          <w:sz w:val="17"/>
          <w:szCs w:val="17"/>
          <w:lang w:val="en-US"/>
        </w:rPr>
        <w:t xml:space="preserve"> to the topic of addressing budget shortfalls</w:t>
      </w:r>
      <w:r w:rsidR="00BC43F5" w:rsidRPr="004B2F82">
        <w:rPr>
          <w:rFonts w:ascii="Verdana" w:hAnsi="Verdana"/>
          <w:sz w:val="17"/>
          <w:szCs w:val="17"/>
          <w:lang w:val="en-US"/>
        </w:rPr>
        <w:t xml:space="preserve">. </w:t>
      </w:r>
    </w:p>
    <w:p w14:paraId="6BC5279A" w14:textId="77777777" w:rsidR="004136F0" w:rsidRPr="004B2F82" w:rsidRDefault="004136F0" w:rsidP="004136F0">
      <w:pPr>
        <w:pStyle w:val="ListParagraph"/>
        <w:ind w:left="1440"/>
        <w:rPr>
          <w:rFonts w:ascii="Verdana" w:hAnsi="Verdana"/>
          <w:sz w:val="17"/>
          <w:szCs w:val="17"/>
          <w:lang w:val="en-US"/>
        </w:rPr>
      </w:pPr>
    </w:p>
    <w:p w14:paraId="50848C5F" w14:textId="6DA6A774" w:rsidR="00B30FBE" w:rsidRDefault="00106DD0" w:rsidP="00D1107A">
      <w:pPr>
        <w:pStyle w:val="ListParagraph"/>
        <w:numPr>
          <w:ilvl w:val="0"/>
          <w:numId w:val="32"/>
        </w:numPr>
        <w:rPr>
          <w:rFonts w:ascii="Verdana" w:hAnsi="Verdana"/>
          <w:sz w:val="17"/>
          <w:szCs w:val="17"/>
          <w:lang w:val="en-US"/>
        </w:rPr>
      </w:pPr>
      <w:r w:rsidRPr="004B2F82">
        <w:rPr>
          <w:rFonts w:ascii="Verdana" w:hAnsi="Verdana"/>
          <w:sz w:val="17"/>
          <w:szCs w:val="17"/>
          <w:lang w:val="en-US"/>
        </w:rPr>
        <w:t>W</w:t>
      </w:r>
      <w:r w:rsidR="00BE4B44" w:rsidRPr="004B2F82">
        <w:rPr>
          <w:rFonts w:ascii="Verdana" w:hAnsi="Verdana"/>
          <w:sz w:val="17"/>
          <w:szCs w:val="17"/>
          <w:lang w:val="en-US"/>
        </w:rPr>
        <w:t>idely publiciz</w:t>
      </w:r>
      <w:r w:rsidRPr="004B2F82">
        <w:rPr>
          <w:rFonts w:ascii="Verdana" w:hAnsi="Verdana"/>
          <w:sz w:val="17"/>
          <w:szCs w:val="17"/>
          <w:lang w:val="en-US"/>
        </w:rPr>
        <w:t>ing</w:t>
      </w:r>
      <w:r w:rsidR="00BE4B44" w:rsidRPr="004B2F82">
        <w:rPr>
          <w:rFonts w:ascii="Verdana" w:hAnsi="Verdana"/>
          <w:sz w:val="17"/>
          <w:szCs w:val="17"/>
          <w:lang w:val="en-US"/>
        </w:rPr>
        <w:t xml:space="preserve"> </w:t>
      </w:r>
      <w:r w:rsidR="00BA0C06" w:rsidRPr="004B2F82">
        <w:rPr>
          <w:rFonts w:ascii="Verdana" w:hAnsi="Verdana"/>
          <w:sz w:val="17"/>
          <w:szCs w:val="17"/>
          <w:lang w:val="en-US"/>
        </w:rPr>
        <w:t xml:space="preserve">each </w:t>
      </w:r>
      <w:r w:rsidR="00235156" w:rsidRPr="004B2F82">
        <w:rPr>
          <w:rFonts w:ascii="Verdana" w:hAnsi="Verdana"/>
          <w:sz w:val="17"/>
          <w:szCs w:val="17"/>
          <w:lang w:val="en-US"/>
        </w:rPr>
        <w:t xml:space="preserve">of the methods </w:t>
      </w:r>
      <w:r w:rsidR="00916ACD" w:rsidRPr="004B2F82">
        <w:rPr>
          <w:rFonts w:ascii="Verdana" w:hAnsi="Verdana"/>
          <w:sz w:val="17"/>
          <w:szCs w:val="17"/>
          <w:lang w:val="en-US"/>
        </w:rPr>
        <w:t>in paragraph (</w:t>
      </w:r>
      <w:r w:rsidR="00B30FBE">
        <w:rPr>
          <w:rFonts w:ascii="Verdana" w:hAnsi="Verdana"/>
          <w:sz w:val="17"/>
          <w:szCs w:val="17"/>
          <w:lang w:val="en-US"/>
        </w:rPr>
        <w:t>G</w:t>
      </w:r>
      <w:r w:rsidR="00916ACD" w:rsidRPr="004B2F82">
        <w:rPr>
          <w:rFonts w:ascii="Verdana" w:hAnsi="Verdana"/>
          <w:sz w:val="17"/>
          <w:szCs w:val="17"/>
          <w:lang w:val="en-US"/>
        </w:rPr>
        <w:t>)(</w:t>
      </w:r>
      <w:r w:rsidR="00235156" w:rsidRPr="004B2F82">
        <w:rPr>
          <w:rFonts w:ascii="Verdana" w:hAnsi="Verdana"/>
          <w:sz w:val="17"/>
          <w:szCs w:val="17"/>
          <w:lang w:val="en-US"/>
        </w:rPr>
        <w:t>2</w:t>
      </w:r>
      <w:r w:rsidR="00916ACD" w:rsidRPr="004B2F82">
        <w:rPr>
          <w:rFonts w:ascii="Verdana" w:hAnsi="Verdana"/>
          <w:sz w:val="17"/>
          <w:szCs w:val="17"/>
          <w:lang w:val="en-US"/>
        </w:rPr>
        <w:t>)</w:t>
      </w:r>
      <w:r w:rsidR="00BA0C06" w:rsidRPr="004B2F82">
        <w:rPr>
          <w:rFonts w:ascii="Verdana" w:hAnsi="Verdana"/>
          <w:sz w:val="17"/>
          <w:szCs w:val="17"/>
          <w:lang w:val="en-US"/>
        </w:rPr>
        <w:t xml:space="preserve"> at least two weeks in advance </w:t>
      </w:r>
      <w:r w:rsidR="00F433DC" w:rsidRPr="004B2F82">
        <w:rPr>
          <w:rFonts w:ascii="Verdana" w:hAnsi="Verdana"/>
          <w:sz w:val="17"/>
          <w:szCs w:val="17"/>
          <w:lang w:val="en-US"/>
        </w:rPr>
        <w:t xml:space="preserve">of the opportunity </w:t>
      </w:r>
      <w:r w:rsidR="00BA0C06" w:rsidRPr="004B2F82">
        <w:rPr>
          <w:rFonts w:ascii="Verdana" w:hAnsi="Verdana"/>
          <w:sz w:val="17"/>
          <w:szCs w:val="17"/>
          <w:lang w:val="en-US"/>
        </w:rPr>
        <w:t xml:space="preserve">through multiple </w:t>
      </w:r>
      <w:r w:rsidR="00814E8C" w:rsidRPr="004B2F82">
        <w:rPr>
          <w:rFonts w:ascii="Verdana" w:hAnsi="Verdana"/>
          <w:sz w:val="17"/>
          <w:szCs w:val="17"/>
          <w:lang w:val="en-US"/>
        </w:rPr>
        <w:t>means</w:t>
      </w:r>
      <w:r w:rsidR="00BA0C06" w:rsidRPr="004B2F82">
        <w:rPr>
          <w:rFonts w:ascii="Verdana" w:hAnsi="Verdana"/>
          <w:sz w:val="17"/>
          <w:szCs w:val="17"/>
          <w:lang w:val="en-US"/>
        </w:rPr>
        <w:t>, including but not limited to</w:t>
      </w:r>
      <w:r w:rsidR="00B30FBE">
        <w:rPr>
          <w:rFonts w:ascii="Verdana" w:hAnsi="Verdana"/>
          <w:sz w:val="17"/>
          <w:szCs w:val="17"/>
          <w:lang w:val="en-US"/>
        </w:rPr>
        <w:t>:</w:t>
      </w:r>
      <w:r w:rsidR="00BA0C06" w:rsidRPr="004B2F82">
        <w:rPr>
          <w:rFonts w:ascii="Verdana" w:hAnsi="Verdana"/>
          <w:sz w:val="17"/>
          <w:szCs w:val="17"/>
          <w:lang w:val="en-US"/>
        </w:rPr>
        <w:t xml:space="preserve"> </w:t>
      </w:r>
    </w:p>
    <w:p w14:paraId="38ACA6BA" w14:textId="15DBE0BA" w:rsidR="00B30FBE" w:rsidRDefault="00140BA9" w:rsidP="00B30FBE">
      <w:pPr>
        <w:pStyle w:val="ListParagraph"/>
        <w:numPr>
          <w:ilvl w:val="1"/>
          <w:numId w:val="32"/>
        </w:numPr>
        <w:rPr>
          <w:rFonts w:ascii="Verdana" w:hAnsi="Verdana"/>
          <w:sz w:val="17"/>
          <w:szCs w:val="17"/>
          <w:lang w:val="en-US"/>
        </w:rPr>
      </w:pPr>
      <w:r>
        <w:rPr>
          <w:rFonts w:ascii="Verdana" w:hAnsi="Verdana"/>
          <w:sz w:val="17"/>
          <w:szCs w:val="17"/>
          <w:lang w:val="en-US"/>
        </w:rPr>
        <w:t>D</w:t>
      </w:r>
      <w:r w:rsidR="007029E0" w:rsidRPr="004B2F82">
        <w:rPr>
          <w:rFonts w:ascii="Verdana" w:hAnsi="Verdana"/>
          <w:sz w:val="17"/>
          <w:szCs w:val="17"/>
          <w:lang w:val="en-US"/>
        </w:rPr>
        <w:t xml:space="preserve">irect </w:t>
      </w:r>
      <w:r w:rsidR="00D14C96" w:rsidRPr="004B2F82">
        <w:rPr>
          <w:rFonts w:ascii="Verdana" w:hAnsi="Verdana"/>
          <w:sz w:val="17"/>
          <w:szCs w:val="17"/>
          <w:lang w:val="en-US"/>
        </w:rPr>
        <w:t xml:space="preserve">phone </w:t>
      </w:r>
      <w:proofErr w:type="gramStart"/>
      <w:r w:rsidR="00D14C96" w:rsidRPr="004B2F82">
        <w:rPr>
          <w:rFonts w:ascii="Verdana" w:hAnsi="Verdana"/>
          <w:sz w:val="17"/>
          <w:szCs w:val="17"/>
          <w:lang w:val="en-US"/>
        </w:rPr>
        <w:t>calls</w:t>
      </w:r>
      <w:r w:rsidR="00B30FBE">
        <w:rPr>
          <w:rFonts w:ascii="Verdana" w:hAnsi="Verdana"/>
          <w:sz w:val="17"/>
          <w:szCs w:val="17"/>
          <w:lang w:val="en-US"/>
        </w:rPr>
        <w:t>;</w:t>
      </w:r>
      <w:proofErr w:type="gramEnd"/>
      <w:r w:rsidR="00D14C96" w:rsidRPr="004B2F82">
        <w:rPr>
          <w:rFonts w:ascii="Verdana" w:hAnsi="Verdana"/>
          <w:sz w:val="17"/>
          <w:szCs w:val="17"/>
          <w:lang w:val="en-US"/>
        </w:rPr>
        <w:t xml:space="preserve"> </w:t>
      </w:r>
    </w:p>
    <w:p w14:paraId="25FCF0CB" w14:textId="089CBAD8" w:rsidR="00B30FBE" w:rsidRDefault="00140BA9" w:rsidP="00B30FBE">
      <w:pPr>
        <w:pStyle w:val="ListParagraph"/>
        <w:numPr>
          <w:ilvl w:val="1"/>
          <w:numId w:val="32"/>
        </w:numPr>
        <w:rPr>
          <w:rFonts w:ascii="Verdana" w:hAnsi="Verdana"/>
          <w:sz w:val="17"/>
          <w:szCs w:val="17"/>
          <w:lang w:val="en-US"/>
        </w:rPr>
      </w:pPr>
      <w:r>
        <w:rPr>
          <w:rFonts w:ascii="Verdana" w:hAnsi="Verdana"/>
          <w:sz w:val="17"/>
          <w:szCs w:val="17"/>
          <w:lang w:val="en-US"/>
        </w:rPr>
        <w:t>T</w:t>
      </w:r>
      <w:r w:rsidR="00BA0C06" w:rsidRPr="004B2F82">
        <w:rPr>
          <w:rFonts w:ascii="Verdana" w:hAnsi="Verdana"/>
          <w:sz w:val="17"/>
          <w:szCs w:val="17"/>
          <w:lang w:val="en-US"/>
        </w:rPr>
        <w:t>ext</w:t>
      </w:r>
      <w:r w:rsidR="0040597A" w:rsidRPr="004B2F82">
        <w:rPr>
          <w:rFonts w:ascii="Verdana" w:hAnsi="Verdana"/>
          <w:sz w:val="17"/>
          <w:szCs w:val="17"/>
          <w:lang w:val="en-US"/>
        </w:rPr>
        <w:t xml:space="preserve"> </w:t>
      </w:r>
      <w:proofErr w:type="gramStart"/>
      <w:r w:rsidR="0040597A" w:rsidRPr="004B2F82">
        <w:rPr>
          <w:rFonts w:ascii="Verdana" w:hAnsi="Verdana"/>
          <w:sz w:val="17"/>
          <w:szCs w:val="17"/>
          <w:lang w:val="en-US"/>
        </w:rPr>
        <w:t>messages</w:t>
      </w:r>
      <w:r w:rsidR="00B30FBE">
        <w:rPr>
          <w:rFonts w:ascii="Verdana" w:hAnsi="Verdana"/>
          <w:sz w:val="17"/>
          <w:szCs w:val="17"/>
          <w:lang w:val="en-US"/>
        </w:rPr>
        <w:t>;</w:t>
      </w:r>
      <w:proofErr w:type="gramEnd"/>
      <w:r w:rsidR="00BA0C06" w:rsidRPr="004B2F82">
        <w:rPr>
          <w:rFonts w:ascii="Verdana" w:hAnsi="Verdana"/>
          <w:sz w:val="17"/>
          <w:szCs w:val="17"/>
          <w:lang w:val="en-US"/>
        </w:rPr>
        <w:t xml:space="preserve"> </w:t>
      </w:r>
    </w:p>
    <w:p w14:paraId="582B1FD6" w14:textId="3B0FB1DC" w:rsidR="00B30FBE" w:rsidRDefault="00140BA9" w:rsidP="00B30FBE">
      <w:pPr>
        <w:pStyle w:val="ListParagraph"/>
        <w:numPr>
          <w:ilvl w:val="1"/>
          <w:numId w:val="32"/>
        </w:numPr>
        <w:rPr>
          <w:rFonts w:ascii="Verdana" w:hAnsi="Verdana"/>
          <w:sz w:val="17"/>
          <w:szCs w:val="17"/>
          <w:lang w:val="en-US"/>
        </w:rPr>
      </w:pPr>
      <w:proofErr w:type="gramStart"/>
      <w:r>
        <w:rPr>
          <w:rFonts w:ascii="Verdana" w:hAnsi="Verdana"/>
          <w:sz w:val="17"/>
          <w:szCs w:val="17"/>
          <w:lang w:val="en-US"/>
        </w:rPr>
        <w:lastRenderedPageBreak/>
        <w:t>E</w:t>
      </w:r>
      <w:r w:rsidR="00BA0C06" w:rsidRPr="004B2F82">
        <w:rPr>
          <w:rFonts w:ascii="Verdana" w:hAnsi="Verdana"/>
          <w:sz w:val="17"/>
          <w:szCs w:val="17"/>
          <w:lang w:val="en-US"/>
        </w:rPr>
        <w:t>mail</w:t>
      </w:r>
      <w:r w:rsidR="0040597A" w:rsidRPr="004B2F82">
        <w:rPr>
          <w:rFonts w:ascii="Verdana" w:hAnsi="Verdana"/>
          <w:sz w:val="17"/>
          <w:szCs w:val="17"/>
          <w:lang w:val="en-US"/>
        </w:rPr>
        <w:t>s</w:t>
      </w:r>
      <w:r w:rsidR="00B30FBE">
        <w:rPr>
          <w:rFonts w:ascii="Verdana" w:hAnsi="Verdana"/>
          <w:sz w:val="17"/>
          <w:szCs w:val="17"/>
          <w:lang w:val="en-US"/>
        </w:rPr>
        <w:t>;</w:t>
      </w:r>
      <w:proofErr w:type="gramEnd"/>
    </w:p>
    <w:p w14:paraId="6DC82A61" w14:textId="5A97C724" w:rsidR="003752D7" w:rsidRDefault="00140BA9" w:rsidP="00B30FBE">
      <w:pPr>
        <w:pStyle w:val="ListParagraph"/>
        <w:numPr>
          <w:ilvl w:val="1"/>
          <w:numId w:val="32"/>
        </w:numPr>
        <w:rPr>
          <w:rFonts w:ascii="Verdana" w:hAnsi="Verdana"/>
          <w:sz w:val="17"/>
          <w:szCs w:val="17"/>
          <w:lang w:val="en-US"/>
        </w:rPr>
      </w:pPr>
      <w:proofErr w:type="gramStart"/>
      <w:r>
        <w:rPr>
          <w:rFonts w:ascii="Verdana" w:hAnsi="Verdana"/>
          <w:sz w:val="17"/>
          <w:szCs w:val="17"/>
          <w:lang w:val="en-US"/>
        </w:rPr>
        <w:t>Fl</w:t>
      </w:r>
      <w:r w:rsidR="00BA0C06" w:rsidRPr="004B2F82">
        <w:rPr>
          <w:rFonts w:ascii="Verdana" w:hAnsi="Verdana"/>
          <w:sz w:val="17"/>
          <w:szCs w:val="17"/>
          <w:lang w:val="en-US"/>
        </w:rPr>
        <w:t>yers</w:t>
      </w:r>
      <w:r w:rsidR="003752D7">
        <w:rPr>
          <w:rFonts w:ascii="Verdana" w:hAnsi="Verdana"/>
          <w:sz w:val="17"/>
          <w:szCs w:val="17"/>
          <w:lang w:val="en-US"/>
        </w:rPr>
        <w:t>;</w:t>
      </w:r>
      <w:proofErr w:type="gramEnd"/>
    </w:p>
    <w:p w14:paraId="4A4A3F40" w14:textId="518D4FE4" w:rsidR="003752D7" w:rsidRDefault="00140BA9" w:rsidP="00B30FBE">
      <w:pPr>
        <w:pStyle w:val="ListParagraph"/>
        <w:numPr>
          <w:ilvl w:val="1"/>
          <w:numId w:val="32"/>
        </w:numPr>
        <w:rPr>
          <w:rFonts w:ascii="Verdana" w:hAnsi="Verdana"/>
          <w:sz w:val="17"/>
          <w:szCs w:val="17"/>
          <w:lang w:val="en-US"/>
        </w:rPr>
      </w:pPr>
      <w:r>
        <w:rPr>
          <w:rFonts w:ascii="Verdana" w:hAnsi="Verdana"/>
          <w:sz w:val="17"/>
          <w:szCs w:val="17"/>
          <w:lang w:val="en-US"/>
        </w:rPr>
        <w:t>M</w:t>
      </w:r>
      <w:r w:rsidR="007029E0" w:rsidRPr="004B2F82">
        <w:rPr>
          <w:rFonts w:ascii="Verdana" w:hAnsi="Verdana"/>
          <w:sz w:val="17"/>
          <w:szCs w:val="17"/>
          <w:lang w:val="en-US"/>
        </w:rPr>
        <w:t>ail</w:t>
      </w:r>
      <w:r w:rsidR="00BA0C06" w:rsidRPr="004B2F82">
        <w:rPr>
          <w:rFonts w:ascii="Verdana" w:hAnsi="Verdana"/>
          <w:sz w:val="17"/>
          <w:szCs w:val="17"/>
          <w:lang w:val="en-US"/>
        </w:rPr>
        <w:t xml:space="preserve"> sent </w:t>
      </w:r>
      <w:r w:rsidR="007029E0" w:rsidRPr="004B2F82">
        <w:rPr>
          <w:rFonts w:ascii="Verdana" w:hAnsi="Verdana"/>
          <w:sz w:val="17"/>
          <w:szCs w:val="17"/>
          <w:lang w:val="en-US"/>
        </w:rPr>
        <w:t xml:space="preserve">to students and </w:t>
      </w:r>
      <w:r w:rsidR="001C6342" w:rsidRPr="004B2F82">
        <w:rPr>
          <w:rFonts w:ascii="Verdana" w:hAnsi="Verdana"/>
          <w:sz w:val="17"/>
          <w:szCs w:val="17"/>
          <w:lang w:val="en-US"/>
        </w:rPr>
        <w:t xml:space="preserve">parents or </w:t>
      </w:r>
      <w:proofErr w:type="gramStart"/>
      <w:r w:rsidR="001C6342" w:rsidRPr="004B2F82">
        <w:rPr>
          <w:rFonts w:ascii="Verdana" w:hAnsi="Verdana"/>
          <w:sz w:val="17"/>
          <w:szCs w:val="17"/>
          <w:lang w:val="en-US"/>
        </w:rPr>
        <w:t>guardians;</w:t>
      </w:r>
      <w:proofErr w:type="gramEnd"/>
      <w:r w:rsidR="00BA0C06" w:rsidRPr="004B2F82">
        <w:rPr>
          <w:rFonts w:ascii="Verdana" w:hAnsi="Verdana"/>
          <w:sz w:val="17"/>
          <w:szCs w:val="17"/>
          <w:lang w:val="en-US"/>
        </w:rPr>
        <w:t xml:space="preserve"> </w:t>
      </w:r>
    </w:p>
    <w:p w14:paraId="75653C71" w14:textId="79461AB4" w:rsidR="003752D7" w:rsidRDefault="00140BA9" w:rsidP="00B30FBE">
      <w:pPr>
        <w:pStyle w:val="ListParagraph"/>
        <w:numPr>
          <w:ilvl w:val="1"/>
          <w:numId w:val="32"/>
        </w:numPr>
        <w:rPr>
          <w:rFonts w:ascii="Verdana" w:hAnsi="Verdana"/>
          <w:sz w:val="17"/>
          <w:szCs w:val="17"/>
          <w:lang w:val="en-US"/>
        </w:rPr>
      </w:pPr>
      <w:r>
        <w:rPr>
          <w:rFonts w:ascii="Verdana" w:hAnsi="Verdana"/>
          <w:sz w:val="17"/>
          <w:szCs w:val="17"/>
          <w:lang w:val="en-US"/>
        </w:rPr>
        <w:t>S</w:t>
      </w:r>
      <w:r w:rsidR="00BA0C06" w:rsidRPr="004B2F82">
        <w:rPr>
          <w:rFonts w:ascii="Verdana" w:hAnsi="Verdana"/>
          <w:sz w:val="17"/>
          <w:szCs w:val="17"/>
          <w:lang w:val="en-US"/>
        </w:rPr>
        <w:t xml:space="preserve">ocial media </w:t>
      </w:r>
      <w:proofErr w:type="gramStart"/>
      <w:r w:rsidR="00BA0C06" w:rsidRPr="004B2F82">
        <w:rPr>
          <w:rFonts w:ascii="Verdana" w:hAnsi="Verdana"/>
          <w:sz w:val="17"/>
          <w:szCs w:val="17"/>
          <w:lang w:val="en-US"/>
        </w:rPr>
        <w:t>posts</w:t>
      </w:r>
      <w:r w:rsidR="001C6342" w:rsidRPr="004B2F82">
        <w:rPr>
          <w:rFonts w:ascii="Verdana" w:hAnsi="Verdana"/>
          <w:sz w:val="17"/>
          <w:szCs w:val="17"/>
          <w:lang w:val="en-US"/>
        </w:rPr>
        <w:t>;</w:t>
      </w:r>
      <w:proofErr w:type="gramEnd"/>
      <w:r w:rsidR="00BA0C06" w:rsidRPr="004B2F82">
        <w:rPr>
          <w:rFonts w:ascii="Verdana" w:hAnsi="Verdana"/>
          <w:sz w:val="17"/>
          <w:szCs w:val="17"/>
          <w:lang w:val="en-US"/>
        </w:rPr>
        <w:t xml:space="preserve"> </w:t>
      </w:r>
    </w:p>
    <w:p w14:paraId="75394072" w14:textId="3FFEC628" w:rsidR="003752D7" w:rsidRDefault="00140BA9" w:rsidP="00B30FBE">
      <w:pPr>
        <w:pStyle w:val="ListParagraph"/>
        <w:numPr>
          <w:ilvl w:val="1"/>
          <w:numId w:val="32"/>
        </w:numPr>
        <w:rPr>
          <w:rFonts w:ascii="Verdana" w:hAnsi="Verdana"/>
          <w:sz w:val="17"/>
          <w:szCs w:val="17"/>
          <w:lang w:val="en-US"/>
        </w:rPr>
      </w:pPr>
      <w:r>
        <w:rPr>
          <w:rFonts w:ascii="Verdana" w:hAnsi="Verdana"/>
          <w:sz w:val="17"/>
          <w:szCs w:val="17"/>
          <w:lang w:val="en-US"/>
        </w:rPr>
        <w:t>U</w:t>
      </w:r>
      <w:r w:rsidR="00BA0C06" w:rsidRPr="004B2F82">
        <w:rPr>
          <w:rFonts w:ascii="Verdana" w:hAnsi="Verdana"/>
          <w:sz w:val="17"/>
          <w:szCs w:val="17"/>
          <w:lang w:val="en-US"/>
        </w:rPr>
        <w:t xml:space="preserve">pdates to </w:t>
      </w:r>
      <w:r w:rsidR="001C6342" w:rsidRPr="004B2F82">
        <w:rPr>
          <w:rFonts w:ascii="Verdana" w:hAnsi="Verdana"/>
          <w:sz w:val="17"/>
          <w:szCs w:val="17"/>
          <w:lang w:val="en-US"/>
        </w:rPr>
        <w:t xml:space="preserve">the </w:t>
      </w:r>
      <w:r w:rsidR="00BF4EF5" w:rsidRPr="004B2F82">
        <w:rPr>
          <w:rFonts w:ascii="Verdana" w:hAnsi="Verdana"/>
          <w:sz w:val="17"/>
          <w:szCs w:val="17"/>
          <w:lang w:val="en-US"/>
        </w:rPr>
        <w:t xml:space="preserve">District </w:t>
      </w:r>
      <w:r w:rsidR="003752D7">
        <w:rPr>
          <w:rFonts w:ascii="Verdana" w:hAnsi="Verdana"/>
          <w:sz w:val="17"/>
          <w:szCs w:val="17"/>
          <w:lang w:val="en-US"/>
        </w:rPr>
        <w:t xml:space="preserve">website; </w:t>
      </w:r>
      <w:r w:rsidR="00BA0C06" w:rsidRPr="004B2F82">
        <w:rPr>
          <w:rFonts w:ascii="Verdana" w:hAnsi="Verdana"/>
          <w:sz w:val="17"/>
          <w:szCs w:val="17"/>
          <w:lang w:val="en-US"/>
        </w:rPr>
        <w:t xml:space="preserve">and </w:t>
      </w:r>
    </w:p>
    <w:p w14:paraId="0A1B4763" w14:textId="31FB3786" w:rsidR="00C3344D" w:rsidRDefault="00140BA9" w:rsidP="00395372">
      <w:pPr>
        <w:pStyle w:val="ListParagraph"/>
        <w:numPr>
          <w:ilvl w:val="1"/>
          <w:numId w:val="32"/>
        </w:numPr>
        <w:rPr>
          <w:rFonts w:ascii="Verdana" w:hAnsi="Verdana"/>
          <w:sz w:val="17"/>
          <w:szCs w:val="17"/>
          <w:lang w:val="en-US"/>
        </w:rPr>
      </w:pPr>
      <w:r>
        <w:rPr>
          <w:rFonts w:ascii="Verdana" w:hAnsi="Verdana"/>
          <w:sz w:val="17"/>
          <w:szCs w:val="17"/>
          <w:lang w:val="en-US"/>
        </w:rPr>
        <w:t>U</w:t>
      </w:r>
      <w:r w:rsidR="003752D7">
        <w:rPr>
          <w:rFonts w:ascii="Verdana" w:hAnsi="Verdana"/>
          <w:sz w:val="17"/>
          <w:szCs w:val="17"/>
          <w:lang w:val="en-US"/>
        </w:rPr>
        <w:t xml:space="preserve">pdates to the website of each District </w:t>
      </w:r>
      <w:r w:rsidR="00BA0C06" w:rsidRPr="004B2F82">
        <w:rPr>
          <w:rFonts w:ascii="Verdana" w:hAnsi="Verdana"/>
          <w:sz w:val="17"/>
          <w:szCs w:val="17"/>
          <w:lang w:val="en-US"/>
        </w:rPr>
        <w:t>school</w:t>
      </w:r>
      <w:r w:rsidR="00C3344D" w:rsidRPr="004B2F82">
        <w:rPr>
          <w:rFonts w:ascii="Verdana" w:hAnsi="Verdana"/>
          <w:sz w:val="17"/>
          <w:szCs w:val="17"/>
          <w:lang w:val="en-US"/>
        </w:rPr>
        <w:t xml:space="preserve">. </w:t>
      </w:r>
      <w:r w:rsidR="00BA0C06" w:rsidRPr="004B2F82">
        <w:rPr>
          <w:rFonts w:ascii="Verdana" w:hAnsi="Verdana"/>
          <w:sz w:val="17"/>
          <w:szCs w:val="17"/>
          <w:lang w:val="en-US"/>
        </w:rPr>
        <w:t xml:space="preserve"> </w:t>
      </w:r>
    </w:p>
    <w:p w14:paraId="7600D586" w14:textId="77777777" w:rsidR="004136F0" w:rsidRPr="004B2F82" w:rsidRDefault="004136F0" w:rsidP="004136F0">
      <w:pPr>
        <w:pStyle w:val="ListParagraph"/>
        <w:ind w:left="1080"/>
        <w:rPr>
          <w:rFonts w:ascii="Verdana" w:hAnsi="Verdana"/>
          <w:sz w:val="17"/>
          <w:szCs w:val="17"/>
          <w:lang w:val="en-US"/>
        </w:rPr>
      </w:pPr>
    </w:p>
    <w:p w14:paraId="1FC3E663" w14:textId="5CB11032" w:rsidR="00F5327E" w:rsidRPr="00C9503B" w:rsidRDefault="00872CD8" w:rsidP="00FC4DBE">
      <w:pPr>
        <w:pStyle w:val="ListParagraph"/>
        <w:numPr>
          <w:ilvl w:val="0"/>
          <w:numId w:val="32"/>
        </w:numPr>
        <w:shd w:val="clear" w:color="auto" w:fill="FFFFFF" w:themeFill="background1"/>
        <w:spacing w:before="160" w:after="160"/>
        <w:rPr>
          <w:rFonts w:ascii="Verdana" w:eastAsia="Verdana" w:hAnsi="Verdana" w:cs="Verdana"/>
          <w:sz w:val="17"/>
          <w:szCs w:val="17"/>
          <w:lang w:val="en-US"/>
        </w:rPr>
      </w:pPr>
      <w:r w:rsidRPr="00C9503B">
        <w:rPr>
          <w:rFonts w:ascii="Verdana" w:eastAsia="Verdana" w:hAnsi="Verdana" w:cs="Verdana"/>
          <w:sz w:val="17"/>
          <w:szCs w:val="17"/>
          <w:lang w:val="en-US"/>
        </w:rPr>
        <w:t>E</w:t>
      </w:r>
      <w:r w:rsidR="00FC4DBE" w:rsidRPr="00C9503B">
        <w:rPr>
          <w:rFonts w:ascii="Verdana" w:eastAsia="Verdana" w:hAnsi="Verdana" w:cs="Verdana"/>
          <w:sz w:val="17"/>
          <w:szCs w:val="17"/>
          <w:lang w:val="en-US"/>
        </w:rPr>
        <w:t>nsur</w:t>
      </w:r>
      <w:r w:rsidR="00FF09E3" w:rsidRPr="00C9503B">
        <w:rPr>
          <w:rFonts w:ascii="Verdana" w:eastAsia="Verdana" w:hAnsi="Verdana" w:cs="Verdana"/>
          <w:sz w:val="17"/>
          <w:szCs w:val="17"/>
          <w:lang w:val="en-US"/>
        </w:rPr>
        <w:t>ing</w:t>
      </w:r>
      <w:r w:rsidR="00B000BB" w:rsidRPr="00C9503B">
        <w:rPr>
          <w:rFonts w:ascii="Verdana" w:eastAsia="Verdana" w:hAnsi="Verdana" w:cs="Verdana"/>
          <w:sz w:val="17"/>
          <w:szCs w:val="17"/>
          <w:lang w:val="en-US"/>
        </w:rPr>
        <w:t xml:space="preserve"> that any public-facing</w:t>
      </w:r>
      <w:r w:rsidR="00FC4DBE" w:rsidRPr="00C9503B">
        <w:rPr>
          <w:rFonts w:ascii="Verdana" w:eastAsia="Verdana" w:hAnsi="Verdana" w:cs="Verdana"/>
          <w:sz w:val="17"/>
          <w:szCs w:val="17"/>
          <w:lang w:val="en-US"/>
        </w:rPr>
        <w:t xml:space="preserve"> communication </w:t>
      </w:r>
    </w:p>
    <w:p w14:paraId="72A51548" w14:textId="60558183" w:rsidR="004136F0" w:rsidRDefault="004E6C63" w:rsidP="004136F0">
      <w:pPr>
        <w:pStyle w:val="ListParagraph"/>
        <w:numPr>
          <w:ilvl w:val="1"/>
          <w:numId w:val="32"/>
        </w:numPr>
        <w:shd w:val="clear" w:color="auto" w:fill="FFFFFF" w:themeFill="background1"/>
        <w:spacing w:before="160" w:after="160"/>
        <w:rPr>
          <w:rFonts w:ascii="Verdana" w:eastAsia="Verdana" w:hAnsi="Verdana" w:cs="Verdana"/>
          <w:sz w:val="17"/>
          <w:szCs w:val="17"/>
          <w:lang w:val="en-US"/>
        </w:rPr>
      </w:pPr>
      <w:r w:rsidRPr="00C9503B">
        <w:rPr>
          <w:rFonts w:ascii="Verdana" w:eastAsia="Verdana" w:hAnsi="Verdana" w:cs="Verdana"/>
          <w:sz w:val="17"/>
          <w:szCs w:val="17"/>
          <w:lang w:val="en-US"/>
        </w:rPr>
        <w:t>I</w:t>
      </w:r>
      <w:r w:rsidR="00FA09DA" w:rsidRPr="00C9503B">
        <w:rPr>
          <w:rFonts w:ascii="Verdana" w:eastAsia="Verdana" w:hAnsi="Verdana" w:cs="Verdana"/>
          <w:sz w:val="17"/>
          <w:szCs w:val="17"/>
          <w:lang w:val="en-US"/>
        </w:rPr>
        <w:t xml:space="preserve">s available in English, Spanish, </w:t>
      </w:r>
      <w:r w:rsidR="0067271F">
        <w:rPr>
          <w:rFonts w:ascii="Verdana" w:eastAsia="Verdana" w:hAnsi="Verdana" w:cs="Verdana"/>
          <w:sz w:val="17"/>
          <w:szCs w:val="17"/>
          <w:lang w:val="en-US"/>
        </w:rPr>
        <w:t>[</w:t>
      </w:r>
      <w:r w:rsidR="005E0995">
        <w:rPr>
          <w:rFonts w:ascii="Verdana" w:eastAsia="Verdana" w:hAnsi="Verdana" w:cs="Verdana"/>
          <w:sz w:val="17"/>
          <w:szCs w:val="17"/>
          <w:lang w:val="en-US"/>
        </w:rPr>
        <w:t>most common languages spoken in the district],</w:t>
      </w:r>
      <w:r w:rsidR="008A5EBC" w:rsidRPr="00C9503B">
        <w:rPr>
          <w:rFonts w:ascii="Verdana" w:eastAsia="Verdana" w:hAnsi="Verdana" w:cs="Verdana"/>
          <w:sz w:val="17"/>
          <w:szCs w:val="17"/>
          <w:lang w:val="en-US"/>
        </w:rPr>
        <w:t xml:space="preserve"> and </w:t>
      </w:r>
      <w:r w:rsidR="001E3B0B" w:rsidRPr="00C9503B">
        <w:rPr>
          <w:rFonts w:ascii="Verdana" w:eastAsia="Verdana" w:hAnsi="Verdana" w:cs="Verdana"/>
          <w:sz w:val="17"/>
          <w:szCs w:val="17"/>
          <w:lang w:val="en-US"/>
        </w:rPr>
        <w:t>other languages as needed to communicate with all families</w:t>
      </w:r>
      <w:r w:rsidRPr="00C9503B">
        <w:rPr>
          <w:rFonts w:ascii="Verdana" w:eastAsia="Verdana" w:hAnsi="Verdana" w:cs="Verdana"/>
          <w:sz w:val="17"/>
          <w:szCs w:val="17"/>
          <w:lang w:val="en-US"/>
        </w:rPr>
        <w:t>; and</w:t>
      </w:r>
    </w:p>
    <w:p w14:paraId="2EEBD2A6" w14:textId="3A448B69" w:rsidR="00FC4DBE" w:rsidRDefault="004E6C63" w:rsidP="004136F0">
      <w:pPr>
        <w:pStyle w:val="ListParagraph"/>
        <w:numPr>
          <w:ilvl w:val="1"/>
          <w:numId w:val="32"/>
        </w:numPr>
        <w:shd w:val="clear" w:color="auto" w:fill="FFFFFF" w:themeFill="background1"/>
        <w:spacing w:before="160" w:after="160"/>
        <w:rPr>
          <w:rFonts w:ascii="Verdana" w:eastAsia="Verdana" w:hAnsi="Verdana" w:cs="Verdana"/>
          <w:sz w:val="17"/>
          <w:szCs w:val="17"/>
          <w:lang w:val="en-US"/>
        </w:rPr>
      </w:pPr>
      <w:r w:rsidRPr="004136F0">
        <w:rPr>
          <w:rFonts w:ascii="Verdana" w:eastAsia="Verdana" w:hAnsi="Verdana" w:cs="Verdana"/>
          <w:sz w:val="17"/>
          <w:szCs w:val="17"/>
          <w:lang w:val="en-US"/>
        </w:rPr>
        <w:t xml:space="preserve">Uses plain language. </w:t>
      </w:r>
      <w:r w:rsidR="00FC4DBE" w:rsidRPr="004136F0">
        <w:rPr>
          <w:rFonts w:ascii="Verdana" w:eastAsia="Verdana" w:hAnsi="Verdana" w:cs="Verdana"/>
          <w:sz w:val="17"/>
          <w:szCs w:val="17"/>
          <w:lang w:val="en-US"/>
        </w:rPr>
        <w:t xml:space="preserve">For example, if the Interim Report includes a preliminary proposal for school closure, public-facing communications must clearly state that the Committee is considering a school closure and name any school that </w:t>
      </w:r>
      <w:r w:rsidR="003C20CD" w:rsidRPr="004136F0">
        <w:rPr>
          <w:rFonts w:ascii="Verdana" w:eastAsia="Verdana" w:hAnsi="Verdana" w:cs="Verdana"/>
          <w:sz w:val="17"/>
          <w:szCs w:val="17"/>
          <w:lang w:val="en-US"/>
        </w:rPr>
        <w:t>is being considered for closure</w:t>
      </w:r>
      <w:r w:rsidR="00FC4DBE" w:rsidRPr="004136F0">
        <w:rPr>
          <w:rFonts w:ascii="Verdana" w:eastAsia="Verdana" w:hAnsi="Verdana" w:cs="Verdana"/>
          <w:sz w:val="17"/>
          <w:szCs w:val="17"/>
          <w:lang w:val="en-US"/>
        </w:rPr>
        <w:t>. Using misleading or vague terms such as “facilities survey” or “resource access” instead of school closure is not permissible</w:t>
      </w:r>
      <w:r w:rsidR="00BD423F" w:rsidRPr="004136F0">
        <w:rPr>
          <w:rFonts w:ascii="Verdana" w:eastAsia="Verdana" w:hAnsi="Verdana" w:cs="Verdana"/>
          <w:sz w:val="17"/>
          <w:szCs w:val="17"/>
          <w:lang w:val="en-US"/>
        </w:rPr>
        <w:t>.</w:t>
      </w:r>
      <w:r w:rsidR="00FC4DBE" w:rsidRPr="004136F0">
        <w:rPr>
          <w:rFonts w:ascii="Verdana" w:eastAsia="Verdana" w:hAnsi="Verdana" w:cs="Verdana"/>
          <w:sz w:val="17"/>
          <w:szCs w:val="17"/>
          <w:lang w:val="en-US"/>
        </w:rPr>
        <w:t xml:space="preserve">  </w:t>
      </w:r>
    </w:p>
    <w:p w14:paraId="2CC0A1B5" w14:textId="77777777" w:rsidR="004136F0" w:rsidRPr="004136F0" w:rsidRDefault="004136F0" w:rsidP="004136F0">
      <w:pPr>
        <w:pStyle w:val="ListParagraph"/>
        <w:shd w:val="clear" w:color="auto" w:fill="FFFFFF" w:themeFill="background1"/>
        <w:spacing w:before="160" w:after="160"/>
        <w:ind w:left="1440"/>
        <w:rPr>
          <w:rFonts w:ascii="Verdana" w:eastAsia="Verdana" w:hAnsi="Verdana" w:cs="Verdana"/>
          <w:sz w:val="17"/>
          <w:szCs w:val="17"/>
          <w:lang w:val="en-US"/>
        </w:rPr>
      </w:pPr>
    </w:p>
    <w:p w14:paraId="1CADC837" w14:textId="45225F83" w:rsidR="00AB19F6" w:rsidRPr="00C9503B" w:rsidRDefault="00AE7FFB" w:rsidP="00EF5911">
      <w:pPr>
        <w:pStyle w:val="ListParagraph"/>
        <w:numPr>
          <w:ilvl w:val="0"/>
          <w:numId w:val="9"/>
        </w:numPr>
        <w:shd w:val="clear" w:color="auto" w:fill="FFFFFF"/>
        <w:spacing w:before="160" w:after="160"/>
        <w:rPr>
          <w:rFonts w:ascii="Verdana" w:eastAsia="Verdana" w:hAnsi="Verdana" w:cs="Verdana"/>
          <w:b/>
          <w:bCs/>
          <w:sz w:val="17"/>
          <w:szCs w:val="17"/>
        </w:rPr>
      </w:pPr>
      <w:r>
        <w:rPr>
          <w:rFonts w:ascii="Verdana" w:eastAsia="Verdana" w:hAnsi="Verdana" w:cs="Verdana"/>
          <w:b/>
          <w:bCs/>
          <w:sz w:val="17"/>
          <w:szCs w:val="17"/>
        </w:rPr>
        <w:t>Committee</w:t>
      </w:r>
      <w:r w:rsidR="00AB19F6" w:rsidRPr="00C9503B">
        <w:rPr>
          <w:rFonts w:ascii="Verdana" w:eastAsia="Verdana" w:hAnsi="Verdana" w:cs="Verdana"/>
          <w:b/>
          <w:bCs/>
          <w:sz w:val="17"/>
          <w:szCs w:val="17"/>
        </w:rPr>
        <w:t xml:space="preserve"> Report </w:t>
      </w:r>
    </w:p>
    <w:p w14:paraId="6BEDCC22" w14:textId="4B565595" w:rsidR="00983CD2" w:rsidRDefault="001D456C" w:rsidP="00BF1B8E">
      <w:pPr>
        <w:shd w:val="clear" w:color="auto" w:fill="FFFFFF" w:themeFill="background1"/>
        <w:spacing w:before="160" w:after="160"/>
        <w:rPr>
          <w:rFonts w:ascii="Verdana" w:eastAsia="Verdana" w:hAnsi="Verdana" w:cs="Verdana"/>
          <w:sz w:val="17"/>
          <w:szCs w:val="17"/>
          <w:lang w:val="en-US"/>
        </w:rPr>
      </w:pPr>
      <w:r w:rsidRPr="00C9503B">
        <w:rPr>
          <w:rFonts w:ascii="Verdana" w:eastAsia="Verdana" w:hAnsi="Verdana" w:cs="Verdana"/>
          <w:sz w:val="17"/>
          <w:szCs w:val="17"/>
          <w:lang w:val="en-US"/>
        </w:rPr>
        <w:t>Upon completion of Community Engagement outlined in Board Policy (</w:t>
      </w:r>
      <w:r w:rsidR="00357872">
        <w:rPr>
          <w:rFonts w:ascii="Verdana" w:eastAsia="Verdana" w:hAnsi="Verdana" w:cs="Verdana"/>
          <w:sz w:val="17"/>
          <w:szCs w:val="17"/>
          <w:lang w:val="en-US"/>
        </w:rPr>
        <w:t>G</w:t>
      </w:r>
      <w:r w:rsidRPr="00C9503B">
        <w:rPr>
          <w:rFonts w:ascii="Verdana" w:eastAsia="Verdana" w:hAnsi="Verdana" w:cs="Verdana"/>
          <w:sz w:val="17"/>
          <w:szCs w:val="17"/>
          <w:lang w:val="en-US"/>
        </w:rPr>
        <w:t>), t</w:t>
      </w:r>
      <w:r w:rsidR="00AB19F6" w:rsidRPr="00C9503B">
        <w:rPr>
          <w:rFonts w:ascii="Verdana" w:eastAsia="Verdana" w:hAnsi="Verdana" w:cs="Verdana"/>
          <w:sz w:val="17"/>
          <w:szCs w:val="17"/>
          <w:lang w:val="en-US"/>
        </w:rPr>
        <w:t xml:space="preserve">he </w:t>
      </w:r>
      <w:r w:rsidR="00647DE6" w:rsidRPr="00C9503B">
        <w:rPr>
          <w:rFonts w:ascii="Verdana" w:eastAsia="Verdana" w:hAnsi="Verdana" w:cs="Verdana"/>
          <w:sz w:val="17"/>
          <w:szCs w:val="17"/>
          <w:lang w:val="en-US"/>
        </w:rPr>
        <w:t>Committee</w:t>
      </w:r>
      <w:r w:rsidR="00AB19F6" w:rsidRPr="00C9503B">
        <w:rPr>
          <w:rFonts w:ascii="Verdana" w:eastAsia="Verdana" w:hAnsi="Verdana" w:cs="Verdana"/>
          <w:sz w:val="17"/>
          <w:szCs w:val="17"/>
          <w:lang w:val="en-US"/>
        </w:rPr>
        <w:t xml:space="preserve"> shall</w:t>
      </w:r>
      <w:r w:rsidR="004B2C3D" w:rsidRPr="00C9503B">
        <w:rPr>
          <w:rFonts w:ascii="Verdana" w:eastAsia="Verdana" w:hAnsi="Verdana" w:cs="Verdana"/>
          <w:sz w:val="17"/>
          <w:szCs w:val="17"/>
          <w:lang w:val="en-US"/>
        </w:rPr>
        <w:t xml:space="preserve"> develop and</w:t>
      </w:r>
      <w:r w:rsidR="00AB19F6" w:rsidRPr="00C9503B">
        <w:rPr>
          <w:rFonts w:ascii="Verdana" w:eastAsia="Verdana" w:hAnsi="Verdana" w:cs="Verdana"/>
          <w:sz w:val="17"/>
          <w:szCs w:val="17"/>
          <w:lang w:val="en-US"/>
        </w:rPr>
        <w:t xml:space="preserve"> submit a </w:t>
      </w:r>
      <w:r w:rsidR="00AE7FFB">
        <w:rPr>
          <w:rFonts w:ascii="Verdana" w:eastAsia="Verdana" w:hAnsi="Verdana" w:cs="Verdana"/>
          <w:sz w:val="17"/>
          <w:szCs w:val="17"/>
          <w:lang w:val="en-US"/>
        </w:rPr>
        <w:t>Committee Report</w:t>
      </w:r>
      <w:r w:rsidR="00AB19F6" w:rsidRPr="00C9503B">
        <w:rPr>
          <w:rFonts w:ascii="Verdana" w:eastAsia="Verdana" w:hAnsi="Verdana" w:cs="Verdana"/>
          <w:sz w:val="17"/>
          <w:szCs w:val="17"/>
          <w:lang w:val="en-US"/>
        </w:rPr>
        <w:t xml:space="preserve"> to the Board, make the </w:t>
      </w:r>
      <w:r w:rsidR="00AE7FFB">
        <w:rPr>
          <w:rFonts w:ascii="Verdana" w:eastAsia="Verdana" w:hAnsi="Verdana" w:cs="Verdana"/>
          <w:sz w:val="17"/>
          <w:szCs w:val="17"/>
          <w:lang w:val="en-US"/>
        </w:rPr>
        <w:t>Committee Report</w:t>
      </w:r>
      <w:r w:rsidR="004B2C3D" w:rsidRPr="00C9503B">
        <w:rPr>
          <w:rFonts w:ascii="Verdana" w:eastAsia="Verdana" w:hAnsi="Verdana" w:cs="Verdana"/>
          <w:sz w:val="17"/>
          <w:szCs w:val="17"/>
          <w:lang w:val="en-US"/>
        </w:rPr>
        <w:t xml:space="preserve"> </w:t>
      </w:r>
      <w:r w:rsidR="00AB19F6" w:rsidRPr="00C9503B">
        <w:rPr>
          <w:rFonts w:ascii="Verdana" w:eastAsia="Verdana" w:hAnsi="Verdana" w:cs="Verdana"/>
          <w:sz w:val="17"/>
          <w:szCs w:val="17"/>
          <w:lang w:val="en-US"/>
        </w:rPr>
        <w:t xml:space="preserve">available to the public, and share the </w:t>
      </w:r>
      <w:r w:rsidR="00AE7FFB">
        <w:rPr>
          <w:rFonts w:ascii="Verdana" w:eastAsia="Verdana" w:hAnsi="Verdana" w:cs="Verdana"/>
          <w:sz w:val="17"/>
          <w:szCs w:val="17"/>
          <w:lang w:val="en-US"/>
        </w:rPr>
        <w:t>Committee Report</w:t>
      </w:r>
      <w:r w:rsidR="00AB19F6" w:rsidRPr="00C9503B">
        <w:rPr>
          <w:rFonts w:ascii="Verdana" w:eastAsia="Verdana" w:hAnsi="Verdana" w:cs="Verdana"/>
          <w:sz w:val="17"/>
          <w:szCs w:val="17"/>
          <w:lang w:val="en-US"/>
        </w:rPr>
        <w:t xml:space="preserve"> with </w:t>
      </w:r>
      <w:r w:rsidR="007325B1" w:rsidRPr="00C9503B">
        <w:rPr>
          <w:rFonts w:ascii="Verdana" w:eastAsia="Verdana" w:hAnsi="Verdana" w:cs="Verdana"/>
          <w:sz w:val="17"/>
          <w:szCs w:val="17"/>
          <w:lang w:val="en-US"/>
        </w:rPr>
        <w:t xml:space="preserve">all </w:t>
      </w:r>
      <w:r w:rsidR="00AB19F6" w:rsidRPr="00C9503B">
        <w:rPr>
          <w:rFonts w:ascii="Verdana" w:eastAsia="Verdana" w:hAnsi="Verdana" w:cs="Verdana"/>
          <w:sz w:val="17"/>
          <w:szCs w:val="17"/>
          <w:lang w:val="en-US"/>
        </w:rPr>
        <w:t>families</w:t>
      </w:r>
      <w:r w:rsidR="007325B1" w:rsidRPr="00C9503B">
        <w:rPr>
          <w:rFonts w:ascii="Verdana" w:eastAsia="Verdana" w:hAnsi="Verdana" w:cs="Verdana"/>
          <w:sz w:val="17"/>
          <w:szCs w:val="17"/>
          <w:lang w:val="en-US"/>
        </w:rPr>
        <w:t xml:space="preserve"> in the </w:t>
      </w:r>
      <w:proofErr w:type="gramStart"/>
      <w:r w:rsidR="00CC76AB" w:rsidRPr="00C9503B">
        <w:rPr>
          <w:rFonts w:ascii="Verdana" w:eastAsia="Verdana" w:hAnsi="Verdana" w:cs="Verdana"/>
          <w:sz w:val="17"/>
          <w:szCs w:val="17"/>
          <w:lang w:val="en-US"/>
        </w:rPr>
        <w:t>District</w:t>
      </w:r>
      <w:proofErr w:type="gramEnd"/>
      <w:r w:rsidR="00AB19F6" w:rsidRPr="00C9503B">
        <w:rPr>
          <w:rFonts w:ascii="Verdana" w:eastAsia="Verdana" w:hAnsi="Verdana" w:cs="Verdana"/>
          <w:sz w:val="17"/>
          <w:szCs w:val="17"/>
          <w:lang w:val="en-US"/>
        </w:rPr>
        <w:t xml:space="preserve">. </w:t>
      </w:r>
    </w:p>
    <w:p w14:paraId="7F74164A" w14:textId="77777777" w:rsidR="00983CD2" w:rsidRDefault="00AB19F6" w:rsidP="00983CD2">
      <w:pPr>
        <w:pStyle w:val="ListParagraph"/>
        <w:numPr>
          <w:ilvl w:val="0"/>
          <w:numId w:val="35"/>
        </w:numPr>
        <w:shd w:val="clear" w:color="auto" w:fill="FFFFFF" w:themeFill="background1"/>
        <w:spacing w:before="160" w:after="160"/>
        <w:rPr>
          <w:rFonts w:ascii="Verdana" w:eastAsia="Verdana" w:hAnsi="Verdana" w:cs="Verdana"/>
          <w:sz w:val="17"/>
          <w:szCs w:val="17"/>
          <w:lang w:val="en-US"/>
        </w:rPr>
      </w:pPr>
      <w:r w:rsidRPr="00395372">
        <w:rPr>
          <w:rFonts w:ascii="Verdana" w:eastAsia="Verdana" w:hAnsi="Verdana" w:cs="Verdana"/>
          <w:sz w:val="17"/>
          <w:szCs w:val="17"/>
          <w:lang w:val="en-US"/>
        </w:rPr>
        <w:t xml:space="preserve">The </w:t>
      </w:r>
      <w:r w:rsidR="00AE7FFB" w:rsidRPr="00395372">
        <w:rPr>
          <w:rFonts w:ascii="Verdana" w:eastAsia="Verdana" w:hAnsi="Verdana" w:cs="Verdana"/>
          <w:sz w:val="17"/>
          <w:szCs w:val="17"/>
          <w:lang w:val="en-US"/>
        </w:rPr>
        <w:t>Committee Report</w:t>
      </w:r>
      <w:r w:rsidR="004B2C3D" w:rsidRPr="00395372">
        <w:rPr>
          <w:rFonts w:ascii="Verdana" w:eastAsia="Verdana" w:hAnsi="Verdana" w:cs="Verdana"/>
          <w:sz w:val="17"/>
          <w:szCs w:val="17"/>
          <w:lang w:val="en-US"/>
        </w:rPr>
        <w:t xml:space="preserve"> </w:t>
      </w:r>
      <w:r w:rsidRPr="00395372">
        <w:rPr>
          <w:rFonts w:ascii="Verdana" w:eastAsia="Verdana" w:hAnsi="Verdana" w:cs="Verdana"/>
          <w:sz w:val="17"/>
          <w:szCs w:val="17"/>
          <w:lang w:val="en-US"/>
        </w:rPr>
        <w:t>shall include</w:t>
      </w:r>
      <w:r w:rsidR="00983CD2" w:rsidRPr="00395372">
        <w:rPr>
          <w:rFonts w:ascii="Verdana" w:eastAsia="Verdana" w:hAnsi="Verdana" w:cs="Verdana"/>
          <w:sz w:val="17"/>
          <w:szCs w:val="17"/>
          <w:lang w:val="en-US"/>
        </w:rPr>
        <w:t>:</w:t>
      </w:r>
      <w:r w:rsidRPr="00395372">
        <w:rPr>
          <w:rFonts w:ascii="Verdana" w:eastAsia="Verdana" w:hAnsi="Verdana" w:cs="Verdana"/>
          <w:sz w:val="17"/>
          <w:szCs w:val="17"/>
          <w:lang w:val="en-US"/>
        </w:rPr>
        <w:t xml:space="preserve"> </w:t>
      </w:r>
    </w:p>
    <w:p w14:paraId="12A908FC" w14:textId="4A9D470C" w:rsidR="00983CD2" w:rsidRDefault="00140BA9" w:rsidP="00983CD2">
      <w:pPr>
        <w:pStyle w:val="ListParagraph"/>
        <w:numPr>
          <w:ilvl w:val="1"/>
          <w:numId w:val="35"/>
        </w:numPr>
        <w:shd w:val="clear" w:color="auto" w:fill="FFFFFF" w:themeFill="background1"/>
        <w:spacing w:before="160" w:after="160"/>
        <w:rPr>
          <w:rFonts w:ascii="Verdana" w:eastAsia="Verdana" w:hAnsi="Verdana" w:cs="Verdana"/>
          <w:sz w:val="17"/>
          <w:szCs w:val="17"/>
          <w:lang w:val="en-US"/>
        </w:rPr>
      </w:pPr>
      <w:r>
        <w:rPr>
          <w:rFonts w:ascii="Verdana" w:eastAsia="Verdana" w:hAnsi="Verdana" w:cs="Verdana"/>
          <w:sz w:val="17"/>
          <w:szCs w:val="17"/>
          <w:lang w:val="en-US"/>
        </w:rPr>
        <w:t>A</w:t>
      </w:r>
      <w:r w:rsidR="00AB19F6" w:rsidRPr="00395372">
        <w:rPr>
          <w:rFonts w:ascii="Verdana" w:eastAsia="Verdana" w:hAnsi="Verdana" w:cs="Verdana"/>
          <w:sz w:val="17"/>
          <w:szCs w:val="17"/>
          <w:lang w:val="en-US"/>
        </w:rPr>
        <w:t xml:space="preserve"> comprehensive analysis </w:t>
      </w:r>
      <w:r>
        <w:rPr>
          <w:rFonts w:ascii="Verdana" w:eastAsia="Verdana" w:hAnsi="Verdana" w:cs="Verdana"/>
          <w:sz w:val="17"/>
          <w:szCs w:val="17"/>
          <w:lang w:val="en-US"/>
        </w:rPr>
        <w:t xml:space="preserve">of </w:t>
      </w:r>
      <w:r w:rsidR="009B7BD2" w:rsidRPr="00395372">
        <w:rPr>
          <w:rFonts w:ascii="Verdana" w:eastAsia="Verdana" w:hAnsi="Verdana" w:cs="Verdana"/>
          <w:sz w:val="17"/>
          <w:szCs w:val="17"/>
          <w:lang w:val="en-US"/>
        </w:rPr>
        <w:t xml:space="preserve">and responses to comments </w:t>
      </w:r>
      <w:r w:rsidR="00AB19F6" w:rsidRPr="00395372">
        <w:rPr>
          <w:rFonts w:ascii="Verdana" w:eastAsia="Verdana" w:hAnsi="Verdana" w:cs="Verdana"/>
          <w:sz w:val="17"/>
          <w:szCs w:val="17"/>
          <w:lang w:val="en-US"/>
        </w:rPr>
        <w:t>gathered</w:t>
      </w:r>
      <w:r w:rsidR="00F87D9E" w:rsidRPr="00395372">
        <w:rPr>
          <w:rFonts w:ascii="Verdana" w:eastAsia="Verdana" w:hAnsi="Verdana" w:cs="Verdana"/>
          <w:sz w:val="17"/>
          <w:szCs w:val="17"/>
          <w:lang w:val="en-US"/>
        </w:rPr>
        <w:t xml:space="preserve"> </w:t>
      </w:r>
      <w:r w:rsidR="00B74773" w:rsidRPr="00395372">
        <w:rPr>
          <w:rFonts w:ascii="Verdana" w:eastAsia="Verdana" w:hAnsi="Verdana" w:cs="Verdana"/>
          <w:sz w:val="17"/>
          <w:szCs w:val="17"/>
          <w:lang w:val="en-US"/>
        </w:rPr>
        <w:t xml:space="preserve">during Community </w:t>
      </w:r>
      <w:proofErr w:type="gramStart"/>
      <w:r w:rsidR="00B74773" w:rsidRPr="00395372">
        <w:rPr>
          <w:rFonts w:ascii="Verdana" w:eastAsia="Verdana" w:hAnsi="Verdana" w:cs="Verdana"/>
          <w:sz w:val="17"/>
          <w:szCs w:val="17"/>
          <w:lang w:val="en-US"/>
        </w:rPr>
        <w:t>Engagement</w:t>
      </w:r>
      <w:r w:rsidR="00983CD2">
        <w:rPr>
          <w:rFonts w:ascii="Verdana" w:eastAsia="Verdana" w:hAnsi="Verdana" w:cs="Verdana"/>
          <w:sz w:val="17"/>
          <w:szCs w:val="17"/>
          <w:lang w:val="en-US"/>
        </w:rPr>
        <w:t>;</w:t>
      </w:r>
      <w:proofErr w:type="gramEnd"/>
      <w:r w:rsidR="00AB19F6" w:rsidRPr="00395372">
        <w:rPr>
          <w:rFonts w:ascii="Verdana" w:eastAsia="Verdana" w:hAnsi="Verdana" w:cs="Verdana"/>
          <w:sz w:val="17"/>
          <w:szCs w:val="17"/>
          <w:lang w:val="en-US"/>
        </w:rPr>
        <w:t xml:space="preserve"> </w:t>
      </w:r>
    </w:p>
    <w:p w14:paraId="7E768782" w14:textId="59ADFF34" w:rsidR="00983CD2" w:rsidRDefault="00E3286B" w:rsidP="00983CD2">
      <w:pPr>
        <w:pStyle w:val="ListParagraph"/>
        <w:numPr>
          <w:ilvl w:val="1"/>
          <w:numId w:val="35"/>
        </w:numPr>
        <w:shd w:val="clear" w:color="auto" w:fill="FFFFFF" w:themeFill="background1"/>
        <w:spacing w:before="160" w:after="160"/>
        <w:rPr>
          <w:rFonts w:ascii="Verdana" w:eastAsia="Verdana" w:hAnsi="Verdana" w:cs="Verdana"/>
          <w:sz w:val="17"/>
          <w:szCs w:val="17"/>
          <w:lang w:val="en-US"/>
        </w:rPr>
      </w:pPr>
      <w:r>
        <w:rPr>
          <w:rFonts w:ascii="Verdana" w:eastAsia="Verdana" w:hAnsi="Verdana" w:cs="Verdana"/>
          <w:sz w:val="17"/>
          <w:szCs w:val="17"/>
          <w:lang w:val="en-US"/>
        </w:rPr>
        <w:t xml:space="preserve">Two or more </w:t>
      </w:r>
      <w:r w:rsidR="004111A1" w:rsidDel="00E3286B">
        <w:rPr>
          <w:rFonts w:ascii="Verdana" w:eastAsia="Verdana" w:hAnsi="Verdana" w:cs="Verdana"/>
          <w:sz w:val="17"/>
          <w:szCs w:val="17"/>
          <w:lang w:val="en-US"/>
        </w:rPr>
        <w:t>f</w:t>
      </w:r>
      <w:r w:rsidR="004111A1" w:rsidRPr="00395372">
        <w:rPr>
          <w:rFonts w:ascii="Verdana" w:eastAsia="Verdana" w:hAnsi="Verdana" w:cs="Verdana"/>
          <w:sz w:val="17"/>
          <w:szCs w:val="17"/>
          <w:lang w:val="en-US"/>
        </w:rPr>
        <w:t>inal recommendations</w:t>
      </w:r>
      <w:r w:rsidR="00AB19F6" w:rsidRPr="00395372">
        <w:rPr>
          <w:rFonts w:ascii="Verdana" w:eastAsia="Verdana" w:hAnsi="Verdana" w:cs="Verdana"/>
          <w:sz w:val="17"/>
          <w:szCs w:val="17"/>
          <w:lang w:val="en-US"/>
        </w:rPr>
        <w:t xml:space="preserve"> to address </w:t>
      </w:r>
      <w:r w:rsidR="005C2ED1" w:rsidRPr="00395372">
        <w:rPr>
          <w:rFonts w:ascii="Verdana" w:eastAsia="Verdana" w:hAnsi="Verdana" w:cs="Verdana"/>
          <w:sz w:val="17"/>
          <w:szCs w:val="17"/>
          <w:lang w:val="en-US"/>
        </w:rPr>
        <w:t xml:space="preserve">the </w:t>
      </w:r>
      <w:r w:rsidR="00AB19F6" w:rsidRPr="00395372">
        <w:rPr>
          <w:rFonts w:ascii="Verdana" w:eastAsia="Verdana" w:hAnsi="Verdana" w:cs="Verdana"/>
          <w:sz w:val="17"/>
          <w:szCs w:val="17"/>
          <w:lang w:val="en-US"/>
        </w:rPr>
        <w:t>budget shortfall</w:t>
      </w:r>
      <w:r w:rsidR="00983CD2">
        <w:rPr>
          <w:rFonts w:ascii="Verdana" w:eastAsia="Verdana" w:hAnsi="Verdana" w:cs="Verdana"/>
          <w:sz w:val="17"/>
          <w:szCs w:val="17"/>
          <w:lang w:val="en-US"/>
        </w:rPr>
        <w:t>;</w:t>
      </w:r>
      <w:r w:rsidR="00AB19F6" w:rsidRPr="00395372">
        <w:rPr>
          <w:rFonts w:ascii="Verdana" w:eastAsia="Verdana" w:hAnsi="Verdana" w:cs="Verdana"/>
          <w:sz w:val="17"/>
          <w:szCs w:val="17"/>
          <w:lang w:val="en-US"/>
        </w:rPr>
        <w:t xml:space="preserve"> and</w:t>
      </w:r>
      <w:r w:rsidR="004B2C3D" w:rsidRPr="00395372">
        <w:rPr>
          <w:rFonts w:ascii="Verdana" w:eastAsia="Verdana" w:hAnsi="Verdana" w:cs="Verdana"/>
          <w:sz w:val="17"/>
          <w:szCs w:val="17"/>
          <w:lang w:val="en-US"/>
        </w:rPr>
        <w:t xml:space="preserve">, </w:t>
      </w:r>
    </w:p>
    <w:p w14:paraId="708C59F6" w14:textId="4A1E0A8C" w:rsidR="00DC728C" w:rsidRPr="00395372" w:rsidRDefault="00E3286B" w:rsidP="00C67ABB">
      <w:pPr>
        <w:pStyle w:val="ListParagraph"/>
        <w:numPr>
          <w:ilvl w:val="1"/>
          <w:numId w:val="35"/>
        </w:numPr>
        <w:shd w:val="clear" w:color="auto" w:fill="FFFFFF" w:themeFill="background1"/>
        <w:spacing w:before="160" w:after="160"/>
        <w:rPr>
          <w:rFonts w:ascii="Verdana" w:eastAsia="Verdana" w:hAnsi="Verdana" w:cs="Verdana"/>
          <w:sz w:val="17"/>
          <w:szCs w:val="17"/>
          <w:lang w:val="en-US"/>
        </w:rPr>
      </w:pPr>
      <w:r>
        <w:rPr>
          <w:rFonts w:ascii="Verdana" w:eastAsia="Verdana" w:hAnsi="Verdana" w:cs="Verdana"/>
          <w:sz w:val="17"/>
          <w:szCs w:val="17"/>
          <w:lang w:val="en-US"/>
        </w:rPr>
        <w:t>I</w:t>
      </w:r>
      <w:r w:rsidR="004B2C3D" w:rsidRPr="00395372">
        <w:rPr>
          <w:rFonts w:ascii="Verdana" w:eastAsia="Verdana" w:hAnsi="Verdana" w:cs="Verdana"/>
          <w:sz w:val="17"/>
          <w:szCs w:val="17"/>
          <w:lang w:val="en-US"/>
        </w:rPr>
        <w:t>f applicable,</w:t>
      </w:r>
      <w:r w:rsidR="00AB19F6" w:rsidRPr="00395372">
        <w:rPr>
          <w:rFonts w:ascii="Verdana" w:eastAsia="Verdana" w:hAnsi="Verdana" w:cs="Verdana"/>
          <w:sz w:val="17"/>
          <w:szCs w:val="17"/>
          <w:lang w:val="en-US"/>
        </w:rPr>
        <w:t xml:space="preserve"> document compliance with (</w:t>
      </w:r>
      <w:r>
        <w:rPr>
          <w:rFonts w:ascii="Verdana" w:eastAsia="Verdana" w:hAnsi="Verdana" w:cs="Verdana"/>
          <w:sz w:val="17"/>
          <w:szCs w:val="17"/>
          <w:lang w:val="en-US"/>
        </w:rPr>
        <w:t>H</w:t>
      </w:r>
      <w:r w:rsidR="00AB19F6" w:rsidRPr="00395372">
        <w:rPr>
          <w:rFonts w:ascii="Verdana" w:eastAsia="Verdana" w:hAnsi="Verdana" w:cs="Verdana"/>
          <w:sz w:val="17"/>
          <w:szCs w:val="17"/>
        </w:rPr>
        <w:t>)(</w:t>
      </w:r>
      <w:proofErr w:type="gramStart"/>
      <w:r w:rsidR="00004B41">
        <w:rPr>
          <w:rFonts w:ascii="Verdana" w:eastAsia="Verdana" w:hAnsi="Verdana" w:cs="Verdana"/>
          <w:sz w:val="17"/>
          <w:szCs w:val="17"/>
          <w:lang w:val="en-US"/>
        </w:rPr>
        <w:t>8</w:t>
      </w:r>
      <w:r w:rsidR="00AB19F6" w:rsidRPr="00395372">
        <w:rPr>
          <w:rFonts w:ascii="Verdana" w:eastAsia="Verdana" w:hAnsi="Verdana" w:cs="Verdana"/>
          <w:sz w:val="17"/>
          <w:szCs w:val="17"/>
          <w:lang w:val="en-US"/>
        </w:rPr>
        <w:t>)</w:t>
      </w:r>
      <w:r w:rsidR="000E358D" w:rsidRPr="00395372">
        <w:rPr>
          <w:rFonts w:ascii="Verdana" w:eastAsia="Verdana" w:hAnsi="Verdana" w:cs="Verdana"/>
          <w:sz w:val="17"/>
          <w:szCs w:val="17"/>
          <w:lang w:val="en-US"/>
        </w:rPr>
        <w:t>(</w:t>
      </w:r>
      <w:proofErr w:type="gramEnd"/>
      <w:r w:rsidR="000E358D" w:rsidRPr="00395372">
        <w:rPr>
          <w:rFonts w:ascii="Verdana" w:eastAsia="Verdana" w:hAnsi="Verdana" w:cs="Verdana"/>
          <w:sz w:val="17"/>
          <w:szCs w:val="17"/>
          <w:lang w:val="en-US"/>
        </w:rPr>
        <w:t>a-</w:t>
      </w:r>
      <w:r w:rsidR="00DC728C">
        <w:rPr>
          <w:rFonts w:ascii="Verdana" w:eastAsia="Verdana" w:hAnsi="Verdana" w:cs="Verdana"/>
          <w:sz w:val="17"/>
          <w:szCs w:val="17"/>
          <w:lang w:val="en-US"/>
        </w:rPr>
        <w:t>q</w:t>
      </w:r>
      <w:r w:rsidR="000E358D" w:rsidRPr="00395372">
        <w:rPr>
          <w:rFonts w:ascii="Verdana" w:eastAsia="Verdana" w:hAnsi="Verdana" w:cs="Verdana"/>
          <w:sz w:val="17"/>
          <w:szCs w:val="17"/>
          <w:lang w:val="en-US"/>
        </w:rPr>
        <w:t>)</w:t>
      </w:r>
      <w:r w:rsidR="00AB19F6" w:rsidRPr="00395372">
        <w:rPr>
          <w:rFonts w:ascii="Verdana" w:eastAsia="Verdana" w:hAnsi="Verdana" w:cs="Verdana"/>
          <w:sz w:val="17"/>
          <w:szCs w:val="17"/>
          <w:lang w:val="en-US"/>
        </w:rPr>
        <w:t xml:space="preserve">.  </w:t>
      </w:r>
    </w:p>
    <w:p w14:paraId="4844FF37" w14:textId="6DBDD4B6" w:rsidR="004F359B" w:rsidRDefault="00AB19F6" w:rsidP="004F359B">
      <w:pPr>
        <w:pStyle w:val="ListParagraph"/>
        <w:numPr>
          <w:ilvl w:val="0"/>
          <w:numId w:val="35"/>
        </w:numPr>
        <w:shd w:val="clear" w:color="auto" w:fill="FFFFFF" w:themeFill="background1"/>
        <w:spacing w:before="160" w:after="160"/>
        <w:rPr>
          <w:rFonts w:ascii="Verdana" w:eastAsia="Verdana" w:hAnsi="Verdana" w:cs="Verdana"/>
          <w:sz w:val="17"/>
          <w:szCs w:val="17"/>
          <w:lang w:val="en-US"/>
        </w:rPr>
      </w:pPr>
      <w:r w:rsidRPr="00395372">
        <w:rPr>
          <w:rFonts w:ascii="Verdana" w:eastAsia="Verdana" w:hAnsi="Verdana" w:cs="Verdana"/>
          <w:sz w:val="17"/>
          <w:szCs w:val="17"/>
          <w:lang w:val="en-US"/>
        </w:rPr>
        <w:t xml:space="preserve">The </w:t>
      </w:r>
      <w:r w:rsidR="00647DE6" w:rsidRPr="00395372">
        <w:rPr>
          <w:rFonts w:ascii="Verdana" w:eastAsia="Verdana" w:hAnsi="Verdana" w:cs="Verdana"/>
          <w:sz w:val="17"/>
          <w:szCs w:val="17"/>
          <w:lang w:val="en-US"/>
        </w:rPr>
        <w:t>Committee</w:t>
      </w:r>
      <w:r w:rsidRPr="00395372">
        <w:rPr>
          <w:rFonts w:ascii="Verdana" w:eastAsia="Verdana" w:hAnsi="Verdana" w:cs="Verdana"/>
          <w:sz w:val="17"/>
          <w:szCs w:val="17"/>
          <w:lang w:val="en-US"/>
        </w:rPr>
        <w:t xml:space="preserve"> shall</w:t>
      </w:r>
      <w:r w:rsidR="004F359B">
        <w:rPr>
          <w:rFonts w:ascii="Verdana" w:eastAsia="Verdana" w:hAnsi="Verdana" w:cs="Verdana"/>
          <w:sz w:val="17"/>
          <w:szCs w:val="17"/>
          <w:lang w:val="en-US"/>
        </w:rPr>
        <w:t xml:space="preserve"> </w:t>
      </w:r>
      <w:r w:rsidRPr="00395372">
        <w:rPr>
          <w:rFonts w:ascii="Verdana" w:eastAsia="Verdana" w:hAnsi="Verdana" w:cs="Verdana"/>
          <w:sz w:val="17"/>
          <w:szCs w:val="17"/>
          <w:lang w:val="en-US"/>
        </w:rPr>
        <w:t xml:space="preserve">present the findings and content of the </w:t>
      </w:r>
      <w:r w:rsidR="00AE7FFB" w:rsidRPr="00395372">
        <w:rPr>
          <w:rFonts w:ascii="Verdana" w:eastAsia="Verdana" w:hAnsi="Verdana" w:cs="Verdana"/>
          <w:sz w:val="17"/>
          <w:szCs w:val="17"/>
          <w:lang w:val="en-US"/>
        </w:rPr>
        <w:t>Committee Report</w:t>
      </w:r>
      <w:r w:rsidRPr="00395372">
        <w:rPr>
          <w:rFonts w:ascii="Verdana" w:eastAsia="Verdana" w:hAnsi="Verdana" w:cs="Verdana"/>
          <w:sz w:val="17"/>
          <w:szCs w:val="17"/>
          <w:lang w:val="en-US"/>
        </w:rPr>
        <w:t xml:space="preserve">, including the results of </w:t>
      </w:r>
      <w:r w:rsidR="003D109E" w:rsidRPr="00395372">
        <w:rPr>
          <w:rFonts w:ascii="Verdana" w:eastAsia="Verdana" w:hAnsi="Verdana" w:cs="Verdana"/>
          <w:sz w:val="17"/>
          <w:szCs w:val="17"/>
          <w:lang w:val="en-US"/>
        </w:rPr>
        <w:t>Community Engagement</w:t>
      </w:r>
      <w:r w:rsidRPr="00395372">
        <w:rPr>
          <w:rFonts w:ascii="Verdana" w:eastAsia="Verdana" w:hAnsi="Verdana" w:cs="Verdana"/>
          <w:sz w:val="17"/>
          <w:szCs w:val="17"/>
          <w:lang w:val="en-US"/>
        </w:rPr>
        <w:t xml:space="preserve">, to the Board of Education at a Public Meeting. </w:t>
      </w:r>
      <w:r w:rsidR="003908BD" w:rsidRPr="00C9503B">
        <w:rPr>
          <w:rFonts w:ascii="Verdana" w:eastAsia="Verdana" w:hAnsi="Verdana" w:cs="Verdana"/>
          <w:sz w:val="17"/>
          <w:szCs w:val="17"/>
        </w:rPr>
        <w:t xml:space="preserve">The Committee shall make the </w:t>
      </w:r>
      <w:r w:rsidR="003908BD">
        <w:rPr>
          <w:rFonts w:ascii="Verdana" w:eastAsia="Verdana" w:hAnsi="Verdana" w:cs="Verdana"/>
          <w:sz w:val="17"/>
          <w:szCs w:val="17"/>
        </w:rPr>
        <w:t>Committee</w:t>
      </w:r>
      <w:r w:rsidR="003908BD" w:rsidRPr="00C9503B">
        <w:rPr>
          <w:rFonts w:ascii="Verdana" w:eastAsia="Verdana" w:hAnsi="Verdana" w:cs="Verdana"/>
          <w:sz w:val="17"/>
          <w:szCs w:val="17"/>
        </w:rPr>
        <w:t xml:space="preserve"> Report available online to the public at least one week prior to the public meeting.</w:t>
      </w:r>
    </w:p>
    <w:p w14:paraId="42643425" w14:textId="77777777" w:rsidR="004F359B" w:rsidRDefault="00AB19F6" w:rsidP="004F359B">
      <w:pPr>
        <w:pStyle w:val="ListParagraph"/>
        <w:numPr>
          <w:ilvl w:val="0"/>
          <w:numId w:val="35"/>
        </w:numPr>
        <w:shd w:val="clear" w:color="auto" w:fill="FFFFFF" w:themeFill="background1"/>
        <w:spacing w:before="160" w:after="160"/>
        <w:rPr>
          <w:rFonts w:ascii="Verdana" w:eastAsia="Verdana" w:hAnsi="Verdana" w:cs="Verdana"/>
          <w:sz w:val="17"/>
          <w:szCs w:val="17"/>
          <w:lang w:val="en-US"/>
        </w:rPr>
      </w:pPr>
      <w:r w:rsidRPr="00395372">
        <w:rPr>
          <w:rFonts w:ascii="Verdana" w:eastAsia="Verdana" w:hAnsi="Verdana" w:cs="Verdana"/>
          <w:sz w:val="17"/>
          <w:szCs w:val="17"/>
          <w:lang w:val="en-US"/>
        </w:rPr>
        <w:t xml:space="preserve">Members of the </w:t>
      </w:r>
      <w:proofErr w:type="gramStart"/>
      <w:r w:rsidRPr="00395372">
        <w:rPr>
          <w:rFonts w:ascii="Verdana" w:eastAsia="Verdana" w:hAnsi="Verdana" w:cs="Verdana"/>
          <w:sz w:val="17"/>
          <w:szCs w:val="17"/>
          <w:lang w:val="en-US"/>
        </w:rPr>
        <w:t>Board shall</w:t>
      </w:r>
      <w:proofErr w:type="gramEnd"/>
      <w:r w:rsidRPr="00395372">
        <w:rPr>
          <w:rFonts w:ascii="Verdana" w:eastAsia="Verdana" w:hAnsi="Verdana" w:cs="Verdana"/>
          <w:sz w:val="17"/>
          <w:szCs w:val="17"/>
          <w:lang w:val="en-US"/>
        </w:rPr>
        <w:t xml:space="preserve"> have the right to ask questions during the presentation and to ask further questions in writing following the presentation. </w:t>
      </w:r>
    </w:p>
    <w:p w14:paraId="0C86D9DC" w14:textId="56A7804E" w:rsidR="004F359B" w:rsidRDefault="00404DBF" w:rsidP="00C67ABB">
      <w:pPr>
        <w:pStyle w:val="ListParagraph"/>
        <w:numPr>
          <w:ilvl w:val="0"/>
          <w:numId w:val="35"/>
        </w:numPr>
        <w:shd w:val="clear" w:color="auto" w:fill="FFFFFF" w:themeFill="background1"/>
        <w:spacing w:before="160" w:after="160"/>
        <w:rPr>
          <w:rFonts w:ascii="Verdana" w:eastAsia="Verdana" w:hAnsi="Verdana" w:cs="Verdana"/>
          <w:sz w:val="17"/>
          <w:szCs w:val="17"/>
          <w:lang w:val="en-US"/>
        </w:rPr>
      </w:pPr>
      <w:r w:rsidRPr="00395372">
        <w:rPr>
          <w:rFonts w:ascii="Verdana" w:eastAsia="Verdana" w:hAnsi="Verdana" w:cs="Verdana"/>
          <w:sz w:val="17"/>
          <w:szCs w:val="17"/>
          <w:lang w:val="en-US"/>
        </w:rPr>
        <w:t xml:space="preserve">The Committee shall </w:t>
      </w:r>
      <w:r w:rsidR="00D3064B" w:rsidRPr="00395372">
        <w:rPr>
          <w:rFonts w:ascii="Verdana" w:eastAsia="Verdana" w:hAnsi="Verdana" w:cs="Verdana"/>
          <w:sz w:val="17"/>
          <w:szCs w:val="17"/>
          <w:lang w:val="en-US"/>
        </w:rPr>
        <w:t xml:space="preserve">make the </w:t>
      </w:r>
      <w:r w:rsidR="00AE7FFB" w:rsidRPr="00395372">
        <w:rPr>
          <w:rFonts w:ascii="Verdana" w:eastAsia="Verdana" w:hAnsi="Verdana" w:cs="Verdana"/>
          <w:sz w:val="17"/>
          <w:szCs w:val="17"/>
          <w:lang w:val="en-US"/>
        </w:rPr>
        <w:t>Committee Report</w:t>
      </w:r>
      <w:r w:rsidR="00D3064B" w:rsidRPr="00395372">
        <w:rPr>
          <w:rFonts w:ascii="Verdana" w:eastAsia="Verdana" w:hAnsi="Verdana" w:cs="Verdana"/>
          <w:sz w:val="17"/>
          <w:szCs w:val="17"/>
          <w:lang w:val="en-US"/>
        </w:rPr>
        <w:t xml:space="preserve"> public through the Board website at least one week prior to the Public Meeting at which the </w:t>
      </w:r>
      <w:r w:rsidR="00AE7FFB" w:rsidRPr="00395372">
        <w:rPr>
          <w:rFonts w:ascii="Verdana" w:eastAsia="Verdana" w:hAnsi="Verdana" w:cs="Verdana"/>
          <w:sz w:val="17"/>
          <w:szCs w:val="17"/>
          <w:lang w:val="en-US"/>
        </w:rPr>
        <w:t>Committee Report</w:t>
      </w:r>
      <w:r w:rsidR="00D3064B" w:rsidRPr="00395372">
        <w:rPr>
          <w:rFonts w:ascii="Verdana" w:eastAsia="Verdana" w:hAnsi="Verdana" w:cs="Verdana"/>
          <w:sz w:val="17"/>
          <w:szCs w:val="17"/>
          <w:lang w:val="en-US"/>
        </w:rPr>
        <w:t xml:space="preserve"> will be presented. </w:t>
      </w:r>
    </w:p>
    <w:p w14:paraId="43489600" w14:textId="19CECBA6" w:rsidR="00076159" w:rsidRPr="00F03DC0" w:rsidRDefault="00076159" w:rsidP="00C67ABB">
      <w:pPr>
        <w:pStyle w:val="ListParagraph"/>
        <w:numPr>
          <w:ilvl w:val="0"/>
          <w:numId w:val="35"/>
        </w:numPr>
        <w:shd w:val="clear" w:color="auto" w:fill="FFFFFF" w:themeFill="background1"/>
        <w:spacing w:before="160" w:after="160"/>
        <w:rPr>
          <w:rFonts w:ascii="Verdana" w:eastAsia="Verdana" w:hAnsi="Verdana" w:cs="Verdana"/>
          <w:sz w:val="17"/>
          <w:szCs w:val="17"/>
          <w:lang w:val="en-US"/>
        </w:rPr>
      </w:pPr>
      <w:r>
        <w:rPr>
          <w:rFonts w:ascii="Verdana" w:eastAsia="Verdana" w:hAnsi="Verdana" w:cs="Verdana"/>
          <w:sz w:val="17"/>
          <w:szCs w:val="17"/>
          <w:lang w:val="en-US"/>
        </w:rPr>
        <w:t xml:space="preserve">At the Public </w:t>
      </w:r>
      <w:r w:rsidRPr="00395372">
        <w:rPr>
          <w:rFonts w:ascii="Verdana" w:eastAsia="Verdana" w:hAnsi="Verdana" w:cs="Verdana"/>
          <w:sz w:val="17"/>
          <w:szCs w:val="17"/>
          <w:lang w:val="en-US"/>
        </w:rPr>
        <w:t>Meeting at which the Committee Report presented</w:t>
      </w:r>
      <w:r>
        <w:rPr>
          <w:rFonts w:ascii="Verdana" w:eastAsia="Verdana" w:hAnsi="Verdana" w:cs="Verdana"/>
          <w:sz w:val="17"/>
          <w:szCs w:val="17"/>
          <w:lang w:val="en-US"/>
        </w:rPr>
        <w:t xml:space="preserve">, a minimum of 10 spots shall be reserved for </w:t>
      </w:r>
      <w:r w:rsidR="00717F64">
        <w:rPr>
          <w:rFonts w:ascii="Verdana" w:eastAsia="Verdana" w:hAnsi="Verdana" w:cs="Verdana"/>
          <w:sz w:val="17"/>
          <w:szCs w:val="17"/>
          <w:lang w:val="en-US"/>
        </w:rPr>
        <w:t>public</w:t>
      </w:r>
      <w:r>
        <w:rPr>
          <w:rFonts w:ascii="Verdana" w:eastAsia="Verdana" w:hAnsi="Verdana" w:cs="Verdana"/>
          <w:sz w:val="17"/>
          <w:szCs w:val="17"/>
          <w:lang w:val="en-US"/>
        </w:rPr>
        <w:t xml:space="preserve"> comment </w:t>
      </w:r>
      <w:r w:rsidR="00E56011">
        <w:rPr>
          <w:rFonts w:ascii="Verdana" w:eastAsia="Verdana" w:hAnsi="Verdana" w:cs="Verdana"/>
          <w:sz w:val="17"/>
          <w:szCs w:val="17"/>
          <w:lang w:val="en-US"/>
        </w:rPr>
        <w:t xml:space="preserve">on the </w:t>
      </w:r>
      <w:r w:rsidR="00717F64">
        <w:rPr>
          <w:rFonts w:ascii="Verdana" w:eastAsia="Verdana" w:hAnsi="Verdana" w:cs="Verdana"/>
          <w:sz w:val="17"/>
          <w:szCs w:val="17"/>
          <w:lang w:val="en-US"/>
        </w:rPr>
        <w:t xml:space="preserve">topic of the </w:t>
      </w:r>
      <w:r w:rsidR="00E56011">
        <w:rPr>
          <w:rFonts w:ascii="Verdana" w:eastAsia="Verdana" w:hAnsi="Verdana" w:cs="Verdana"/>
          <w:sz w:val="17"/>
          <w:szCs w:val="17"/>
          <w:lang w:val="en-US"/>
        </w:rPr>
        <w:t>Committee Report</w:t>
      </w:r>
      <w:r w:rsidR="00717F64">
        <w:rPr>
          <w:rFonts w:ascii="Verdana" w:eastAsia="Verdana" w:hAnsi="Verdana" w:cs="Verdana"/>
          <w:sz w:val="17"/>
          <w:szCs w:val="17"/>
          <w:lang w:val="en-US"/>
        </w:rPr>
        <w:t xml:space="preserve">. </w:t>
      </w:r>
      <w:r w:rsidR="00244472">
        <w:rPr>
          <w:rFonts w:ascii="Verdana" w:eastAsia="Verdana" w:hAnsi="Verdana" w:cs="Verdana"/>
          <w:sz w:val="17"/>
          <w:szCs w:val="17"/>
          <w:lang w:val="en-US"/>
        </w:rPr>
        <w:t>Members of the public m</w:t>
      </w:r>
      <w:r w:rsidR="000C330D">
        <w:rPr>
          <w:rFonts w:ascii="Verdana" w:eastAsia="Verdana" w:hAnsi="Verdana" w:cs="Verdana"/>
          <w:sz w:val="17"/>
          <w:szCs w:val="17"/>
          <w:lang w:val="en-US"/>
        </w:rPr>
        <w:t xml:space="preserve">ay submit comments on the Committee Report up to </w:t>
      </w:r>
      <w:r w:rsidR="00EB03DF">
        <w:rPr>
          <w:rFonts w:ascii="Verdana" w:eastAsia="Verdana" w:hAnsi="Verdana" w:cs="Verdana"/>
          <w:sz w:val="17"/>
          <w:szCs w:val="17"/>
          <w:lang w:val="en-US"/>
        </w:rPr>
        <w:t>30 days following the Public Meeting at which the Committee Report is presented</w:t>
      </w:r>
      <w:r w:rsidR="00857D9B">
        <w:rPr>
          <w:rFonts w:ascii="Verdana" w:eastAsia="Verdana" w:hAnsi="Verdana" w:cs="Verdana"/>
          <w:sz w:val="17"/>
          <w:szCs w:val="17"/>
          <w:lang w:val="en-US"/>
        </w:rPr>
        <w:t xml:space="preserve">. </w:t>
      </w:r>
    </w:p>
    <w:p w14:paraId="358B9DEA" w14:textId="77777777" w:rsidR="006E670E" w:rsidRDefault="00AB19F6" w:rsidP="00AB19F6">
      <w:pPr>
        <w:pStyle w:val="ListParagraph"/>
        <w:numPr>
          <w:ilvl w:val="0"/>
          <w:numId w:val="35"/>
        </w:numPr>
        <w:shd w:val="clear" w:color="auto" w:fill="FFFFFF" w:themeFill="background1"/>
        <w:spacing w:before="160" w:after="160"/>
        <w:rPr>
          <w:rFonts w:ascii="Verdana" w:eastAsia="Verdana" w:hAnsi="Verdana" w:cs="Verdana"/>
          <w:sz w:val="17"/>
          <w:szCs w:val="17"/>
          <w:lang w:val="en-US"/>
        </w:rPr>
      </w:pPr>
      <w:r w:rsidRPr="440C9319">
        <w:rPr>
          <w:rFonts w:ascii="Verdana" w:eastAsia="Verdana" w:hAnsi="Verdana" w:cs="Verdana"/>
          <w:sz w:val="17"/>
          <w:szCs w:val="17"/>
          <w:lang w:val="en-US"/>
        </w:rPr>
        <w:t xml:space="preserve">The </w:t>
      </w:r>
      <w:r w:rsidR="00647DE6" w:rsidRPr="440C9319">
        <w:rPr>
          <w:rFonts w:ascii="Verdana" w:eastAsia="Verdana" w:hAnsi="Verdana" w:cs="Verdana"/>
          <w:sz w:val="17"/>
          <w:szCs w:val="17"/>
          <w:lang w:val="en-US"/>
        </w:rPr>
        <w:t>Committee</w:t>
      </w:r>
      <w:r w:rsidRPr="440C9319">
        <w:rPr>
          <w:rFonts w:ascii="Verdana" w:eastAsia="Verdana" w:hAnsi="Verdana" w:cs="Verdana"/>
          <w:sz w:val="17"/>
          <w:szCs w:val="17"/>
          <w:lang w:val="en-US"/>
        </w:rPr>
        <w:t xml:space="preserve"> shall</w:t>
      </w:r>
      <w:r w:rsidR="006E670E">
        <w:rPr>
          <w:rFonts w:ascii="Verdana" w:eastAsia="Verdana" w:hAnsi="Verdana" w:cs="Verdana"/>
          <w:sz w:val="17"/>
          <w:szCs w:val="17"/>
          <w:lang w:val="en-US"/>
        </w:rPr>
        <w:t>:</w:t>
      </w:r>
    </w:p>
    <w:p w14:paraId="7241876B" w14:textId="0E644486" w:rsidR="006E670E" w:rsidRDefault="00AB19F6" w:rsidP="006E670E">
      <w:pPr>
        <w:pStyle w:val="ListParagraph"/>
        <w:numPr>
          <w:ilvl w:val="1"/>
          <w:numId w:val="35"/>
        </w:numPr>
        <w:shd w:val="clear" w:color="auto" w:fill="FFFFFF" w:themeFill="background1"/>
        <w:spacing w:before="160" w:after="160"/>
        <w:rPr>
          <w:rFonts w:ascii="Verdana" w:eastAsia="Verdana" w:hAnsi="Verdana" w:cs="Verdana"/>
          <w:sz w:val="17"/>
          <w:szCs w:val="17"/>
          <w:lang w:val="en-US"/>
        </w:rPr>
      </w:pPr>
      <w:r w:rsidRPr="440C9319">
        <w:rPr>
          <w:rFonts w:ascii="Verdana" w:eastAsia="Verdana" w:hAnsi="Verdana" w:cs="Verdana"/>
          <w:sz w:val="17"/>
          <w:szCs w:val="17"/>
          <w:lang w:val="en-US"/>
        </w:rPr>
        <w:t xml:space="preserve">respond </w:t>
      </w:r>
      <w:r w:rsidR="00125E17">
        <w:rPr>
          <w:rFonts w:ascii="Verdana" w:eastAsia="Verdana" w:hAnsi="Verdana" w:cs="Verdana"/>
          <w:sz w:val="17"/>
          <w:szCs w:val="17"/>
          <w:lang w:val="en-US"/>
        </w:rPr>
        <w:t>in writing</w:t>
      </w:r>
      <w:r w:rsidRPr="440C9319">
        <w:rPr>
          <w:rFonts w:ascii="Verdana" w:eastAsia="Verdana" w:hAnsi="Verdana" w:cs="Verdana"/>
          <w:sz w:val="17"/>
          <w:szCs w:val="17"/>
          <w:lang w:val="en-US"/>
        </w:rPr>
        <w:t xml:space="preserve"> to </w:t>
      </w:r>
      <w:r w:rsidR="004A1503" w:rsidRPr="440C9319">
        <w:rPr>
          <w:rFonts w:ascii="Verdana" w:eastAsia="Verdana" w:hAnsi="Verdana" w:cs="Verdana"/>
          <w:sz w:val="17"/>
          <w:szCs w:val="17"/>
          <w:lang w:val="en-US"/>
        </w:rPr>
        <w:t xml:space="preserve">each </w:t>
      </w:r>
      <w:r w:rsidR="00295488">
        <w:rPr>
          <w:rFonts w:ascii="Verdana" w:eastAsia="Verdana" w:hAnsi="Verdana" w:cs="Verdana"/>
          <w:sz w:val="17"/>
          <w:szCs w:val="17"/>
          <w:lang w:val="en-US"/>
        </w:rPr>
        <w:t>comment raised</w:t>
      </w:r>
      <w:r w:rsidR="004A1503" w:rsidRPr="440C9319">
        <w:rPr>
          <w:rFonts w:ascii="Verdana" w:eastAsia="Verdana" w:hAnsi="Verdana" w:cs="Verdana"/>
          <w:sz w:val="17"/>
          <w:szCs w:val="17"/>
          <w:lang w:val="en-US"/>
        </w:rPr>
        <w:t xml:space="preserve"> at the public meeting</w:t>
      </w:r>
      <w:r w:rsidR="000E67A8">
        <w:rPr>
          <w:rFonts w:ascii="Verdana" w:eastAsia="Verdana" w:hAnsi="Verdana" w:cs="Verdana"/>
          <w:sz w:val="17"/>
          <w:szCs w:val="17"/>
          <w:lang w:val="en-US"/>
        </w:rPr>
        <w:t xml:space="preserve"> </w:t>
      </w:r>
      <w:r w:rsidR="00295488">
        <w:rPr>
          <w:rFonts w:ascii="Verdana" w:eastAsia="Verdana" w:hAnsi="Verdana" w:cs="Verdana"/>
          <w:sz w:val="17"/>
          <w:szCs w:val="17"/>
          <w:lang w:val="en-US"/>
        </w:rPr>
        <w:t>or submitted</w:t>
      </w:r>
      <w:r w:rsidR="000E67A8">
        <w:rPr>
          <w:rFonts w:ascii="Verdana" w:eastAsia="Verdana" w:hAnsi="Verdana" w:cs="Verdana"/>
          <w:sz w:val="17"/>
          <w:szCs w:val="17"/>
          <w:lang w:val="en-US"/>
        </w:rPr>
        <w:t xml:space="preserve"> </w:t>
      </w:r>
      <w:r w:rsidR="00A655FD">
        <w:rPr>
          <w:rFonts w:ascii="Verdana" w:eastAsia="Verdana" w:hAnsi="Verdana" w:cs="Verdana"/>
          <w:sz w:val="17"/>
          <w:szCs w:val="17"/>
          <w:lang w:val="en-US"/>
        </w:rPr>
        <w:t xml:space="preserve">in writing </w:t>
      </w:r>
      <w:r w:rsidR="00F06ED6">
        <w:rPr>
          <w:rFonts w:ascii="Verdana" w:eastAsia="Verdana" w:hAnsi="Verdana" w:cs="Verdana"/>
          <w:sz w:val="17"/>
          <w:szCs w:val="17"/>
          <w:lang w:val="en-US"/>
        </w:rPr>
        <w:t>within 30 days of the public meeting</w:t>
      </w:r>
      <w:r w:rsidR="006E670E">
        <w:rPr>
          <w:rFonts w:ascii="Verdana" w:eastAsia="Verdana" w:hAnsi="Verdana" w:cs="Verdana"/>
          <w:sz w:val="17"/>
          <w:szCs w:val="17"/>
          <w:lang w:val="en-US"/>
        </w:rPr>
        <w:t>; and</w:t>
      </w:r>
    </w:p>
    <w:p w14:paraId="0B91D45F" w14:textId="759381FC" w:rsidR="004A1503" w:rsidRDefault="00AB19F6" w:rsidP="00FC1F40">
      <w:pPr>
        <w:pStyle w:val="ListParagraph"/>
        <w:numPr>
          <w:ilvl w:val="1"/>
          <w:numId w:val="35"/>
        </w:numPr>
        <w:shd w:val="clear" w:color="auto" w:fill="FFFFFF" w:themeFill="background1"/>
        <w:spacing w:before="160" w:after="160"/>
        <w:rPr>
          <w:rFonts w:ascii="Verdana" w:eastAsia="Verdana" w:hAnsi="Verdana" w:cs="Verdana"/>
          <w:sz w:val="17"/>
          <w:szCs w:val="17"/>
          <w:lang w:val="en-US"/>
        </w:rPr>
      </w:pPr>
      <w:r w:rsidRPr="440C9319">
        <w:rPr>
          <w:rFonts w:ascii="Verdana" w:eastAsia="Verdana" w:hAnsi="Verdana" w:cs="Verdana"/>
          <w:sz w:val="17"/>
          <w:szCs w:val="17"/>
          <w:lang w:val="en-US"/>
        </w:rPr>
        <w:t xml:space="preserve">make </w:t>
      </w:r>
      <w:r w:rsidR="00A655FD">
        <w:rPr>
          <w:rFonts w:ascii="Verdana" w:eastAsia="Verdana" w:hAnsi="Verdana" w:cs="Verdana"/>
          <w:sz w:val="17"/>
          <w:szCs w:val="17"/>
          <w:lang w:val="en-US"/>
        </w:rPr>
        <w:t>all</w:t>
      </w:r>
      <w:r w:rsidR="00A655FD" w:rsidRPr="440C9319">
        <w:rPr>
          <w:rFonts w:ascii="Verdana" w:eastAsia="Verdana" w:hAnsi="Verdana" w:cs="Verdana"/>
          <w:sz w:val="17"/>
          <w:szCs w:val="17"/>
          <w:lang w:val="en-US"/>
        </w:rPr>
        <w:t xml:space="preserve"> </w:t>
      </w:r>
      <w:r w:rsidRPr="440C9319">
        <w:rPr>
          <w:rFonts w:ascii="Verdana" w:eastAsia="Verdana" w:hAnsi="Verdana" w:cs="Verdana"/>
          <w:sz w:val="17"/>
          <w:szCs w:val="17"/>
          <w:lang w:val="en-US"/>
        </w:rPr>
        <w:t xml:space="preserve">responses </w:t>
      </w:r>
      <w:r w:rsidR="00A655FD">
        <w:rPr>
          <w:rFonts w:ascii="Verdana" w:eastAsia="Verdana" w:hAnsi="Verdana" w:cs="Verdana"/>
          <w:sz w:val="17"/>
          <w:szCs w:val="17"/>
          <w:lang w:val="en-US"/>
        </w:rPr>
        <w:t xml:space="preserve">to </w:t>
      </w:r>
      <w:r w:rsidR="004B262D">
        <w:rPr>
          <w:rFonts w:ascii="Verdana" w:eastAsia="Verdana" w:hAnsi="Verdana" w:cs="Verdana"/>
          <w:sz w:val="17"/>
          <w:szCs w:val="17"/>
          <w:lang w:val="en-US"/>
        </w:rPr>
        <w:t xml:space="preserve">each comment </w:t>
      </w:r>
      <w:proofErr w:type="gramStart"/>
      <w:r w:rsidRPr="440C9319">
        <w:rPr>
          <w:rFonts w:ascii="Verdana" w:eastAsia="Verdana" w:hAnsi="Verdana" w:cs="Verdana"/>
          <w:sz w:val="17"/>
          <w:szCs w:val="17"/>
          <w:lang w:val="en-US"/>
        </w:rPr>
        <w:t xml:space="preserve">available </w:t>
      </w:r>
      <w:r w:rsidR="00A655FD">
        <w:rPr>
          <w:rFonts w:ascii="Verdana" w:eastAsia="Verdana" w:hAnsi="Verdana" w:cs="Verdana"/>
          <w:sz w:val="17"/>
          <w:szCs w:val="17"/>
          <w:lang w:val="en-US"/>
        </w:rPr>
        <w:t>on the</w:t>
      </w:r>
      <w:proofErr w:type="gramEnd"/>
      <w:r w:rsidR="00A655FD">
        <w:rPr>
          <w:rFonts w:ascii="Verdana" w:eastAsia="Verdana" w:hAnsi="Verdana" w:cs="Verdana"/>
          <w:sz w:val="17"/>
          <w:szCs w:val="17"/>
          <w:lang w:val="en-US"/>
        </w:rPr>
        <w:t xml:space="preserve"> </w:t>
      </w:r>
      <w:r w:rsidR="005C025C" w:rsidRPr="005C025C">
        <w:rPr>
          <w:rFonts w:ascii="Verdana" w:eastAsia="Verdana" w:hAnsi="Verdana" w:cs="Verdana"/>
          <w:sz w:val="17"/>
          <w:szCs w:val="17"/>
        </w:rPr>
        <w:t xml:space="preserve">on the appropriate District app, on the </w:t>
      </w:r>
      <w:proofErr w:type="gramStart"/>
      <w:r w:rsidR="005C025C" w:rsidRPr="005C025C">
        <w:rPr>
          <w:rFonts w:ascii="Verdana" w:eastAsia="Verdana" w:hAnsi="Verdana" w:cs="Verdana"/>
          <w:sz w:val="17"/>
          <w:szCs w:val="17"/>
        </w:rPr>
        <w:t>District</w:t>
      </w:r>
      <w:proofErr w:type="gramEnd"/>
      <w:r w:rsidR="005C025C" w:rsidRPr="005C025C">
        <w:rPr>
          <w:rFonts w:ascii="Verdana" w:eastAsia="Verdana" w:hAnsi="Verdana" w:cs="Verdana"/>
          <w:sz w:val="17"/>
          <w:szCs w:val="17"/>
        </w:rPr>
        <w:t xml:space="preserve"> website, and at the </w:t>
      </w:r>
      <w:proofErr w:type="gramStart"/>
      <w:r w:rsidR="005C025C" w:rsidRPr="005C025C">
        <w:rPr>
          <w:rFonts w:ascii="Verdana" w:eastAsia="Verdana" w:hAnsi="Verdana" w:cs="Verdana"/>
          <w:sz w:val="17"/>
          <w:szCs w:val="17"/>
        </w:rPr>
        <w:t>District</w:t>
      </w:r>
      <w:proofErr w:type="gramEnd"/>
      <w:r w:rsidR="005C025C" w:rsidRPr="005C025C">
        <w:rPr>
          <w:rFonts w:ascii="Verdana" w:eastAsia="Verdana" w:hAnsi="Verdana" w:cs="Verdana"/>
          <w:sz w:val="17"/>
          <w:szCs w:val="17"/>
        </w:rPr>
        <w:t xml:space="preserve"> office</w:t>
      </w:r>
      <w:r w:rsidRPr="440C9319">
        <w:rPr>
          <w:rFonts w:ascii="Verdana" w:eastAsia="Verdana" w:hAnsi="Verdana" w:cs="Verdana"/>
          <w:sz w:val="17"/>
          <w:szCs w:val="17"/>
          <w:lang w:val="en-US"/>
        </w:rPr>
        <w:t xml:space="preserve">. </w:t>
      </w:r>
    </w:p>
    <w:p w14:paraId="0348D451" w14:textId="77777777" w:rsidR="001862E2" w:rsidRDefault="0062365D" w:rsidP="001862E2">
      <w:pPr>
        <w:pStyle w:val="ListParagraph"/>
        <w:numPr>
          <w:ilvl w:val="0"/>
          <w:numId w:val="35"/>
        </w:numPr>
        <w:shd w:val="clear" w:color="auto" w:fill="FFFFFF" w:themeFill="background1"/>
        <w:spacing w:before="160" w:after="160"/>
        <w:rPr>
          <w:rFonts w:ascii="Verdana" w:eastAsia="Verdana" w:hAnsi="Verdana" w:cs="Verdana"/>
          <w:sz w:val="17"/>
          <w:szCs w:val="17"/>
          <w:lang w:val="en-US"/>
        </w:rPr>
      </w:pPr>
      <w:r w:rsidRPr="001C0F1D">
        <w:rPr>
          <w:rFonts w:ascii="Verdana" w:eastAsia="Verdana" w:hAnsi="Verdana" w:cs="Verdana"/>
          <w:sz w:val="17"/>
          <w:szCs w:val="17"/>
          <w:lang w:val="en-US"/>
        </w:rPr>
        <w:t>I</w:t>
      </w:r>
      <w:r w:rsidR="00AB19F6" w:rsidRPr="001C0F1D">
        <w:rPr>
          <w:rFonts w:ascii="Verdana" w:eastAsia="Verdana" w:hAnsi="Verdana" w:cs="Verdana"/>
          <w:sz w:val="17"/>
          <w:szCs w:val="17"/>
          <w:lang w:val="en-US"/>
        </w:rPr>
        <w:t xml:space="preserve">t is within the </w:t>
      </w:r>
      <w:r w:rsidR="00647DE6" w:rsidRPr="001C0F1D">
        <w:rPr>
          <w:rFonts w:ascii="Verdana" w:eastAsia="Verdana" w:hAnsi="Verdana" w:cs="Verdana"/>
          <w:sz w:val="17"/>
          <w:szCs w:val="17"/>
          <w:lang w:val="en-US"/>
        </w:rPr>
        <w:t>Committee</w:t>
      </w:r>
      <w:r w:rsidR="00971EBC" w:rsidRPr="001C0F1D">
        <w:rPr>
          <w:rFonts w:ascii="Verdana" w:eastAsia="Verdana" w:hAnsi="Verdana" w:cs="Verdana"/>
          <w:sz w:val="17"/>
          <w:szCs w:val="17"/>
          <w:lang w:val="en-US"/>
        </w:rPr>
        <w:t>’</w:t>
      </w:r>
      <w:r w:rsidR="00AB19F6" w:rsidRPr="001C0F1D">
        <w:rPr>
          <w:rFonts w:ascii="Verdana" w:eastAsia="Verdana" w:hAnsi="Verdana" w:cs="Verdana"/>
          <w:sz w:val="17"/>
          <w:szCs w:val="17"/>
          <w:lang w:val="en-US"/>
        </w:rPr>
        <w:t xml:space="preserve">s discretion whether to </w:t>
      </w:r>
      <w:r w:rsidR="00202A32" w:rsidRPr="001C0F1D">
        <w:rPr>
          <w:rFonts w:ascii="Verdana" w:eastAsia="Verdana" w:hAnsi="Verdana" w:cs="Verdana"/>
          <w:sz w:val="17"/>
          <w:szCs w:val="17"/>
          <w:lang w:val="en-US"/>
        </w:rPr>
        <w:t>recommend a school closure or school closures</w:t>
      </w:r>
      <w:r w:rsidR="00AB19F6" w:rsidRPr="001C0F1D" w:rsidDel="00202A32">
        <w:rPr>
          <w:rFonts w:ascii="Verdana" w:eastAsia="Verdana" w:hAnsi="Verdana" w:cs="Verdana"/>
          <w:sz w:val="17"/>
          <w:szCs w:val="17"/>
          <w:lang w:val="en-US"/>
        </w:rPr>
        <w:t xml:space="preserve"> </w:t>
      </w:r>
      <w:r w:rsidR="00AB19F6" w:rsidRPr="001C0F1D">
        <w:rPr>
          <w:rFonts w:ascii="Verdana" w:eastAsia="Verdana" w:hAnsi="Verdana" w:cs="Verdana"/>
          <w:sz w:val="17"/>
          <w:szCs w:val="17"/>
          <w:lang w:val="en-US"/>
        </w:rPr>
        <w:t xml:space="preserve">in the </w:t>
      </w:r>
      <w:r w:rsidR="00AE7FFB" w:rsidRPr="001C0F1D">
        <w:rPr>
          <w:rFonts w:ascii="Verdana" w:eastAsia="Verdana" w:hAnsi="Verdana" w:cs="Verdana"/>
          <w:sz w:val="17"/>
          <w:szCs w:val="17"/>
          <w:lang w:val="en-US"/>
        </w:rPr>
        <w:t>Committee Report</w:t>
      </w:r>
      <w:r w:rsidR="00BA6B0B" w:rsidRPr="001C0F1D">
        <w:rPr>
          <w:rFonts w:ascii="Verdana" w:eastAsia="Verdana" w:hAnsi="Verdana" w:cs="Verdana"/>
          <w:sz w:val="17"/>
          <w:szCs w:val="17"/>
          <w:lang w:val="en-US"/>
        </w:rPr>
        <w:t xml:space="preserve">. </w:t>
      </w:r>
      <w:r w:rsidR="001862E2">
        <w:rPr>
          <w:rFonts w:ascii="Verdana" w:eastAsia="Verdana" w:hAnsi="Verdana" w:cs="Verdana"/>
          <w:sz w:val="17"/>
          <w:szCs w:val="17"/>
          <w:lang w:val="en-US"/>
        </w:rPr>
        <w:t>The Board shall not vote on whether to approve the Committee Report until:</w:t>
      </w:r>
    </w:p>
    <w:p w14:paraId="1C05D8E2" w14:textId="77777777" w:rsidR="001862E2" w:rsidRDefault="001862E2" w:rsidP="001862E2">
      <w:pPr>
        <w:pStyle w:val="ListParagraph"/>
        <w:numPr>
          <w:ilvl w:val="1"/>
          <w:numId w:val="35"/>
        </w:numPr>
        <w:shd w:val="clear" w:color="auto" w:fill="FFFFFF" w:themeFill="background1"/>
        <w:spacing w:before="160" w:after="160"/>
        <w:rPr>
          <w:rFonts w:ascii="Verdana" w:eastAsia="Verdana" w:hAnsi="Verdana" w:cs="Verdana"/>
          <w:sz w:val="17"/>
          <w:szCs w:val="17"/>
          <w:lang w:val="en-US"/>
        </w:rPr>
      </w:pPr>
      <w:r>
        <w:rPr>
          <w:rFonts w:ascii="Verdana" w:eastAsia="Verdana" w:hAnsi="Verdana" w:cs="Verdana"/>
          <w:sz w:val="17"/>
          <w:szCs w:val="17"/>
          <w:lang w:val="en-US"/>
        </w:rPr>
        <w:t xml:space="preserve">14 days after responses to comments raised at the public meeting or submitted in writing have been made available on the </w:t>
      </w:r>
      <w:proofErr w:type="gramStart"/>
      <w:r>
        <w:rPr>
          <w:rFonts w:ascii="Verdana" w:eastAsia="Verdana" w:hAnsi="Verdana" w:cs="Verdana"/>
          <w:sz w:val="17"/>
          <w:szCs w:val="17"/>
          <w:lang w:val="en-US"/>
        </w:rPr>
        <w:t>District</w:t>
      </w:r>
      <w:proofErr w:type="gramEnd"/>
      <w:r>
        <w:rPr>
          <w:rFonts w:ascii="Verdana" w:eastAsia="Verdana" w:hAnsi="Verdana" w:cs="Verdana"/>
          <w:sz w:val="17"/>
          <w:szCs w:val="17"/>
          <w:lang w:val="en-US"/>
        </w:rPr>
        <w:t xml:space="preserve"> app, on the </w:t>
      </w:r>
      <w:proofErr w:type="gramStart"/>
      <w:r>
        <w:rPr>
          <w:rFonts w:ascii="Verdana" w:eastAsia="Verdana" w:hAnsi="Verdana" w:cs="Verdana"/>
          <w:sz w:val="17"/>
          <w:szCs w:val="17"/>
          <w:lang w:val="en-US"/>
        </w:rPr>
        <w:t>District</w:t>
      </w:r>
      <w:proofErr w:type="gramEnd"/>
      <w:r>
        <w:rPr>
          <w:rFonts w:ascii="Verdana" w:eastAsia="Verdana" w:hAnsi="Verdana" w:cs="Verdana"/>
          <w:sz w:val="17"/>
          <w:szCs w:val="17"/>
          <w:lang w:val="en-US"/>
        </w:rPr>
        <w:t xml:space="preserve"> website, and at the </w:t>
      </w:r>
      <w:proofErr w:type="gramStart"/>
      <w:r>
        <w:rPr>
          <w:rFonts w:ascii="Verdana" w:eastAsia="Verdana" w:hAnsi="Verdana" w:cs="Verdana"/>
          <w:sz w:val="17"/>
          <w:szCs w:val="17"/>
          <w:lang w:val="en-US"/>
        </w:rPr>
        <w:t>District</w:t>
      </w:r>
      <w:proofErr w:type="gramEnd"/>
      <w:r>
        <w:rPr>
          <w:rFonts w:ascii="Verdana" w:eastAsia="Verdana" w:hAnsi="Verdana" w:cs="Verdana"/>
          <w:sz w:val="17"/>
          <w:szCs w:val="17"/>
          <w:lang w:val="en-US"/>
        </w:rPr>
        <w:t xml:space="preserve"> office; and </w:t>
      </w:r>
    </w:p>
    <w:p w14:paraId="18B656DD" w14:textId="7D877964" w:rsidR="00AB19F6" w:rsidRPr="00C67ABB" w:rsidRDefault="00031E88" w:rsidP="00FC1F40">
      <w:pPr>
        <w:pStyle w:val="ListParagraph"/>
        <w:numPr>
          <w:ilvl w:val="1"/>
          <w:numId w:val="35"/>
        </w:numPr>
        <w:shd w:val="clear" w:color="auto" w:fill="FFFFFF" w:themeFill="background1"/>
        <w:spacing w:before="160" w:after="160"/>
        <w:rPr>
          <w:rFonts w:ascii="Verdana" w:eastAsia="Verdana" w:hAnsi="Verdana" w:cs="Verdana"/>
          <w:sz w:val="17"/>
          <w:szCs w:val="17"/>
          <w:lang w:val="en-US"/>
        </w:rPr>
      </w:pPr>
      <w:r>
        <w:rPr>
          <w:rFonts w:ascii="Verdana" w:eastAsia="Verdana" w:hAnsi="Verdana" w:cs="Verdana"/>
          <w:sz w:val="17"/>
          <w:szCs w:val="17"/>
          <w:lang w:val="en-US"/>
        </w:rPr>
        <w:t>C</w:t>
      </w:r>
      <w:r w:rsidR="001862E2">
        <w:rPr>
          <w:rFonts w:ascii="Verdana" w:eastAsia="Verdana" w:hAnsi="Verdana" w:cs="Verdana"/>
          <w:sz w:val="17"/>
          <w:szCs w:val="17"/>
          <w:lang w:val="en-US"/>
        </w:rPr>
        <w:t xml:space="preserve">ompletion of the Superintendent’s Plan for School Closure </w:t>
      </w:r>
      <w:r w:rsidR="001862E2" w:rsidRPr="00C9503B">
        <w:rPr>
          <w:rFonts w:ascii="Verdana" w:eastAsia="Verdana" w:hAnsi="Verdana" w:cs="Verdana"/>
          <w:sz w:val="17"/>
          <w:szCs w:val="17"/>
          <w:lang w:val="en-US"/>
        </w:rPr>
        <w:t>outlined in Board Policy (</w:t>
      </w:r>
      <w:r w:rsidR="001862E2">
        <w:rPr>
          <w:rFonts w:ascii="Verdana" w:eastAsia="Verdana" w:hAnsi="Verdana" w:cs="Verdana"/>
          <w:sz w:val="17"/>
          <w:szCs w:val="17"/>
          <w:lang w:val="en-US"/>
        </w:rPr>
        <w:t>I)</w:t>
      </w:r>
      <w:r>
        <w:rPr>
          <w:rFonts w:ascii="Verdana" w:eastAsia="Verdana" w:hAnsi="Verdana" w:cs="Verdana"/>
          <w:sz w:val="17"/>
          <w:szCs w:val="17"/>
          <w:lang w:val="en-US"/>
        </w:rPr>
        <w:t>, if the Committee Report includes a recommendation for school closure</w:t>
      </w:r>
      <w:r w:rsidR="001862E2">
        <w:rPr>
          <w:rFonts w:ascii="Verdana" w:eastAsia="Verdana" w:hAnsi="Verdana" w:cs="Verdana"/>
          <w:sz w:val="17"/>
          <w:szCs w:val="17"/>
          <w:lang w:val="en-US"/>
        </w:rPr>
        <w:t>.</w:t>
      </w:r>
    </w:p>
    <w:p w14:paraId="4CC8CD3E" w14:textId="77777777" w:rsidR="00453AF1" w:rsidRPr="00FC1F40" w:rsidRDefault="00453AF1" w:rsidP="00FC1F40">
      <w:pPr>
        <w:pStyle w:val="ListParagraph"/>
        <w:shd w:val="clear" w:color="auto" w:fill="FFFFFF" w:themeFill="background1"/>
        <w:spacing w:before="160" w:after="160"/>
        <w:ind w:left="1080"/>
        <w:rPr>
          <w:rFonts w:ascii="Verdana" w:eastAsia="Verdana" w:hAnsi="Verdana" w:cs="Verdana"/>
          <w:sz w:val="17"/>
          <w:szCs w:val="17"/>
          <w:lang w:val="en-US"/>
        </w:rPr>
      </w:pPr>
    </w:p>
    <w:p w14:paraId="69F12BF8" w14:textId="1230B729" w:rsidR="004B3D44" w:rsidRPr="004D4921" w:rsidRDefault="008C24FF" w:rsidP="004D4921">
      <w:pPr>
        <w:pStyle w:val="ListParagraph"/>
        <w:numPr>
          <w:ilvl w:val="0"/>
          <w:numId w:val="35"/>
        </w:numPr>
        <w:shd w:val="clear" w:color="auto" w:fill="FFFFFF"/>
        <w:spacing w:before="160" w:after="160"/>
        <w:rPr>
          <w:rFonts w:ascii="Verdana" w:eastAsia="Verdana" w:hAnsi="Verdana" w:cs="Verdana"/>
          <w:b/>
          <w:bCs/>
          <w:sz w:val="17"/>
          <w:szCs w:val="17"/>
        </w:rPr>
      </w:pPr>
      <w:r w:rsidRPr="004D4921">
        <w:rPr>
          <w:rFonts w:ascii="Verdana" w:eastAsia="Verdana" w:hAnsi="Verdana" w:cs="Verdana"/>
          <w:b/>
          <w:bCs/>
          <w:sz w:val="17"/>
          <w:szCs w:val="17"/>
        </w:rPr>
        <w:t>Mandatory Considerations</w:t>
      </w:r>
      <w:r w:rsidR="001D007E" w:rsidRPr="004D4921">
        <w:rPr>
          <w:rFonts w:ascii="Verdana" w:eastAsia="Verdana" w:hAnsi="Verdana" w:cs="Verdana"/>
          <w:b/>
          <w:bCs/>
          <w:sz w:val="17"/>
          <w:szCs w:val="17"/>
        </w:rPr>
        <w:t xml:space="preserve"> for </w:t>
      </w:r>
      <w:r w:rsidR="00507EB3" w:rsidRPr="004D4921">
        <w:rPr>
          <w:rFonts w:ascii="Verdana" w:eastAsia="Verdana" w:hAnsi="Verdana" w:cs="Verdana"/>
          <w:b/>
          <w:bCs/>
          <w:sz w:val="17"/>
          <w:szCs w:val="17"/>
        </w:rPr>
        <w:t xml:space="preserve">a Recommendation of </w:t>
      </w:r>
      <w:r w:rsidR="001D007E" w:rsidRPr="004D4921">
        <w:rPr>
          <w:rFonts w:ascii="Verdana" w:eastAsia="Verdana" w:hAnsi="Verdana" w:cs="Verdana"/>
          <w:b/>
          <w:bCs/>
          <w:sz w:val="17"/>
          <w:szCs w:val="17"/>
        </w:rPr>
        <w:t>School Closure</w:t>
      </w:r>
    </w:p>
    <w:p w14:paraId="3F6C1C3C" w14:textId="5D507C76" w:rsidR="00E95F65" w:rsidRPr="00C9503B" w:rsidRDefault="001A6E1F" w:rsidP="00391B7E">
      <w:pPr>
        <w:shd w:val="clear" w:color="auto" w:fill="FFFFFF"/>
        <w:spacing w:before="160" w:after="160"/>
        <w:ind w:left="1080"/>
        <w:rPr>
          <w:rFonts w:ascii="Verdana" w:eastAsia="Verdana" w:hAnsi="Verdana" w:cs="Verdana"/>
          <w:sz w:val="17"/>
          <w:szCs w:val="17"/>
        </w:rPr>
      </w:pPr>
      <w:r w:rsidRPr="00C9503B">
        <w:rPr>
          <w:rFonts w:ascii="Verdana" w:eastAsia="Verdana" w:hAnsi="Verdana" w:cs="Verdana"/>
          <w:sz w:val="17"/>
          <w:szCs w:val="17"/>
          <w:lang w:val="en-US"/>
        </w:rPr>
        <w:lastRenderedPageBreak/>
        <w:t>If</w:t>
      </w:r>
      <w:r w:rsidR="00DA0018" w:rsidRPr="00C9503B">
        <w:rPr>
          <w:rFonts w:ascii="Verdana" w:eastAsia="Verdana" w:hAnsi="Verdana" w:cs="Verdana"/>
          <w:sz w:val="17"/>
          <w:szCs w:val="17"/>
          <w:lang w:val="en-US"/>
        </w:rPr>
        <w:t xml:space="preserve"> the</w:t>
      </w:r>
      <w:r w:rsidR="00CE49DB" w:rsidRPr="00C9503B">
        <w:rPr>
          <w:rFonts w:ascii="Verdana" w:eastAsia="Verdana" w:hAnsi="Verdana" w:cs="Verdana"/>
          <w:sz w:val="17"/>
          <w:szCs w:val="17"/>
          <w:lang w:val="en-US"/>
        </w:rPr>
        <w:t xml:space="preserve"> </w:t>
      </w:r>
      <w:r w:rsidR="00AE7FFB">
        <w:rPr>
          <w:rFonts w:ascii="Verdana" w:eastAsia="Verdana" w:hAnsi="Verdana" w:cs="Verdana"/>
          <w:sz w:val="17"/>
          <w:szCs w:val="17"/>
          <w:lang w:val="en-US"/>
        </w:rPr>
        <w:t>Committee Report</w:t>
      </w:r>
      <w:r w:rsidR="00223A94" w:rsidRPr="00C9503B">
        <w:rPr>
          <w:rFonts w:ascii="Verdana" w:eastAsia="Verdana" w:hAnsi="Verdana" w:cs="Verdana"/>
          <w:sz w:val="17"/>
          <w:szCs w:val="17"/>
          <w:lang w:val="en-US"/>
        </w:rPr>
        <w:t xml:space="preserve"> includes a </w:t>
      </w:r>
      <w:r w:rsidR="00BA6F76" w:rsidRPr="00C9503B">
        <w:rPr>
          <w:rFonts w:ascii="Verdana" w:eastAsia="Verdana" w:hAnsi="Verdana" w:cs="Verdana"/>
          <w:sz w:val="17"/>
          <w:szCs w:val="17"/>
          <w:lang w:val="en-US"/>
        </w:rPr>
        <w:t>recommendation</w:t>
      </w:r>
      <w:r w:rsidR="00223A94" w:rsidRPr="00C9503B">
        <w:rPr>
          <w:rFonts w:ascii="Verdana" w:eastAsia="Verdana" w:hAnsi="Verdana" w:cs="Verdana"/>
          <w:sz w:val="17"/>
          <w:szCs w:val="17"/>
          <w:lang w:val="en-US"/>
        </w:rPr>
        <w:t xml:space="preserve"> </w:t>
      </w:r>
      <w:r w:rsidRPr="00C9503B">
        <w:rPr>
          <w:rFonts w:ascii="Verdana" w:eastAsia="Verdana" w:hAnsi="Verdana" w:cs="Verdana"/>
          <w:sz w:val="17"/>
          <w:szCs w:val="17"/>
          <w:lang w:val="en-US"/>
        </w:rPr>
        <w:t xml:space="preserve">for </w:t>
      </w:r>
      <w:r w:rsidR="001D462E">
        <w:rPr>
          <w:rFonts w:ascii="Verdana" w:eastAsia="Verdana" w:hAnsi="Verdana" w:cs="Verdana"/>
          <w:sz w:val="17"/>
          <w:szCs w:val="17"/>
          <w:lang w:val="en-US"/>
        </w:rPr>
        <w:t>s</w:t>
      </w:r>
      <w:r w:rsidRPr="00C9503B">
        <w:rPr>
          <w:rFonts w:ascii="Verdana" w:eastAsia="Verdana" w:hAnsi="Verdana" w:cs="Verdana"/>
          <w:sz w:val="17"/>
          <w:szCs w:val="17"/>
          <w:lang w:val="en-US"/>
        </w:rPr>
        <w:t xml:space="preserve">chool </w:t>
      </w:r>
      <w:r w:rsidR="001D462E">
        <w:rPr>
          <w:rFonts w:ascii="Verdana" w:eastAsia="Verdana" w:hAnsi="Verdana" w:cs="Verdana"/>
          <w:sz w:val="17"/>
          <w:szCs w:val="17"/>
          <w:lang w:val="en-US"/>
        </w:rPr>
        <w:t>c</w:t>
      </w:r>
      <w:r w:rsidRPr="00C9503B">
        <w:rPr>
          <w:rFonts w:ascii="Verdana" w:eastAsia="Verdana" w:hAnsi="Verdana" w:cs="Verdana"/>
          <w:sz w:val="17"/>
          <w:szCs w:val="17"/>
          <w:lang w:val="en-US"/>
        </w:rPr>
        <w:t>losure</w:t>
      </w:r>
      <w:r w:rsidR="00CE49DB" w:rsidRPr="00C9503B">
        <w:rPr>
          <w:rFonts w:ascii="Verdana" w:eastAsia="Verdana" w:hAnsi="Verdana" w:cs="Verdana"/>
          <w:sz w:val="17"/>
          <w:szCs w:val="17"/>
          <w:lang w:val="en-US"/>
        </w:rPr>
        <w:t xml:space="preserve">, </w:t>
      </w:r>
      <w:r w:rsidR="00BA6F76" w:rsidRPr="00C9503B">
        <w:rPr>
          <w:rFonts w:ascii="Verdana" w:eastAsia="Verdana" w:hAnsi="Verdana" w:cs="Verdana"/>
          <w:sz w:val="17"/>
          <w:szCs w:val="17"/>
          <w:lang w:val="en-US"/>
        </w:rPr>
        <w:t xml:space="preserve">the </w:t>
      </w:r>
      <w:r w:rsidR="00AE7FFB">
        <w:rPr>
          <w:rFonts w:ascii="Verdana" w:eastAsia="Verdana" w:hAnsi="Verdana" w:cs="Verdana"/>
          <w:sz w:val="17"/>
          <w:szCs w:val="17"/>
          <w:lang w:val="en-US"/>
        </w:rPr>
        <w:t>Committee Report</w:t>
      </w:r>
      <w:r w:rsidR="00D3064B" w:rsidRPr="00C9503B">
        <w:rPr>
          <w:rFonts w:ascii="Verdana" w:eastAsia="Verdana" w:hAnsi="Verdana" w:cs="Verdana"/>
          <w:sz w:val="17"/>
          <w:szCs w:val="17"/>
          <w:lang w:val="en-US"/>
        </w:rPr>
        <w:t xml:space="preserve"> </w:t>
      </w:r>
      <w:r w:rsidR="00CE49DB" w:rsidRPr="00C9503B">
        <w:rPr>
          <w:rFonts w:ascii="Verdana" w:eastAsia="Verdana" w:hAnsi="Verdana" w:cs="Verdana"/>
          <w:sz w:val="17"/>
          <w:szCs w:val="17"/>
          <w:lang w:val="en-US"/>
        </w:rPr>
        <w:t xml:space="preserve">must </w:t>
      </w:r>
      <w:r w:rsidR="00ED6146" w:rsidRPr="00C9503B">
        <w:rPr>
          <w:rFonts w:ascii="Verdana" w:eastAsia="Verdana" w:hAnsi="Verdana" w:cs="Verdana"/>
          <w:sz w:val="17"/>
          <w:szCs w:val="17"/>
          <w:lang w:val="en-US"/>
        </w:rPr>
        <w:t>explain</w:t>
      </w:r>
      <w:r w:rsidR="0002779C" w:rsidRPr="00C9503B">
        <w:rPr>
          <w:rFonts w:ascii="Verdana" w:eastAsia="Verdana" w:hAnsi="Verdana" w:cs="Verdana"/>
          <w:sz w:val="17"/>
          <w:szCs w:val="17"/>
          <w:lang w:val="en-US"/>
        </w:rPr>
        <w:t xml:space="preserve"> </w:t>
      </w:r>
      <w:r w:rsidR="000254A0" w:rsidRPr="00C9503B">
        <w:rPr>
          <w:rFonts w:ascii="Verdana" w:eastAsia="Verdana" w:hAnsi="Verdana" w:cs="Verdana"/>
          <w:sz w:val="17"/>
          <w:szCs w:val="17"/>
          <w:lang w:val="en-US"/>
        </w:rPr>
        <w:t xml:space="preserve">in writing </w:t>
      </w:r>
      <w:r w:rsidR="00682B0C" w:rsidRPr="00C9503B">
        <w:rPr>
          <w:rFonts w:ascii="Verdana" w:eastAsia="Verdana" w:hAnsi="Verdana" w:cs="Verdana"/>
          <w:sz w:val="17"/>
          <w:szCs w:val="17"/>
          <w:lang w:val="en-US"/>
        </w:rPr>
        <w:t xml:space="preserve">each of </w:t>
      </w:r>
      <w:r w:rsidR="0002779C" w:rsidRPr="00C9503B">
        <w:rPr>
          <w:rFonts w:ascii="Verdana" w:eastAsia="Verdana" w:hAnsi="Verdana" w:cs="Verdana"/>
          <w:sz w:val="17"/>
          <w:szCs w:val="17"/>
          <w:lang w:val="en-US"/>
        </w:rPr>
        <w:t>the following</w:t>
      </w:r>
      <w:r w:rsidR="00AB3EAE" w:rsidRPr="00C9503B">
        <w:rPr>
          <w:rFonts w:ascii="Verdana" w:eastAsia="Verdana" w:hAnsi="Verdana" w:cs="Verdana"/>
          <w:sz w:val="17"/>
          <w:szCs w:val="17"/>
          <w:lang w:val="en-US"/>
        </w:rPr>
        <w:t xml:space="preserve"> impacts that would likely result from</w:t>
      </w:r>
      <w:r w:rsidR="00FE0B30" w:rsidRPr="00C9503B">
        <w:rPr>
          <w:rFonts w:ascii="Verdana" w:eastAsia="Verdana" w:hAnsi="Verdana" w:cs="Verdana"/>
          <w:sz w:val="17"/>
          <w:szCs w:val="17"/>
          <w:lang w:val="en-US"/>
        </w:rPr>
        <w:t xml:space="preserve"> </w:t>
      </w:r>
      <w:r w:rsidR="00564592" w:rsidRPr="00C9503B">
        <w:rPr>
          <w:rFonts w:ascii="Verdana" w:eastAsia="Verdana" w:hAnsi="Verdana" w:cs="Verdana"/>
          <w:sz w:val="17"/>
          <w:szCs w:val="17"/>
          <w:lang w:val="en-US"/>
        </w:rPr>
        <w:t>a school</w:t>
      </w:r>
      <w:r w:rsidR="00FE0B30" w:rsidRPr="00C9503B">
        <w:rPr>
          <w:rFonts w:ascii="Verdana" w:eastAsia="Verdana" w:hAnsi="Verdana" w:cs="Verdana"/>
          <w:sz w:val="17"/>
          <w:szCs w:val="17"/>
          <w:lang w:val="en-US"/>
        </w:rPr>
        <w:t xml:space="preserve"> closure</w:t>
      </w:r>
      <w:r w:rsidR="005B3391" w:rsidRPr="00C9503B">
        <w:rPr>
          <w:rFonts w:ascii="Verdana" w:eastAsia="Verdana" w:hAnsi="Verdana" w:cs="Verdana"/>
          <w:sz w:val="17"/>
          <w:szCs w:val="17"/>
          <w:lang w:val="en-US"/>
        </w:rPr>
        <w:t xml:space="preserve"> and </w:t>
      </w:r>
      <w:r w:rsidR="00A40CCB" w:rsidRPr="00C9503B">
        <w:rPr>
          <w:rFonts w:ascii="Verdana" w:eastAsia="Verdana" w:hAnsi="Verdana" w:cs="Verdana"/>
          <w:sz w:val="17"/>
          <w:szCs w:val="17"/>
          <w:lang w:val="en-US"/>
        </w:rPr>
        <w:t xml:space="preserve">how any purported benefit justifies </w:t>
      </w:r>
      <w:r w:rsidR="004539D6" w:rsidRPr="00C9503B">
        <w:rPr>
          <w:rFonts w:ascii="Verdana" w:eastAsia="Verdana" w:hAnsi="Verdana" w:cs="Verdana"/>
          <w:sz w:val="17"/>
          <w:szCs w:val="17"/>
          <w:lang w:val="en-US"/>
        </w:rPr>
        <w:t xml:space="preserve">the </w:t>
      </w:r>
      <w:r w:rsidR="00AB5B28" w:rsidRPr="00C9503B">
        <w:rPr>
          <w:rFonts w:ascii="Verdana" w:eastAsia="Verdana" w:hAnsi="Verdana" w:cs="Verdana"/>
          <w:sz w:val="17"/>
          <w:szCs w:val="17"/>
          <w:lang w:val="en-US"/>
        </w:rPr>
        <w:t xml:space="preserve">associated educational, </w:t>
      </w:r>
      <w:r w:rsidR="00AB050D" w:rsidRPr="00C9503B">
        <w:rPr>
          <w:rFonts w:ascii="Verdana" w:eastAsia="Verdana" w:hAnsi="Verdana" w:cs="Verdana"/>
          <w:sz w:val="17"/>
          <w:szCs w:val="17"/>
          <w:lang w:val="en-US"/>
        </w:rPr>
        <w:t>quality-of-life</w:t>
      </w:r>
      <w:r w:rsidR="00AB5B28" w:rsidRPr="00C9503B">
        <w:rPr>
          <w:rFonts w:ascii="Verdana" w:eastAsia="Verdana" w:hAnsi="Verdana" w:cs="Verdana"/>
          <w:sz w:val="17"/>
          <w:szCs w:val="17"/>
          <w:lang w:val="en-US"/>
        </w:rPr>
        <w:t xml:space="preserve">, and </w:t>
      </w:r>
      <w:r w:rsidR="00AB050D" w:rsidRPr="00C9503B">
        <w:rPr>
          <w:rFonts w:ascii="Verdana" w:eastAsia="Verdana" w:hAnsi="Verdana" w:cs="Verdana"/>
          <w:sz w:val="17"/>
          <w:szCs w:val="17"/>
          <w:lang w:val="en-US"/>
        </w:rPr>
        <w:t>similar</w:t>
      </w:r>
      <w:r w:rsidR="00A40CCB" w:rsidRPr="00C9503B">
        <w:rPr>
          <w:rFonts w:ascii="Verdana" w:eastAsia="Verdana" w:hAnsi="Verdana" w:cs="Verdana"/>
          <w:sz w:val="17"/>
          <w:szCs w:val="17"/>
          <w:lang w:val="en-US"/>
        </w:rPr>
        <w:t xml:space="preserve"> cost</w:t>
      </w:r>
      <w:r w:rsidR="00AB5B28" w:rsidRPr="00C9503B">
        <w:rPr>
          <w:rFonts w:ascii="Verdana" w:eastAsia="Verdana" w:hAnsi="Verdana" w:cs="Verdana"/>
          <w:sz w:val="17"/>
          <w:szCs w:val="17"/>
          <w:lang w:val="en-US"/>
        </w:rPr>
        <w:t>s</w:t>
      </w:r>
      <w:r w:rsidR="001D462E">
        <w:rPr>
          <w:rFonts w:ascii="Verdana" w:eastAsia="Verdana" w:hAnsi="Verdana" w:cs="Verdana"/>
          <w:sz w:val="17"/>
          <w:szCs w:val="17"/>
          <w:lang w:val="en-US"/>
        </w:rPr>
        <w:t xml:space="preserve"> to students and families in the </w:t>
      </w:r>
      <w:proofErr w:type="gramStart"/>
      <w:r w:rsidR="001D462E">
        <w:rPr>
          <w:rFonts w:ascii="Verdana" w:eastAsia="Verdana" w:hAnsi="Verdana" w:cs="Verdana"/>
          <w:sz w:val="17"/>
          <w:szCs w:val="17"/>
          <w:lang w:val="en-US"/>
        </w:rPr>
        <w:t>District</w:t>
      </w:r>
      <w:proofErr w:type="gramEnd"/>
      <w:r w:rsidR="00FE0B30" w:rsidRPr="00C9503B">
        <w:rPr>
          <w:rFonts w:ascii="Verdana" w:eastAsia="Verdana" w:hAnsi="Verdana" w:cs="Verdana"/>
          <w:sz w:val="17"/>
          <w:szCs w:val="17"/>
          <w:lang w:val="en-US"/>
        </w:rPr>
        <w:t>.</w:t>
      </w:r>
    </w:p>
    <w:p w14:paraId="3183EF42" w14:textId="7E2BE691" w:rsidR="00E95F65" w:rsidRPr="00C9503B" w:rsidRDefault="0002779C" w:rsidP="0027358C">
      <w:pPr>
        <w:numPr>
          <w:ilvl w:val="0"/>
          <w:numId w:val="24"/>
        </w:numPr>
        <w:ind w:left="1440"/>
        <w:rPr>
          <w:rFonts w:ascii="Verdana" w:eastAsia="Verdana" w:hAnsi="Verdana" w:cs="Verdana"/>
          <w:sz w:val="17"/>
          <w:szCs w:val="17"/>
          <w:lang w:val="en-US"/>
        </w:rPr>
      </w:pPr>
      <w:r w:rsidRPr="00C9503B">
        <w:rPr>
          <w:rFonts w:ascii="Verdana" w:eastAsia="Verdana" w:hAnsi="Verdana" w:cs="Verdana"/>
          <w:sz w:val="17"/>
          <w:szCs w:val="17"/>
          <w:lang w:val="en-US"/>
        </w:rPr>
        <w:t xml:space="preserve">educational program (i.e., efficacy of educational program at </w:t>
      </w:r>
      <w:r w:rsidR="00C169F8" w:rsidRPr="00C9503B">
        <w:rPr>
          <w:rFonts w:ascii="Verdana" w:eastAsia="Verdana" w:hAnsi="Verdana" w:cs="Verdana"/>
          <w:sz w:val="17"/>
          <w:szCs w:val="17"/>
          <w:lang w:val="en-US"/>
        </w:rPr>
        <w:t>each school</w:t>
      </w:r>
      <w:r w:rsidRPr="00C9503B">
        <w:rPr>
          <w:rFonts w:ascii="Verdana" w:eastAsia="Verdana" w:hAnsi="Verdana" w:cs="Verdana"/>
          <w:sz w:val="17"/>
          <w:szCs w:val="17"/>
          <w:lang w:val="en-US"/>
        </w:rPr>
        <w:t xml:space="preserve">, accommodation of the planned educational program in schools </w:t>
      </w:r>
      <w:r w:rsidR="00962D2F">
        <w:rPr>
          <w:rFonts w:ascii="Verdana" w:eastAsia="Verdana" w:hAnsi="Verdana" w:cs="Verdana"/>
          <w:sz w:val="17"/>
          <w:szCs w:val="17"/>
          <w:lang w:val="en-US"/>
        </w:rPr>
        <w:t>not recommended for closure</w:t>
      </w:r>
      <w:r w:rsidRPr="00C9503B">
        <w:rPr>
          <w:rFonts w:ascii="Verdana" w:eastAsia="Verdana" w:hAnsi="Verdana" w:cs="Verdana"/>
          <w:sz w:val="17"/>
          <w:szCs w:val="17"/>
          <w:lang w:val="en-US"/>
        </w:rPr>
        <w:t>)</w:t>
      </w:r>
      <w:r w:rsidRPr="004B2F82">
        <w:rPr>
          <w:rFonts w:ascii="Verdana" w:hAnsi="Verdana"/>
          <w:sz w:val="17"/>
          <w:szCs w:val="17"/>
        </w:rPr>
        <w:br/>
      </w:r>
      <w:r w:rsidRPr="00C9503B">
        <w:rPr>
          <w:rFonts w:ascii="Verdana" w:eastAsia="Verdana" w:hAnsi="Verdana" w:cs="Verdana"/>
          <w:sz w:val="17"/>
          <w:szCs w:val="17"/>
          <w:lang w:val="en-US"/>
        </w:rPr>
        <w:t xml:space="preserve"> </w:t>
      </w:r>
    </w:p>
    <w:p w14:paraId="67F73C98" w14:textId="6B088E27" w:rsidR="00E95F65" w:rsidRPr="00C9503B" w:rsidRDefault="0002779C" w:rsidP="0027358C">
      <w:pPr>
        <w:numPr>
          <w:ilvl w:val="0"/>
          <w:numId w:val="24"/>
        </w:numPr>
        <w:ind w:left="1440"/>
        <w:rPr>
          <w:rFonts w:ascii="Verdana" w:eastAsia="Verdana" w:hAnsi="Verdana" w:cs="Verdana"/>
          <w:sz w:val="17"/>
          <w:szCs w:val="17"/>
          <w:lang w:val="en-US"/>
        </w:rPr>
      </w:pPr>
      <w:r w:rsidRPr="00C9503B">
        <w:rPr>
          <w:rFonts w:ascii="Verdana" w:eastAsia="Verdana" w:hAnsi="Verdana" w:cs="Verdana"/>
          <w:sz w:val="17"/>
          <w:szCs w:val="17"/>
          <w:lang w:val="en-US"/>
        </w:rPr>
        <w:t>safety and access (</w:t>
      </w:r>
      <w:r w:rsidR="00345DF4" w:rsidRPr="00C9503B">
        <w:rPr>
          <w:rFonts w:ascii="Verdana" w:eastAsia="Verdana" w:hAnsi="Verdana" w:cs="Verdana"/>
          <w:sz w:val="17"/>
          <w:szCs w:val="17"/>
          <w:lang w:val="en-US"/>
        </w:rPr>
        <w:t>i.e.</w:t>
      </w:r>
      <w:r w:rsidRPr="00C9503B">
        <w:rPr>
          <w:rFonts w:ascii="Verdana" w:eastAsia="Verdana" w:hAnsi="Verdana" w:cs="Verdana"/>
          <w:sz w:val="17"/>
          <w:szCs w:val="17"/>
          <w:lang w:val="en-US"/>
        </w:rPr>
        <w:t xml:space="preserve">, student safety and ease of access to </w:t>
      </w:r>
      <w:r w:rsidR="001A2ED0" w:rsidRPr="00C9503B">
        <w:rPr>
          <w:rFonts w:ascii="Verdana" w:eastAsia="Verdana" w:hAnsi="Verdana" w:cs="Verdana"/>
          <w:sz w:val="17"/>
          <w:szCs w:val="17"/>
          <w:lang w:val="en-US"/>
        </w:rPr>
        <w:t>any</w:t>
      </w:r>
      <w:r w:rsidR="00D27ED2">
        <w:rPr>
          <w:rFonts w:ascii="Verdana" w:eastAsia="Verdana" w:hAnsi="Verdana" w:cs="Verdana"/>
          <w:sz w:val="17"/>
          <w:szCs w:val="17"/>
          <w:lang w:val="en-US"/>
        </w:rPr>
        <w:t xml:space="preserve"> school</w:t>
      </w:r>
      <w:r w:rsidR="001A2ED0" w:rsidRPr="00C9503B">
        <w:rPr>
          <w:rFonts w:ascii="Verdana" w:eastAsia="Verdana" w:hAnsi="Verdana" w:cs="Verdana"/>
          <w:sz w:val="17"/>
          <w:szCs w:val="17"/>
          <w:lang w:val="en-US"/>
        </w:rPr>
        <w:t xml:space="preserve"> </w:t>
      </w:r>
      <w:r w:rsidR="00F60EEE">
        <w:rPr>
          <w:rFonts w:ascii="Verdana" w:eastAsia="Verdana" w:hAnsi="Verdana" w:cs="Verdana"/>
          <w:sz w:val="17"/>
          <w:szCs w:val="17"/>
          <w:lang w:val="en-US"/>
        </w:rPr>
        <w:t xml:space="preserve">recommended </w:t>
      </w:r>
      <w:r w:rsidR="00D27ED2">
        <w:rPr>
          <w:rFonts w:ascii="Verdana" w:eastAsia="Verdana" w:hAnsi="Verdana" w:cs="Verdana"/>
          <w:sz w:val="17"/>
          <w:szCs w:val="17"/>
          <w:lang w:val="en-US"/>
        </w:rPr>
        <w:t>for closure</w:t>
      </w:r>
      <w:r w:rsidR="00371FDF" w:rsidRPr="00C9503B">
        <w:rPr>
          <w:rFonts w:ascii="Verdana" w:eastAsia="Verdana" w:hAnsi="Verdana" w:cs="Verdana"/>
          <w:sz w:val="17"/>
          <w:szCs w:val="17"/>
          <w:lang w:val="en-US"/>
        </w:rPr>
        <w:t xml:space="preserve"> </w:t>
      </w:r>
      <w:r w:rsidR="00BD17AA" w:rsidRPr="00C9503B">
        <w:rPr>
          <w:rFonts w:ascii="Verdana" w:eastAsia="Verdana" w:hAnsi="Verdana" w:cs="Verdana"/>
          <w:sz w:val="17"/>
          <w:szCs w:val="17"/>
          <w:lang w:val="en-US"/>
        </w:rPr>
        <w:t>and</w:t>
      </w:r>
      <w:r w:rsidR="00345DF4" w:rsidRPr="00C9503B">
        <w:rPr>
          <w:rFonts w:ascii="Verdana" w:eastAsia="Verdana" w:hAnsi="Verdana" w:cs="Verdana"/>
          <w:sz w:val="17"/>
          <w:szCs w:val="17"/>
          <w:lang w:val="en-US"/>
        </w:rPr>
        <w:t xml:space="preserve"> to</w:t>
      </w:r>
      <w:r w:rsidR="00371FDF" w:rsidRPr="00C9503B">
        <w:rPr>
          <w:rFonts w:ascii="Verdana" w:eastAsia="Verdana" w:hAnsi="Verdana" w:cs="Verdana"/>
          <w:sz w:val="17"/>
          <w:szCs w:val="17"/>
          <w:lang w:val="en-US"/>
        </w:rPr>
        <w:t xml:space="preserve"> </w:t>
      </w:r>
      <w:r w:rsidR="003A0E1E" w:rsidRPr="00C9503B">
        <w:rPr>
          <w:rFonts w:ascii="Verdana" w:eastAsia="Verdana" w:hAnsi="Verdana" w:cs="Verdana"/>
          <w:sz w:val="17"/>
          <w:szCs w:val="17"/>
          <w:lang w:val="en-US"/>
        </w:rPr>
        <w:t xml:space="preserve">each </w:t>
      </w:r>
      <w:r w:rsidR="00371FDF" w:rsidRPr="00C9503B">
        <w:rPr>
          <w:rFonts w:ascii="Verdana" w:eastAsia="Verdana" w:hAnsi="Verdana" w:cs="Verdana"/>
          <w:sz w:val="17"/>
          <w:szCs w:val="17"/>
          <w:lang w:val="en-US"/>
        </w:rPr>
        <w:t>school</w:t>
      </w:r>
      <w:r w:rsidR="00345DF4" w:rsidRPr="00C9503B">
        <w:rPr>
          <w:rFonts w:ascii="Verdana" w:eastAsia="Verdana" w:hAnsi="Verdana" w:cs="Verdana"/>
          <w:sz w:val="17"/>
          <w:szCs w:val="17"/>
          <w:lang w:val="en-US"/>
        </w:rPr>
        <w:t xml:space="preserve"> where students would be reassigned</w:t>
      </w:r>
      <w:r w:rsidRPr="00C9503B">
        <w:rPr>
          <w:rFonts w:ascii="Verdana" w:eastAsia="Verdana" w:hAnsi="Verdana" w:cs="Verdana"/>
          <w:sz w:val="17"/>
          <w:szCs w:val="17"/>
          <w:lang w:val="en-US"/>
        </w:rPr>
        <w:t>; distance, time and cost of transporting students)</w:t>
      </w:r>
      <w:r w:rsidRPr="004B2F82">
        <w:rPr>
          <w:rFonts w:ascii="Verdana" w:hAnsi="Verdana"/>
          <w:sz w:val="17"/>
          <w:szCs w:val="17"/>
        </w:rPr>
        <w:br/>
      </w:r>
      <w:r w:rsidRPr="00C9503B">
        <w:rPr>
          <w:rFonts w:ascii="Verdana" w:eastAsia="Verdana" w:hAnsi="Verdana" w:cs="Verdana"/>
          <w:sz w:val="17"/>
          <w:szCs w:val="17"/>
          <w:lang w:val="en-US"/>
        </w:rPr>
        <w:t xml:space="preserve"> </w:t>
      </w:r>
    </w:p>
    <w:p w14:paraId="12DC6EA2" w14:textId="6091BB72" w:rsidR="00E95F65" w:rsidRPr="00C9503B" w:rsidRDefault="0002779C" w:rsidP="0027358C">
      <w:pPr>
        <w:numPr>
          <w:ilvl w:val="0"/>
          <w:numId w:val="24"/>
        </w:numPr>
        <w:ind w:left="1440"/>
        <w:rPr>
          <w:rFonts w:ascii="Verdana" w:eastAsia="Verdana" w:hAnsi="Verdana" w:cs="Verdana"/>
          <w:sz w:val="17"/>
          <w:szCs w:val="17"/>
          <w:lang w:val="en-US"/>
        </w:rPr>
      </w:pPr>
      <w:r w:rsidRPr="00C9503B">
        <w:rPr>
          <w:rFonts w:ascii="Verdana" w:eastAsia="Verdana" w:hAnsi="Verdana" w:cs="Verdana"/>
          <w:sz w:val="17"/>
          <w:szCs w:val="17"/>
          <w:lang w:val="en-US"/>
        </w:rPr>
        <w:t>relocation (i.e., number of students whose school assignment</w:t>
      </w:r>
      <w:r w:rsidR="005D47FC" w:rsidRPr="00C9503B">
        <w:rPr>
          <w:rFonts w:ascii="Verdana" w:eastAsia="Verdana" w:hAnsi="Verdana" w:cs="Verdana"/>
          <w:sz w:val="17"/>
          <w:szCs w:val="17"/>
          <w:lang w:val="en-US"/>
        </w:rPr>
        <w:t xml:space="preserve"> would</w:t>
      </w:r>
      <w:r w:rsidRPr="00C9503B">
        <w:rPr>
          <w:rFonts w:ascii="Verdana" w:eastAsia="Verdana" w:hAnsi="Verdana" w:cs="Verdana"/>
          <w:sz w:val="17"/>
          <w:szCs w:val="17"/>
          <w:lang w:val="en-US"/>
        </w:rPr>
        <w:t xml:space="preserve"> change</w:t>
      </w:r>
      <w:r w:rsidR="00C50FDA" w:rsidRPr="00C9503B">
        <w:rPr>
          <w:rFonts w:ascii="Verdana" w:eastAsia="Verdana" w:hAnsi="Verdana" w:cs="Verdana"/>
          <w:sz w:val="17"/>
          <w:szCs w:val="17"/>
          <w:lang w:val="en-US"/>
        </w:rPr>
        <w:t>;</w:t>
      </w:r>
      <w:r w:rsidRPr="00C9503B">
        <w:rPr>
          <w:rFonts w:ascii="Verdana" w:eastAsia="Verdana" w:hAnsi="Verdana" w:cs="Verdana"/>
          <w:sz w:val="17"/>
          <w:szCs w:val="17"/>
          <w:lang w:val="en-US"/>
        </w:rPr>
        <w:t xml:space="preserve"> capacity and projected enrollment at</w:t>
      </w:r>
      <w:r w:rsidR="00FD2B2B" w:rsidRPr="00C9503B">
        <w:rPr>
          <w:rFonts w:ascii="Verdana" w:eastAsia="Verdana" w:hAnsi="Verdana" w:cs="Verdana"/>
          <w:sz w:val="17"/>
          <w:szCs w:val="17"/>
          <w:lang w:val="en-US"/>
        </w:rPr>
        <w:t xml:space="preserve"> the</w:t>
      </w:r>
      <w:r w:rsidRPr="00C9503B">
        <w:rPr>
          <w:rFonts w:ascii="Verdana" w:eastAsia="Verdana" w:hAnsi="Verdana" w:cs="Verdana"/>
          <w:sz w:val="17"/>
          <w:szCs w:val="17"/>
          <w:lang w:val="en-US"/>
        </w:rPr>
        <w:t xml:space="preserve"> receiving school</w:t>
      </w:r>
      <w:r w:rsidR="00DD3C0D" w:rsidRPr="00C9503B">
        <w:rPr>
          <w:rFonts w:ascii="Verdana" w:eastAsia="Verdana" w:hAnsi="Verdana" w:cs="Verdana"/>
          <w:sz w:val="17"/>
          <w:szCs w:val="17"/>
          <w:lang w:val="en-US"/>
        </w:rPr>
        <w:t xml:space="preserve">, including projected </w:t>
      </w:r>
      <w:r w:rsidR="009E1F75" w:rsidRPr="00C9503B">
        <w:rPr>
          <w:rFonts w:ascii="Verdana" w:eastAsia="Verdana" w:hAnsi="Verdana" w:cs="Verdana"/>
          <w:sz w:val="17"/>
          <w:szCs w:val="17"/>
          <w:lang w:val="en-US"/>
        </w:rPr>
        <w:t xml:space="preserve">enrollment loss </w:t>
      </w:r>
      <w:r w:rsidR="00C50FDA" w:rsidRPr="00C9503B">
        <w:rPr>
          <w:rFonts w:ascii="Verdana" w:eastAsia="Verdana" w:hAnsi="Verdana" w:cs="Verdana"/>
          <w:sz w:val="17"/>
          <w:szCs w:val="17"/>
          <w:lang w:val="en-US"/>
        </w:rPr>
        <w:t xml:space="preserve">within the </w:t>
      </w:r>
      <w:proofErr w:type="gramStart"/>
      <w:r w:rsidR="00C50FDA" w:rsidRPr="00C9503B">
        <w:rPr>
          <w:rFonts w:ascii="Verdana" w:eastAsia="Verdana" w:hAnsi="Verdana" w:cs="Verdana"/>
          <w:sz w:val="17"/>
          <w:szCs w:val="17"/>
          <w:lang w:val="en-US"/>
        </w:rPr>
        <w:t>District</w:t>
      </w:r>
      <w:proofErr w:type="gramEnd"/>
      <w:r w:rsidR="00C50FDA" w:rsidRPr="00C9503B">
        <w:rPr>
          <w:rFonts w:ascii="Verdana" w:eastAsia="Verdana" w:hAnsi="Verdana" w:cs="Verdana"/>
          <w:sz w:val="17"/>
          <w:szCs w:val="17"/>
          <w:lang w:val="en-US"/>
        </w:rPr>
        <w:t xml:space="preserve"> </w:t>
      </w:r>
      <w:r w:rsidR="009E1F75" w:rsidRPr="00C9503B">
        <w:rPr>
          <w:rFonts w:ascii="Verdana" w:eastAsia="Verdana" w:hAnsi="Verdana" w:cs="Verdana"/>
          <w:sz w:val="17"/>
          <w:szCs w:val="17"/>
          <w:lang w:val="en-US"/>
        </w:rPr>
        <w:t>that would result from school</w:t>
      </w:r>
      <w:r w:rsidR="00C50FDA" w:rsidRPr="00C9503B">
        <w:rPr>
          <w:rFonts w:ascii="Verdana" w:eastAsia="Verdana" w:hAnsi="Verdana" w:cs="Verdana"/>
          <w:sz w:val="17"/>
          <w:szCs w:val="17"/>
          <w:lang w:val="en-US"/>
        </w:rPr>
        <w:t xml:space="preserve"> closure</w:t>
      </w:r>
      <w:r w:rsidRPr="00C9503B">
        <w:rPr>
          <w:rFonts w:ascii="Verdana" w:eastAsia="Verdana" w:hAnsi="Verdana" w:cs="Verdana"/>
          <w:sz w:val="17"/>
          <w:szCs w:val="17"/>
          <w:lang w:val="en-US"/>
        </w:rPr>
        <w:t>)</w:t>
      </w:r>
      <w:r w:rsidRPr="004B2F82">
        <w:rPr>
          <w:rFonts w:ascii="Verdana" w:hAnsi="Verdana"/>
          <w:sz w:val="17"/>
          <w:szCs w:val="17"/>
        </w:rPr>
        <w:br/>
      </w:r>
      <w:r w:rsidRPr="00C9503B">
        <w:rPr>
          <w:rFonts w:ascii="Verdana" w:eastAsia="Verdana" w:hAnsi="Verdana" w:cs="Verdana"/>
          <w:sz w:val="17"/>
          <w:szCs w:val="17"/>
          <w:lang w:val="en-US"/>
        </w:rPr>
        <w:t xml:space="preserve"> </w:t>
      </w:r>
    </w:p>
    <w:p w14:paraId="2D8D0768" w14:textId="134E1F14" w:rsidR="00E95F65" w:rsidRPr="00C9503B" w:rsidRDefault="00D72902" w:rsidP="0027358C">
      <w:pPr>
        <w:numPr>
          <w:ilvl w:val="0"/>
          <w:numId w:val="24"/>
        </w:numPr>
        <w:ind w:left="1440"/>
        <w:rPr>
          <w:rFonts w:ascii="Verdana" w:eastAsia="Verdana" w:hAnsi="Verdana" w:cs="Verdana"/>
          <w:sz w:val="17"/>
          <w:szCs w:val="17"/>
          <w:lang w:val="en-US"/>
        </w:rPr>
      </w:pPr>
      <w:r>
        <w:rPr>
          <w:rFonts w:ascii="Verdana" w:eastAsia="Verdana" w:hAnsi="Verdana" w:cs="Verdana"/>
          <w:sz w:val="17"/>
          <w:szCs w:val="17"/>
          <w:lang w:val="en-US"/>
        </w:rPr>
        <w:t>non-discrimination</w:t>
      </w:r>
      <w:r w:rsidRPr="00C9503B">
        <w:rPr>
          <w:rFonts w:ascii="Verdana" w:eastAsia="Verdana" w:hAnsi="Verdana" w:cs="Verdana"/>
          <w:sz w:val="17"/>
          <w:szCs w:val="17"/>
          <w:lang w:val="en-US"/>
        </w:rPr>
        <w:t xml:space="preserve"> </w:t>
      </w:r>
      <w:r w:rsidR="0002779C" w:rsidRPr="00C9503B">
        <w:rPr>
          <w:rFonts w:ascii="Verdana" w:eastAsia="Verdana" w:hAnsi="Verdana" w:cs="Verdana"/>
          <w:sz w:val="17"/>
          <w:szCs w:val="17"/>
          <w:lang w:val="en-US"/>
        </w:rPr>
        <w:t xml:space="preserve">(i.e., </w:t>
      </w:r>
      <w:r w:rsidR="00B23BA7">
        <w:rPr>
          <w:rFonts w:ascii="Verdana" w:eastAsia="Verdana" w:hAnsi="Verdana" w:cs="Verdana"/>
          <w:sz w:val="17"/>
          <w:szCs w:val="17"/>
          <w:lang w:val="en-US"/>
        </w:rPr>
        <w:t xml:space="preserve">ensuring that no protected class of students is disproportionately harmed by </w:t>
      </w:r>
      <w:r w:rsidR="00C976CD">
        <w:rPr>
          <w:rFonts w:ascii="Verdana" w:eastAsia="Verdana" w:hAnsi="Verdana" w:cs="Verdana"/>
          <w:sz w:val="17"/>
          <w:szCs w:val="17"/>
          <w:lang w:val="en-US"/>
        </w:rPr>
        <w:t xml:space="preserve">the </w:t>
      </w:r>
      <w:r w:rsidR="002D7482">
        <w:rPr>
          <w:rFonts w:ascii="Verdana" w:eastAsia="Verdana" w:hAnsi="Verdana" w:cs="Verdana"/>
          <w:sz w:val="17"/>
          <w:szCs w:val="17"/>
          <w:lang w:val="en-US"/>
        </w:rPr>
        <w:t>recommended</w:t>
      </w:r>
      <w:r w:rsidR="00C976CD">
        <w:rPr>
          <w:rFonts w:ascii="Verdana" w:eastAsia="Verdana" w:hAnsi="Verdana" w:cs="Verdana"/>
          <w:sz w:val="17"/>
          <w:szCs w:val="17"/>
          <w:lang w:val="en-US"/>
        </w:rPr>
        <w:t xml:space="preserve"> school closure</w:t>
      </w:r>
      <w:r w:rsidR="0002779C" w:rsidRPr="00C9503B">
        <w:rPr>
          <w:rFonts w:ascii="Verdana" w:eastAsia="Verdana" w:hAnsi="Verdana" w:cs="Verdana"/>
          <w:sz w:val="17"/>
          <w:szCs w:val="17"/>
          <w:lang w:val="en-US"/>
        </w:rPr>
        <w:t>)</w:t>
      </w:r>
      <w:r w:rsidR="0002779C" w:rsidRPr="004B2F82">
        <w:rPr>
          <w:rFonts w:ascii="Verdana" w:hAnsi="Verdana"/>
          <w:sz w:val="17"/>
          <w:szCs w:val="17"/>
        </w:rPr>
        <w:br/>
      </w:r>
      <w:r w:rsidR="0002779C" w:rsidRPr="00C9503B">
        <w:rPr>
          <w:rFonts w:ascii="Verdana" w:eastAsia="Verdana" w:hAnsi="Verdana" w:cs="Verdana"/>
          <w:sz w:val="17"/>
          <w:szCs w:val="17"/>
          <w:lang w:val="en-US"/>
        </w:rPr>
        <w:t xml:space="preserve"> </w:t>
      </w:r>
    </w:p>
    <w:p w14:paraId="1661F05C" w14:textId="5148FE0B" w:rsidR="00E95F65" w:rsidRPr="00C9503B" w:rsidRDefault="00CA536D" w:rsidP="0027358C">
      <w:pPr>
        <w:numPr>
          <w:ilvl w:val="0"/>
          <w:numId w:val="24"/>
        </w:numPr>
        <w:ind w:left="1440"/>
        <w:rPr>
          <w:rFonts w:ascii="Verdana" w:eastAsia="Verdana" w:hAnsi="Verdana" w:cs="Verdana"/>
          <w:sz w:val="17"/>
          <w:szCs w:val="17"/>
          <w:lang w:val="en-US"/>
        </w:rPr>
      </w:pPr>
      <w:r>
        <w:rPr>
          <w:rFonts w:ascii="Verdana" w:eastAsia="Verdana" w:hAnsi="Verdana" w:cs="Verdana"/>
          <w:sz w:val="17"/>
          <w:szCs w:val="17"/>
          <w:lang w:val="en-US"/>
        </w:rPr>
        <w:t>equity</w:t>
      </w:r>
      <w:r w:rsidRPr="00C9503B">
        <w:rPr>
          <w:rFonts w:ascii="Verdana" w:eastAsia="Verdana" w:hAnsi="Verdana" w:cs="Verdana"/>
          <w:sz w:val="17"/>
          <w:szCs w:val="17"/>
          <w:lang w:val="en-US"/>
        </w:rPr>
        <w:t xml:space="preserve"> </w:t>
      </w:r>
      <w:r w:rsidR="0002779C" w:rsidRPr="00C9503B">
        <w:rPr>
          <w:rFonts w:ascii="Verdana" w:eastAsia="Verdana" w:hAnsi="Verdana" w:cs="Verdana"/>
          <w:sz w:val="17"/>
          <w:szCs w:val="17"/>
          <w:lang w:val="en-US"/>
        </w:rPr>
        <w:t xml:space="preserve">(i.e., impact on </w:t>
      </w:r>
      <w:r w:rsidR="008E7A81" w:rsidRPr="00C9503B">
        <w:rPr>
          <w:rFonts w:ascii="Verdana" w:eastAsia="Verdana" w:hAnsi="Verdana" w:cs="Verdana"/>
          <w:sz w:val="17"/>
          <w:szCs w:val="17"/>
          <w:lang w:val="en-US"/>
        </w:rPr>
        <w:t xml:space="preserve">enrollment by </w:t>
      </w:r>
      <w:r w:rsidR="0002779C" w:rsidRPr="00C9503B">
        <w:rPr>
          <w:rFonts w:ascii="Verdana" w:eastAsia="Verdana" w:hAnsi="Verdana" w:cs="Verdana"/>
          <w:sz w:val="17"/>
          <w:szCs w:val="17"/>
          <w:lang w:val="en-US"/>
        </w:rPr>
        <w:t>socioeconomic status</w:t>
      </w:r>
      <w:r w:rsidR="00C25E39" w:rsidRPr="00C9503B">
        <w:rPr>
          <w:rFonts w:ascii="Verdana" w:eastAsia="Verdana" w:hAnsi="Verdana" w:cs="Verdana"/>
          <w:sz w:val="17"/>
          <w:szCs w:val="17"/>
          <w:lang w:val="en-US"/>
        </w:rPr>
        <w:t>,</w:t>
      </w:r>
      <w:r w:rsidR="0002779C" w:rsidRPr="00C9503B">
        <w:rPr>
          <w:rFonts w:ascii="Verdana" w:eastAsia="Verdana" w:hAnsi="Verdana" w:cs="Verdana"/>
          <w:sz w:val="17"/>
          <w:szCs w:val="17"/>
          <w:lang w:val="en-US"/>
        </w:rPr>
        <w:t xml:space="preserve"> race</w:t>
      </w:r>
      <w:r w:rsidR="00C25E39" w:rsidRPr="00C9503B">
        <w:rPr>
          <w:rFonts w:ascii="Verdana" w:eastAsia="Verdana" w:hAnsi="Verdana" w:cs="Verdana"/>
          <w:sz w:val="17"/>
          <w:szCs w:val="17"/>
          <w:lang w:val="en-US"/>
        </w:rPr>
        <w:t>,</w:t>
      </w:r>
      <w:r w:rsidR="0002779C" w:rsidRPr="00C9503B">
        <w:rPr>
          <w:rFonts w:ascii="Verdana" w:eastAsia="Verdana" w:hAnsi="Verdana" w:cs="Verdana"/>
          <w:sz w:val="17"/>
          <w:szCs w:val="17"/>
          <w:lang w:val="en-US"/>
        </w:rPr>
        <w:t xml:space="preserve"> and ethnicity in the </w:t>
      </w:r>
      <w:proofErr w:type="gramStart"/>
      <w:r w:rsidR="0002779C" w:rsidRPr="00C9503B">
        <w:rPr>
          <w:rFonts w:ascii="Verdana" w:eastAsia="Verdana" w:hAnsi="Verdana" w:cs="Verdana"/>
          <w:sz w:val="17"/>
          <w:szCs w:val="17"/>
          <w:lang w:val="en-US"/>
        </w:rPr>
        <w:t>schools</w:t>
      </w:r>
      <w:proofErr w:type="gramEnd"/>
      <w:r w:rsidR="0091010C" w:rsidRPr="00C9503B">
        <w:rPr>
          <w:rFonts w:ascii="Verdana" w:eastAsia="Verdana" w:hAnsi="Verdana" w:cs="Verdana"/>
          <w:sz w:val="17"/>
          <w:szCs w:val="17"/>
          <w:lang w:val="en-US"/>
        </w:rPr>
        <w:t xml:space="preserve"> </w:t>
      </w:r>
      <w:r w:rsidR="00557726" w:rsidRPr="00C9503B">
        <w:rPr>
          <w:rFonts w:ascii="Verdana" w:eastAsia="Verdana" w:hAnsi="Verdana" w:cs="Verdana"/>
          <w:sz w:val="17"/>
          <w:szCs w:val="17"/>
          <w:lang w:val="en-US"/>
        </w:rPr>
        <w:t>district-wide</w:t>
      </w:r>
      <w:r w:rsidR="00C25E39" w:rsidRPr="00C9503B">
        <w:rPr>
          <w:rFonts w:ascii="Verdana" w:eastAsia="Verdana" w:hAnsi="Verdana" w:cs="Verdana"/>
          <w:sz w:val="17"/>
          <w:szCs w:val="17"/>
          <w:lang w:val="en-US"/>
        </w:rPr>
        <w:t>;</w:t>
      </w:r>
      <w:r w:rsidR="005721F2" w:rsidRPr="00C9503B">
        <w:rPr>
          <w:rFonts w:ascii="Verdana" w:eastAsia="Verdana" w:hAnsi="Verdana" w:cs="Verdana"/>
          <w:sz w:val="17"/>
          <w:szCs w:val="17"/>
          <w:lang w:val="en-US"/>
        </w:rPr>
        <w:t xml:space="preserve"> </w:t>
      </w:r>
      <w:r w:rsidR="00AD6287" w:rsidRPr="00C9503B">
        <w:rPr>
          <w:rFonts w:ascii="Verdana" w:eastAsia="Verdana" w:hAnsi="Verdana" w:cs="Verdana"/>
          <w:sz w:val="17"/>
          <w:szCs w:val="17"/>
          <w:lang w:val="en-US"/>
        </w:rPr>
        <w:t xml:space="preserve">impact on </w:t>
      </w:r>
      <w:r w:rsidR="00F47FDD" w:rsidRPr="00C9503B">
        <w:rPr>
          <w:rFonts w:ascii="Verdana" w:eastAsia="Verdana" w:hAnsi="Verdana" w:cs="Verdana"/>
          <w:sz w:val="17"/>
          <w:szCs w:val="17"/>
          <w:lang w:val="en-US"/>
        </w:rPr>
        <w:t>schools</w:t>
      </w:r>
      <w:r w:rsidR="004E600C" w:rsidRPr="00C9503B">
        <w:rPr>
          <w:rFonts w:ascii="Verdana" w:eastAsia="Verdana" w:hAnsi="Verdana" w:cs="Verdana"/>
          <w:sz w:val="17"/>
          <w:szCs w:val="17"/>
          <w:lang w:val="en-US"/>
        </w:rPr>
        <w:t xml:space="preserve"> serving disproportionate shares of students living in poverty</w:t>
      </w:r>
      <w:r w:rsidR="004D1B68" w:rsidRPr="00C9503B">
        <w:rPr>
          <w:rFonts w:ascii="Verdana" w:eastAsia="Verdana" w:hAnsi="Verdana" w:cs="Verdana"/>
          <w:sz w:val="17"/>
          <w:szCs w:val="17"/>
          <w:lang w:val="en-US"/>
        </w:rPr>
        <w:t>, students with disabilities, students experiencing homelessness</w:t>
      </w:r>
      <w:r w:rsidR="00BC4193" w:rsidRPr="00C9503B">
        <w:rPr>
          <w:rFonts w:ascii="Verdana" w:eastAsia="Verdana" w:hAnsi="Verdana" w:cs="Verdana"/>
          <w:sz w:val="17"/>
          <w:szCs w:val="17"/>
          <w:lang w:val="en-US"/>
        </w:rPr>
        <w:t xml:space="preserve">, English </w:t>
      </w:r>
      <w:r w:rsidR="00F979F0" w:rsidRPr="00C9503B">
        <w:rPr>
          <w:rFonts w:ascii="Verdana" w:eastAsia="Verdana" w:hAnsi="Verdana" w:cs="Verdana"/>
          <w:sz w:val="17"/>
          <w:szCs w:val="17"/>
          <w:lang w:val="en-US"/>
        </w:rPr>
        <w:t>L</w:t>
      </w:r>
      <w:r w:rsidR="00BC4193" w:rsidRPr="00C9503B">
        <w:rPr>
          <w:rFonts w:ascii="Verdana" w:eastAsia="Verdana" w:hAnsi="Verdana" w:cs="Verdana"/>
          <w:sz w:val="17"/>
          <w:szCs w:val="17"/>
          <w:lang w:val="en-US"/>
        </w:rPr>
        <w:t xml:space="preserve">anguage </w:t>
      </w:r>
      <w:r w:rsidR="00F979F0" w:rsidRPr="00C9503B">
        <w:rPr>
          <w:rFonts w:ascii="Verdana" w:eastAsia="Verdana" w:hAnsi="Verdana" w:cs="Verdana"/>
          <w:sz w:val="17"/>
          <w:szCs w:val="17"/>
          <w:lang w:val="en-US"/>
        </w:rPr>
        <w:t>L</w:t>
      </w:r>
      <w:r w:rsidR="00BC4193" w:rsidRPr="00C9503B">
        <w:rPr>
          <w:rFonts w:ascii="Verdana" w:eastAsia="Verdana" w:hAnsi="Verdana" w:cs="Verdana"/>
          <w:sz w:val="17"/>
          <w:szCs w:val="17"/>
          <w:lang w:val="en-US"/>
        </w:rPr>
        <w:t>earners</w:t>
      </w:r>
      <w:r w:rsidR="00F979F0" w:rsidRPr="00C9503B">
        <w:rPr>
          <w:rFonts w:ascii="Verdana" w:eastAsia="Verdana" w:hAnsi="Verdana" w:cs="Verdana"/>
          <w:sz w:val="17"/>
          <w:szCs w:val="17"/>
          <w:lang w:val="en-US"/>
        </w:rPr>
        <w:t xml:space="preserve"> (“ELLs”)</w:t>
      </w:r>
      <w:r w:rsidR="0002779C" w:rsidRPr="00C9503B">
        <w:rPr>
          <w:rFonts w:ascii="Verdana" w:eastAsia="Verdana" w:hAnsi="Verdana" w:cs="Verdana"/>
          <w:sz w:val="17"/>
          <w:szCs w:val="17"/>
          <w:lang w:val="en-US"/>
        </w:rPr>
        <w:t>)</w:t>
      </w:r>
      <w:r w:rsidR="0002779C" w:rsidRPr="004B2F82">
        <w:rPr>
          <w:rFonts w:ascii="Verdana" w:hAnsi="Verdana"/>
          <w:sz w:val="17"/>
          <w:szCs w:val="17"/>
        </w:rPr>
        <w:br/>
      </w:r>
      <w:r w:rsidR="0002779C" w:rsidRPr="00C9503B">
        <w:rPr>
          <w:rFonts w:ascii="Verdana" w:eastAsia="Verdana" w:hAnsi="Verdana" w:cs="Verdana"/>
          <w:sz w:val="17"/>
          <w:szCs w:val="17"/>
          <w:lang w:val="en-US"/>
        </w:rPr>
        <w:t xml:space="preserve"> </w:t>
      </w:r>
    </w:p>
    <w:p w14:paraId="464EA927" w14:textId="6B58FFFC" w:rsidR="00E95F65" w:rsidRPr="00C9503B" w:rsidRDefault="0002779C" w:rsidP="0027358C">
      <w:pPr>
        <w:numPr>
          <w:ilvl w:val="0"/>
          <w:numId w:val="24"/>
        </w:numPr>
        <w:ind w:left="1440"/>
        <w:rPr>
          <w:rFonts w:ascii="Verdana" w:eastAsia="Verdana" w:hAnsi="Verdana" w:cs="Verdana"/>
          <w:sz w:val="17"/>
          <w:szCs w:val="17"/>
          <w:lang w:val="en-US"/>
        </w:rPr>
      </w:pPr>
      <w:r w:rsidRPr="00C9503B">
        <w:rPr>
          <w:rFonts w:ascii="Verdana" w:eastAsia="Verdana" w:hAnsi="Verdana" w:cs="Verdana"/>
          <w:sz w:val="17"/>
          <w:szCs w:val="17"/>
          <w:lang w:val="en-US"/>
        </w:rPr>
        <w:t>accessibility for students and staff with disabilities</w:t>
      </w:r>
      <w:r w:rsidR="00FF230D" w:rsidRPr="00C9503B">
        <w:rPr>
          <w:rFonts w:ascii="Verdana" w:eastAsia="Verdana" w:hAnsi="Verdana" w:cs="Verdana"/>
          <w:sz w:val="17"/>
          <w:szCs w:val="17"/>
          <w:lang w:val="en-US"/>
        </w:rPr>
        <w:t xml:space="preserve"> </w:t>
      </w:r>
      <w:r w:rsidRPr="00C9503B">
        <w:rPr>
          <w:rFonts w:ascii="Verdana" w:eastAsia="Verdana" w:hAnsi="Verdana" w:cs="Verdana"/>
          <w:sz w:val="17"/>
          <w:szCs w:val="17"/>
          <w:lang w:val="en-US"/>
        </w:rPr>
        <w:t xml:space="preserve">(i.e., present or potential </w:t>
      </w:r>
      <w:r w:rsidR="004D2FDB" w:rsidRPr="00C9503B">
        <w:rPr>
          <w:rFonts w:ascii="Verdana" w:eastAsia="Verdana" w:hAnsi="Verdana" w:cs="Verdana"/>
          <w:sz w:val="17"/>
          <w:szCs w:val="17"/>
          <w:lang w:val="en-US"/>
        </w:rPr>
        <w:t>ability</w:t>
      </w:r>
      <w:r w:rsidRPr="00C9503B">
        <w:rPr>
          <w:rFonts w:ascii="Verdana" w:eastAsia="Verdana" w:hAnsi="Verdana" w:cs="Verdana"/>
          <w:sz w:val="17"/>
          <w:szCs w:val="17"/>
          <w:lang w:val="en-US"/>
        </w:rPr>
        <w:t xml:space="preserve"> of the </w:t>
      </w:r>
      <w:r w:rsidR="00B71C49" w:rsidRPr="00C9503B">
        <w:rPr>
          <w:rFonts w:ascii="Verdana" w:eastAsia="Verdana" w:hAnsi="Verdana" w:cs="Verdana"/>
          <w:sz w:val="17"/>
          <w:szCs w:val="17"/>
          <w:lang w:val="en-US"/>
        </w:rPr>
        <w:t xml:space="preserve">school(s) </w:t>
      </w:r>
      <w:r w:rsidR="00CF7D47">
        <w:rPr>
          <w:rFonts w:ascii="Verdana" w:eastAsia="Verdana" w:hAnsi="Verdana" w:cs="Verdana"/>
          <w:sz w:val="17"/>
          <w:szCs w:val="17"/>
          <w:lang w:val="en-US"/>
        </w:rPr>
        <w:t>recommended</w:t>
      </w:r>
      <w:r w:rsidR="00B71C49" w:rsidRPr="00C9503B">
        <w:rPr>
          <w:rFonts w:ascii="Verdana" w:eastAsia="Verdana" w:hAnsi="Verdana" w:cs="Verdana"/>
          <w:sz w:val="17"/>
          <w:szCs w:val="17"/>
          <w:lang w:val="en-US"/>
        </w:rPr>
        <w:t xml:space="preserve"> for closure </w:t>
      </w:r>
      <w:r w:rsidRPr="00C9503B">
        <w:rPr>
          <w:rFonts w:ascii="Verdana" w:eastAsia="Verdana" w:hAnsi="Verdana" w:cs="Verdana"/>
          <w:sz w:val="17"/>
          <w:szCs w:val="17"/>
          <w:lang w:val="en-US"/>
        </w:rPr>
        <w:t>to accommodate disabled</w:t>
      </w:r>
      <w:r w:rsidR="00CE03B8" w:rsidRPr="00C9503B">
        <w:rPr>
          <w:rFonts w:ascii="Verdana" w:eastAsia="Verdana" w:hAnsi="Verdana" w:cs="Verdana"/>
          <w:sz w:val="17"/>
          <w:szCs w:val="17"/>
          <w:lang w:val="en-US"/>
        </w:rPr>
        <w:t xml:space="preserve"> </w:t>
      </w:r>
      <w:r w:rsidRPr="00C9503B">
        <w:rPr>
          <w:rFonts w:ascii="Verdana" w:eastAsia="Verdana" w:hAnsi="Verdana" w:cs="Verdana"/>
          <w:sz w:val="17"/>
          <w:szCs w:val="17"/>
          <w:lang w:val="en-US"/>
        </w:rPr>
        <w:t xml:space="preserve">persons) </w:t>
      </w:r>
    </w:p>
    <w:p w14:paraId="01307E3B" w14:textId="77777777" w:rsidR="00D93F6B" w:rsidRPr="00C9503B" w:rsidRDefault="00D93F6B" w:rsidP="0027358C">
      <w:pPr>
        <w:ind w:left="1440"/>
        <w:rPr>
          <w:rFonts w:ascii="Verdana" w:eastAsia="Verdana" w:hAnsi="Verdana" w:cs="Verdana"/>
          <w:strike/>
          <w:sz w:val="17"/>
          <w:szCs w:val="17"/>
        </w:rPr>
      </w:pPr>
    </w:p>
    <w:p w14:paraId="08A033D5" w14:textId="77777777" w:rsidR="004B2F82" w:rsidRPr="004B2F82" w:rsidRDefault="0002779C" w:rsidP="0027358C">
      <w:pPr>
        <w:numPr>
          <w:ilvl w:val="0"/>
          <w:numId w:val="24"/>
        </w:numPr>
        <w:ind w:left="1440"/>
        <w:rPr>
          <w:rFonts w:ascii="Verdana" w:eastAsia="Verdana" w:hAnsi="Verdana" w:cs="Verdana"/>
          <w:sz w:val="17"/>
          <w:szCs w:val="17"/>
          <w:lang w:val="en-US"/>
        </w:rPr>
      </w:pPr>
      <w:r w:rsidRPr="00C9503B">
        <w:rPr>
          <w:rFonts w:ascii="Verdana" w:eastAsia="Verdana" w:hAnsi="Verdana" w:cs="Verdana"/>
          <w:sz w:val="17"/>
          <w:szCs w:val="17"/>
          <w:lang w:val="en-US"/>
        </w:rPr>
        <w:t>space to accommodate community/school collaborations and other district initiatives</w:t>
      </w:r>
    </w:p>
    <w:p w14:paraId="7267236E" w14:textId="77777777" w:rsidR="004B2F82" w:rsidRDefault="004B2F82" w:rsidP="0027358C">
      <w:pPr>
        <w:pStyle w:val="ListParagraph"/>
        <w:ind w:left="1440"/>
        <w:rPr>
          <w:rFonts w:ascii="Verdana" w:eastAsia="Verdana" w:hAnsi="Verdana" w:cs="Verdana"/>
          <w:sz w:val="17"/>
          <w:szCs w:val="17"/>
          <w:lang w:val="en-US"/>
        </w:rPr>
      </w:pPr>
    </w:p>
    <w:p w14:paraId="2347CAF6" w14:textId="6605021A" w:rsidR="00D65052" w:rsidRPr="00D65052" w:rsidRDefault="0002779C" w:rsidP="0027358C">
      <w:pPr>
        <w:numPr>
          <w:ilvl w:val="0"/>
          <w:numId w:val="24"/>
        </w:numPr>
        <w:ind w:left="1440"/>
        <w:rPr>
          <w:rFonts w:ascii="Verdana" w:eastAsia="Verdana" w:hAnsi="Verdana" w:cs="Verdana"/>
          <w:sz w:val="17"/>
          <w:szCs w:val="17"/>
          <w:lang w:val="en-US"/>
        </w:rPr>
      </w:pPr>
      <w:r w:rsidRPr="004B2F82">
        <w:rPr>
          <w:rFonts w:ascii="Verdana" w:eastAsia="Verdana" w:hAnsi="Verdana" w:cs="Verdana"/>
          <w:sz w:val="17"/>
          <w:szCs w:val="17"/>
          <w:lang w:val="en-US"/>
        </w:rPr>
        <w:t>location and site characteristics</w:t>
      </w:r>
      <w:r w:rsidR="00CB3853" w:rsidRPr="004B2F82">
        <w:rPr>
          <w:rFonts w:ascii="Verdana" w:eastAsia="Verdana" w:hAnsi="Verdana" w:cs="Verdana"/>
          <w:sz w:val="17"/>
          <w:szCs w:val="17"/>
          <w:lang w:val="en-US"/>
        </w:rPr>
        <w:t xml:space="preserve"> (i.e. the </w:t>
      </w:r>
      <w:r w:rsidR="002F4276" w:rsidRPr="004B2F82">
        <w:rPr>
          <w:rFonts w:ascii="Verdana" w:eastAsia="Verdana" w:hAnsi="Verdana" w:cs="Verdana"/>
          <w:sz w:val="17"/>
          <w:szCs w:val="17"/>
          <w:lang w:val="en-US"/>
        </w:rPr>
        <w:t xml:space="preserve">importance of the school for neighborhood vitality and delivering services to </w:t>
      </w:r>
      <w:r w:rsidR="008C542A">
        <w:rPr>
          <w:rFonts w:ascii="Verdana" w:eastAsia="Verdana" w:hAnsi="Verdana" w:cs="Verdana"/>
          <w:sz w:val="17"/>
          <w:szCs w:val="17"/>
          <w:lang w:val="en-US"/>
        </w:rPr>
        <w:t>each</w:t>
      </w:r>
      <w:r w:rsidR="008C542A" w:rsidRPr="004B2F82">
        <w:rPr>
          <w:rFonts w:ascii="Verdana" w:eastAsia="Verdana" w:hAnsi="Verdana" w:cs="Verdana"/>
          <w:sz w:val="17"/>
          <w:szCs w:val="17"/>
          <w:lang w:val="en-US"/>
        </w:rPr>
        <w:t xml:space="preserve"> </w:t>
      </w:r>
      <w:r w:rsidR="002F4276" w:rsidRPr="004B2F82">
        <w:rPr>
          <w:rFonts w:ascii="Verdana" w:eastAsia="Verdana" w:hAnsi="Verdana" w:cs="Verdana"/>
          <w:sz w:val="17"/>
          <w:szCs w:val="17"/>
          <w:lang w:val="en-US"/>
        </w:rPr>
        <w:t>school community)</w:t>
      </w:r>
    </w:p>
    <w:p w14:paraId="6805EBDE" w14:textId="77777777" w:rsidR="00D65052" w:rsidRDefault="00D65052" w:rsidP="0027358C">
      <w:pPr>
        <w:pStyle w:val="ListParagraph"/>
        <w:ind w:left="1440"/>
        <w:rPr>
          <w:rFonts w:ascii="Verdana" w:eastAsia="Verdana" w:hAnsi="Verdana" w:cs="Verdana"/>
          <w:sz w:val="17"/>
          <w:szCs w:val="17"/>
          <w:lang w:val="en-US"/>
        </w:rPr>
      </w:pPr>
    </w:p>
    <w:p w14:paraId="6B5D876E" w14:textId="1DAEB385" w:rsidR="00F7461A" w:rsidRPr="00D65052" w:rsidRDefault="00D65052" w:rsidP="0027358C">
      <w:pPr>
        <w:numPr>
          <w:ilvl w:val="0"/>
          <w:numId w:val="24"/>
        </w:numPr>
        <w:ind w:left="1440"/>
        <w:rPr>
          <w:rFonts w:ascii="Verdana" w:eastAsia="Verdana" w:hAnsi="Verdana" w:cs="Verdana"/>
          <w:sz w:val="17"/>
          <w:szCs w:val="17"/>
          <w:lang w:val="en-US"/>
        </w:rPr>
      </w:pPr>
      <w:r>
        <w:rPr>
          <w:rFonts w:ascii="Verdana" w:eastAsia="Verdana" w:hAnsi="Verdana" w:cs="Verdana"/>
          <w:sz w:val="17"/>
          <w:szCs w:val="17"/>
          <w:lang w:val="en-US"/>
        </w:rPr>
        <w:t>a</w:t>
      </w:r>
      <w:r w:rsidR="0002779C" w:rsidRPr="00D65052">
        <w:rPr>
          <w:rFonts w:ascii="Verdana" w:eastAsia="Verdana" w:hAnsi="Verdana" w:cs="Verdana"/>
          <w:sz w:val="17"/>
          <w:szCs w:val="17"/>
          <w:lang w:val="en-US"/>
        </w:rPr>
        <w:t>bility to maintain feeder patterns from elementary school to middle school to high school to assure K-12 continuity</w:t>
      </w:r>
    </w:p>
    <w:p w14:paraId="3F2706E3" w14:textId="77777777" w:rsidR="008207CB" w:rsidRPr="00C9503B" w:rsidRDefault="008207CB" w:rsidP="0027358C">
      <w:pPr>
        <w:ind w:left="1440"/>
        <w:rPr>
          <w:rFonts w:ascii="Verdana" w:eastAsia="Verdana" w:hAnsi="Verdana" w:cs="Verdana"/>
          <w:sz w:val="17"/>
          <w:szCs w:val="17"/>
        </w:rPr>
      </w:pPr>
    </w:p>
    <w:p w14:paraId="05AFA71E" w14:textId="1BCF5096" w:rsidR="00E95F65" w:rsidRPr="00C9503B" w:rsidRDefault="00F0696A" w:rsidP="0027358C">
      <w:pPr>
        <w:numPr>
          <w:ilvl w:val="0"/>
          <w:numId w:val="24"/>
        </w:numPr>
        <w:ind w:left="1440"/>
        <w:rPr>
          <w:rFonts w:ascii="Verdana" w:eastAsia="Verdana" w:hAnsi="Verdana" w:cs="Verdana"/>
          <w:sz w:val="17"/>
          <w:szCs w:val="17"/>
          <w:lang w:val="en-US"/>
        </w:rPr>
      </w:pPr>
      <w:r w:rsidRPr="00C9503B">
        <w:rPr>
          <w:rFonts w:ascii="Verdana" w:eastAsia="Verdana" w:hAnsi="Verdana" w:cs="Verdana"/>
          <w:sz w:val="17"/>
          <w:szCs w:val="17"/>
          <w:lang w:val="en-US"/>
        </w:rPr>
        <w:t>class size (i.e.</w:t>
      </w:r>
      <w:r w:rsidR="00331981" w:rsidRPr="00C9503B">
        <w:rPr>
          <w:rFonts w:ascii="Verdana" w:eastAsia="Verdana" w:hAnsi="Verdana" w:cs="Verdana"/>
          <w:sz w:val="17"/>
          <w:szCs w:val="17"/>
          <w:lang w:val="en-US"/>
        </w:rPr>
        <w:t>,</w:t>
      </w:r>
      <w:r w:rsidRPr="00C9503B">
        <w:rPr>
          <w:rFonts w:ascii="Verdana" w:eastAsia="Verdana" w:hAnsi="Verdana" w:cs="Verdana"/>
          <w:sz w:val="17"/>
          <w:szCs w:val="17"/>
          <w:lang w:val="en-US"/>
        </w:rPr>
        <w:t xml:space="preserve"> </w:t>
      </w:r>
      <w:r w:rsidR="00A310E6" w:rsidRPr="00C9503B">
        <w:rPr>
          <w:rFonts w:ascii="Verdana" w:eastAsia="Verdana" w:hAnsi="Verdana" w:cs="Verdana"/>
          <w:sz w:val="17"/>
          <w:szCs w:val="17"/>
          <w:lang w:val="en-US"/>
        </w:rPr>
        <w:t xml:space="preserve">whether </w:t>
      </w:r>
      <w:r w:rsidRPr="00C9503B">
        <w:rPr>
          <w:rFonts w:ascii="Verdana" w:eastAsia="Verdana" w:hAnsi="Verdana" w:cs="Verdana"/>
          <w:sz w:val="17"/>
          <w:szCs w:val="17"/>
          <w:lang w:val="en-US"/>
        </w:rPr>
        <w:t xml:space="preserve">existing </w:t>
      </w:r>
      <w:r w:rsidR="00F60EAA" w:rsidRPr="00C9503B">
        <w:rPr>
          <w:rFonts w:ascii="Verdana" w:eastAsia="Verdana" w:hAnsi="Verdana" w:cs="Verdana"/>
          <w:sz w:val="17"/>
          <w:szCs w:val="17"/>
          <w:lang w:val="en-US"/>
        </w:rPr>
        <w:t xml:space="preserve">and </w:t>
      </w:r>
      <w:r w:rsidR="008207CB" w:rsidRPr="00C9503B">
        <w:rPr>
          <w:rFonts w:ascii="Verdana" w:eastAsia="Verdana" w:hAnsi="Verdana" w:cs="Verdana"/>
          <w:sz w:val="17"/>
          <w:szCs w:val="17"/>
          <w:lang w:val="en-US"/>
        </w:rPr>
        <w:t>future</w:t>
      </w:r>
      <w:r w:rsidR="00F60EAA" w:rsidRPr="00C9503B">
        <w:rPr>
          <w:rFonts w:ascii="Verdana" w:eastAsia="Verdana" w:hAnsi="Verdana" w:cs="Verdana"/>
          <w:sz w:val="17"/>
          <w:szCs w:val="17"/>
          <w:lang w:val="en-US"/>
        </w:rPr>
        <w:t xml:space="preserve"> </w:t>
      </w:r>
      <w:r w:rsidRPr="00C9503B">
        <w:rPr>
          <w:rFonts w:ascii="Verdana" w:eastAsia="Verdana" w:hAnsi="Verdana" w:cs="Verdana"/>
          <w:sz w:val="17"/>
          <w:szCs w:val="17"/>
          <w:lang w:val="en-US"/>
        </w:rPr>
        <w:t>class sizes</w:t>
      </w:r>
      <w:r w:rsidR="00A310E6" w:rsidRPr="00C9503B">
        <w:rPr>
          <w:rFonts w:ascii="Verdana" w:eastAsia="Verdana" w:hAnsi="Verdana" w:cs="Verdana"/>
          <w:sz w:val="17"/>
          <w:szCs w:val="17"/>
          <w:lang w:val="en-US"/>
        </w:rPr>
        <w:t xml:space="preserve"> </w:t>
      </w:r>
      <w:r w:rsidR="00EE34B8" w:rsidRPr="00C9503B">
        <w:rPr>
          <w:rFonts w:ascii="Verdana" w:eastAsia="Verdana" w:hAnsi="Verdana" w:cs="Verdana"/>
          <w:sz w:val="17"/>
          <w:szCs w:val="17"/>
          <w:lang w:val="en-US"/>
        </w:rPr>
        <w:t>meet</w:t>
      </w:r>
      <w:r w:rsidRPr="00C9503B">
        <w:rPr>
          <w:rFonts w:ascii="Verdana" w:eastAsia="Verdana" w:hAnsi="Verdana" w:cs="Verdana"/>
          <w:sz w:val="17"/>
          <w:szCs w:val="17"/>
          <w:lang w:val="en-US"/>
        </w:rPr>
        <w:t xml:space="preserve"> the educational needs of students</w:t>
      </w:r>
      <w:r w:rsidR="005D52CD" w:rsidRPr="00C9503B">
        <w:rPr>
          <w:rFonts w:ascii="Verdana" w:eastAsia="Verdana" w:hAnsi="Verdana" w:cs="Verdana"/>
          <w:sz w:val="17"/>
          <w:szCs w:val="17"/>
          <w:lang w:val="en-US"/>
        </w:rPr>
        <w:t>,</w:t>
      </w:r>
      <w:r w:rsidRPr="00C9503B">
        <w:rPr>
          <w:rFonts w:ascii="Verdana" w:eastAsia="Verdana" w:hAnsi="Verdana" w:cs="Verdana"/>
          <w:sz w:val="17"/>
          <w:szCs w:val="17"/>
          <w:lang w:val="en-US"/>
        </w:rPr>
        <w:t xml:space="preserve"> </w:t>
      </w:r>
      <w:r w:rsidR="005D52CD" w:rsidRPr="00C9503B">
        <w:rPr>
          <w:rFonts w:ascii="Verdana" w:eastAsia="Verdana" w:hAnsi="Verdana" w:cs="Verdana"/>
          <w:sz w:val="17"/>
          <w:szCs w:val="17"/>
          <w:lang w:val="en-US"/>
        </w:rPr>
        <w:t>whether the</w:t>
      </w:r>
      <w:r w:rsidR="00D176F7" w:rsidRPr="00C9503B">
        <w:rPr>
          <w:rFonts w:ascii="Verdana" w:eastAsia="Verdana" w:hAnsi="Verdana" w:cs="Verdana"/>
          <w:sz w:val="17"/>
          <w:szCs w:val="17"/>
          <w:lang w:val="en-US"/>
        </w:rPr>
        <w:t xml:space="preserve"> class sizes</w:t>
      </w:r>
      <w:r w:rsidR="005D52CD" w:rsidRPr="00C9503B">
        <w:rPr>
          <w:rFonts w:ascii="Verdana" w:eastAsia="Verdana" w:hAnsi="Verdana" w:cs="Verdana"/>
          <w:sz w:val="17"/>
          <w:szCs w:val="17"/>
          <w:lang w:val="en-US"/>
        </w:rPr>
        <w:t xml:space="preserve"> </w:t>
      </w:r>
      <w:r w:rsidR="00B108B3" w:rsidRPr="00C9503B">
        <w:rPr>
          <w:rFonts w:ascii="Verdana" w:eastAsia="Verdana" w:hAnsi="Verdana" w:cs="Verdana"/>
          <w:sz w:val="17"/>
          <w:szCs w:val="17"/>
          <w:lang w:val="en-US"/>
        </w:rPr>
        <w:t>comply</w:t>
      </w:r>
      <w:r w:rsidR="00F60EAA" w:rsidRPr="00C9503B">
        <w:rPr>
          <w:rFonts w:ascii="Verdana" w:eastAsia="Verdana" w:hAnsi="Verdana" w:cs="Verdana"/>
          <w:sz w:val="17"/>
          <w:szCs w:val="17"/>
          <w:lang w:val="en-US"/>
        </w:rPr>
        <w:t xml:space="preserve"> </w:t>
      </w:r>
      <w:r w:rsidR="008C542A">
        <w:rPr>
          <w:rFonts w:ascii="Verdana" w:eastAsia="Verdana" w:hAnsi="Verdana" w:cs="Verdana"/>
          <w:sz w:val="17"/>
          <w:szCs w:val="17"/>
          <w:lang w:val="en-US"/>
        </w:rPr>
        <w:t xml:space="preserve">with </w:t>
      </w:r>
      <w:r w:rsidR="00F60EAA" w:rsidRPr="00C9503B">
        <w:rPr>
          <w:rFonts w:ascii="Verdana" w:eastAsia="Verdana" w:hAnsi="Verdana" w:cs="Verdana"/>
          <w:sz w:val="17"/>
          <w:szCs w:val="17"/>
          <w:lang w:val="en-US"/>
        </w:rPr>
        <w:t>any applicable legal limits on class size</w:t>
      </w:r>
      <w:r w:rsidR="008207CB" w:rsidRPr="00C9503B">
        <w:rPr>
          <w:rFonts w:ascii="Verdana" w:eastAsia="Verdana" w:hAnsi="Verdana" w:cs="Verdana"/>
          <w:sz w:val="17"/>
          <w:szCs w:val="17"/>
          <w:lang w:val="en-US"/>
        </w:rPr>
        <w:t xml:space="preserve">, </w:t>
      </w:r>
      <w:r w:rsidR="00D4414A" w:rsidRPr="00C9503B">
        <w:rPr>
          <w:rFonts w:ascii="Verdana" w:eastAsia="Verdana" w:hAnsi="Verdana" w:cs="Verdana"/>
          <w:sz w:val="17"/>
          <w:szCs w:val="17"/>
          <w:lang w:val="en-US"/>
        </w:rPr>
        <w:t>and</w:t>
      </w:r>
      <w:r w:rsidR="008207CB" w:rsidRPr="00C9503B">
        <w:rPr>
          <w:rFonts w:ascii="Verdana" w:eastAsia="Verdana" w:hAnsi="Verdana" w:cs="Verdana"/>
          <w:sz w:val="17"/>
          <w:szCs w:val="17"/>
          <w:lang w:val="en-US"/>
        </w:rPr>
        <w:t xml:space="preserve"> whether </w:t>
      </w:r>
      <w:r w:rsidR="00B108B3" w:rsidRPr="00C9503B">
        <w:rPr>
          <w:rFonts w:ascii="Verdana" w:eastAsia="Verdana" w:hAnsi="Verdana" w:cs="Verdana"/>
          <w:sz w:val="17"/>
          <w:szCs w:val="17"/>
          <w:lang w:val="en-US"/>
        </w:rPr>
        <w:t>a school closure</w:t>
      </w:r>
      <w:r w:rsidR="008207CB" w:rsidRPr="00C9503B">
        <w:rPr>
          <w:rFonts w:ascii="Verdana" w:eastAsia="Verdana" w:hAnsi="Verdana" w:cs="Verdana"/>
          <w:sz w:val="17"/>
          <w:szCs w:val="17"/>
          <w:lang w:val="en-US"/>
        </w:rPr>
        <w:t xml:space="preserve"> may put </w:t>
      </w:r>
      <w:r w:rsidR="00B12A50" w:rsidRPr="00C9503B">
        <w:rPr>
          <w:rFonts w:ascii="Verdana" w:eastAsia="Verdana" w:hAnsi="Verdana" w:cs="Verdana"/>
          <w:sz w:val="17"/>
          <w:szCs w:val="17"/>
          <w:lang w:val="en-US"/>
        </w:rPr>
        <w:t xml:space="preserve">the </w:t>
      </w:r>
      <w:proofErr w:type="gramStart"/>
      <w:r w:rsidR="00B12A50" w:rsidRPr="00C9503B">
        <w:rPr>
          <w:rFonts w:ascii="Verdana" w:eastAsia="Verdana" w:hAnsi="Verdana" w:cs="Verdana"/>
          <w:sz w:val="17"/>
          <w:szCs w:val="17"/>
          <w:lang w:val="en-US"/>
        </w:rPr>
        <w:t>District</w:t>
      </w:r>
      <w:proofErr w:type="gramEnd"/>
      <w:r w:rsidR="008207CB" w:rsidRPr="00C9503B">
        <w:rPr>
          <w:rFonts w:ascii="Verdana" w:eastAsia="Verdana" w:hAnsi="Verdana" w:cs="Verdana"/>
          <w:sz w:val="17"/>
          <w:szCs w:val="17"/>
          <w:lang w:val="en-US"/>
        </w:rPr>
        <w:t xml:space="preserve"> at </w:t>
      </w:r>
      <w:r w:rsidR="00BD6C07" w:rsidRPr="00C9503B">
        <w:rPr>
          <w:rFonts w:ascii="Verdana" w:eastAsia="Verdana" w:hAnsi="Verdana" w:cs="Verdana"/>
          <w:sz w:val="17"/>
          <w:szCs w:val="17"/>
          <w:lang w:val="en-US"/>
        </w:rPr>
        <w:t xml:space="preserve">risk </w:t>
      </w:r>
      <w:r w:rsidR="00D176F7" w:rsidRPr="00C9503B">
        <w:rPr>
          <w:rFonts w:ascii="Verdana" w:eastAsia="Verdana" w:hAnsi="Verdana" w:cs="Verdana"/>
          <w:sz w:val="17"/>
          <w:szCs w:val="17"/>
          <w:lang w:val="en-US"/>
        </w:rPr>
        <w:t>o</w:t>
      </w:r>
      <w:r w:rsidR="00BD6C07" w:rsidRPr="00C9503B">
        <w:rPr>
          <w:rFonts w:ascii="Verdana" w:eastAsia="Verdana" w:hAnsi="Verdana" w:cs="Verdana"/>
          <w:sz w:val="17"/>
          <w:szCs w:val="17"/>
          <w:lang w:val="en-US"/>
        </w:rPr>
        <w:t>f legal liability for violating applicable class size limits</w:t>
      </w:r>
      <w:r w:rsidR="00D603CF" w:rsidRPr="00C9503B">
        <w:rPr>
          <w:rFonts w:ascii="Verdana" w:eastAsia="Verdana" w:hAnsi="Verdana" w:cs="Verdana"/>
          <w:sz w:val="17"/>
          <w:szCs w:val="17"/>
          <w:lang w:val="en-US"/>
        </w:rPr>
        <w:t xml:space="preserve"> mandated by union contracts or local, State, or Federal law</w:t>
      </w:r>
      <w:r w:rsidR="00F60EAA" w:rsidRPr="00C9503B">
        <w:rPr>
          <w:rFonts w:ascii="Verdana" w:eastAsia="Verdana" w:hAnsi="Verdana" w:cs="Verdana"/>
          <w:sz w:val="17"/>
          <w:szCs w:val="17"/>
          <w:lang w:val="en-US"/>
        </w:rPr>
        <w:t>)</w:t>
      </w:r>
      <w:r w:rsidR="0002779C" w:rsidRPr="00C9503B">
        <w:rPr>
          <w:rFonts w:ascii="Verdana" w:hAnsi="Verdana"/>
          <w:sz w:val="17"/>
          <w:szCs w:val="17"/>
        </w:rPr>
        <w:br/>
      </w:r>
      <w:r w:rsidR="0002779C" w:rsidRPr="00C9503B">
        <w:rPr>
          <w:rFonts w:ascii="Verdana" w:eastAsia="Verdana" w:hAnsi="Verdana" w:cs="Verdana"/>
          <w:sz w:val="17"/>
          <w:szCs w:val="17"/>
          <w:lang w:val="en-US"/>
        </w:rPr>
        <w:t xml:space="preserve"> </w:t>
      </w:r>
    </w:p>
    <w:p w14:paraId="3EAAEDFD" w14:textId="5186C8A4" w:rsidR="00E95F65" w:rsidRPr="00C9503B" w:rsidRDefault="0002779C" w:rsidP="0027358C">
      <w:pPr>
        <w:numPr>
          <w:ilvl w:val="0"/>
          <w:numId w:val="24"/>
        </w:numPr>
        <w:ind w:left="1440"/>
        <w:rPr>
          <w:rFonts w:ascii="Verdana" w:eastAsia="Verdana" w:hAnsi="Verdana" w:cs="Verdana"/>
          <w:sz w:val="17"/>
          <w:szCs w:val="17"/>
        </w:rPr>
      </w:pPr>
      <w:r w:rsidRPr="00C9503B">
        <w:rPr>
          <w:rFonts w:ascii="Verdana" w:eastAsia="Verdana" w:hAnsi="Verdana" w:cs="Verdana"/>
          <w:sz w:val="17"/>
          <w:szCs w:val="17"/>
        </w:rPr>
        <w:t xml:space="preserve">other </w:t>
      </w:r>
      <w:r w:rsidR="00443417" w:rsidRPr="00C9503B">
        <w:rPr>
          <w:rFonts w:ascii="Verdana" w:eastAsia="Verdana" w:hAnsi="Verdana" w:cs="Verdana"/>
          <w:sz w:val="17"/>
          <w:szCs w:val="17"/>
        </w:rPr>
        <w:t xml:space="preserve">factors and considerations raised by constituents during </w:t>
      </w:r>
      <w:r w:rsidR="00A2350B" w:rsidRPr="00C9503B">
        <w:rPr>
          <w:rFonts w:ascii="Verdana" w:eastAsia="Verdana" w:hAnsi="Verdana" w:cs="Verdana"/>
          <w:sz w:val="17"/>
          <w:szCs w:val="17"/>
        </w:rPr>
        <w:t>C</w:t>
      </w:r>
      <w:r w:rsidR="00443417" w:rsidRPr="00C9503B">
        <w:rPr>
          <w:rFonts w:ascii="Verdana" w:eastAsia="Verdana" w:hAnsi="Verdana" w:cs="Verdana"/>
          <w:sz w:val="17"/>
          <w:szCs w:val="17"/>
        </w:rPr>
        <w:t xml:space="preserve">ommunity </w:t>
      </w:r>
      <w:r w:rsidR="00A2350B" w:rsidRPr="00C9503B">
        <w:rPr>
          <w:rFonts w:ascii="Verdana" w:eastAsia="Verdana" w:hAnsi="Verdana" w:cs="Verdana"/>
          <w:sz w:val="17"/>
          <w:szCs w:val="17"/>
        </w:rPr>
        <w:t>Engagement</w:t>
      </w:r>
      <w:r w:rsidR="00443417" w:rsidRPr="00C9503B">
        <w:rPr>
          <w:rFonts w:ascii="Verdana" w:eastAsia="Verdana" w:hAnsi="Verdana" w:cs="Verdana"/>
          <w:sz w:val="17"/>
          <w:szCs w:val="17"/>
        </w:rPr>
        <w:t xml:space="preserve"> and </w:t>
      </w:r>
      <w:r w:rsidRPr="00C9503B">
        <w:rPr>
          <w:rFonts w:ascii="Verdana" w:eastAsia="Verdana" w:hAnsi="Verdana" w:cs="Verdana"/>
          <w:sz w:val="17"/>
          <w:szCs w:val="17"/>
        </w:rPr>
        <w:t>recommended by the Board</w:t>
      </w:r>
    </w:p>
    <w:p w14:paraId="5F890465" w14:textId="77777777" w:rsidR="00735856" w:rsidRPr="00C9503B" w:rsidRDefault="00735856" w:rsidP="0027358C">
      <w:pPr>
        <w:ind w:left="1440"/>
        <w:rPr>
          <w:rFonts w:ascii="Verdana" w:eastAsia="Verdana" w:hAnsi="Verdana" w:cs="Verdana"/>
          <w:sz w:val="17"/>
          <w:szCs w:val="17"/>
        </w:rPr>
      </w:pPr>
    </w:p>
    <w:p w14:paraId="5C5A271C" w14:textId="025E349D" w:rsidR="00080192" w:rsidRPr="00C9503B" w:rsidRDefault="00A85EEA" w:rsidP="0027358C">
      <w:pPr>
        <w:numPr>
          <w:ilvl w:val="0"/>
          <w:numId w:val="24"/>
        </w:numPr>
        <w:ind w:left="1440"/>
        <w:rPr>
          <w:rFonts w:ascii="Verdana" w:eastAsia="Verdana" w:hAnsi="Verdana" w:cs="Verdana"/>
          <w:sz w:val="17"/>
          <w:szCs w:val="17"/>
          <w:lang w:val="en-US"/>
        </w:rPr>
      </w:pPr>
      <w:r w:rsidRPr="00C9503B">
        <w:rPr>
          <w:rFonts w:ascii="Verdana" w:eastAsia="Verdana" w:hAnsi="Verdana" w:cs="Verdana"/>
          <w:sz w:val="17"/>
          <w:szCs w:val="17"/>
        </w:rPr>
        <w:t>b</w:t>
      </w:r>
      <w:r w:rsidR="00080192" w:rsidRPr="00C9503B">
        <w:rPr>
          <w:rFonts w:ascii="Verdana" w:eastAsia="Verdana" w:hAnsi="Verdana" w:cs="Verdana"/>
          <w:sz w:val="17"/>
          <w:szCs w:val="17"/>
        </w:rPr>
        <w:t>udget (i.e.</w:t>
      </w:r>
      <w:r w:rsidR="00331981" w:rsidRPr="00C9503B">
        <w:rPr>
          <w:rFonts w:ascii="Verdana" w:eastAsia="Verdana" w:hAnsi="Verdana" w:cs="Verdana"/>
          <w:sz w:val="17"/>
          <w:szCs w:val="17"/>
        </w:rPr>
        <w:t>,</w:t>
      </w:r>
      <w:r w:rsidR="00080192" w:rsidRPr="00C9503B">
        <w:rPr>
          <w:rFonts w:ascii="Verdana" w:eastAsia="Verdana" w:hAnsi="Verdana" w:cs="Verdana"/>
          <w:sz w:val="17"/>
          <w:szCs w:val="17"/>
        </w:rPr>
        <w:t xml:space="preserve"> whether and how</w:t>
      </w:r>
      <w:r w:rsidR="004A6849" w:rsidRPr="00C9503B">
        <w:rPr>
          <w:rFonts w:ascii="Verdana" w:eastAsia="Verdana" w:hAnsi="Verdana" w:cs="Verdana"/>
          <w:sz w:val="17"/>
          <w:szCs w:val="17"/>
        </w:rPr>
        <w:t xml:space="preserve"> the</w:t>
      </w:r>
      <w:r w:rsidR="00080192" w:rsidRPr="00C9503B">
        <w:rPr>
          <w:rFonts w:ascii="Verdana" w:eastAsia="Verdana" w:hAnsi="Verdana" w:cs="Verdana"/>
          <w:sz w:val="17"/>
          <w:szCs w:val="17"/>
        </w:rPr>
        <w:t xml:space="preserve"> </w:t>
      </w:r>
      <w:r w:rsidR="00D603CF" w:rsidRPr="00C9503B">
        <w:rPr>
          <w:rFonts w:ascii="Verdana" w:eastAsia="Verdana" w:hAnsi="Verdana" w:cs="Verdana"/>
          <w:sz w:val="17"/>
          <w:szCs w:val="17"/>
        </w:rPr>
        <w:t>school closure</w:t>
      </w:r>
      <w:r w:rsidR="00080192" w:rsidRPr="00C9503B">
        <w:rPr>
          <w:rFonts w:ascii="Verdana" w:eastAsia="Verdana" w:hAnsi="Verdana" w:cs="Verdana"/>
          <w:sz w:val="17"/>
          <w:szCs w:val="17"/>
        </w:rPr>
        <w:t xml:space="preserve"> would resolve </w:t>
      </w:r>
      <w:r w:rsidR="00E93849" w:rsidRPr="00C9503B">
        <w:rPr>
          <w:rFonts w:ascii="Verdana" w:eastAsia="Verdana" w:hAnsi="Verdana" w:cs="Verdana"/>
          <w:sz w:val="17"/>
          <w:szCs w:val="17"/>
        </w:rPr>
        <w:t xml:space="preserve">the </w:t>
      </w:r>
      <w:r w:rsidR="00080192" w:rsidRPr="00C9503B">
        <w:rPr>
          <w:rFonts w:ascii="Verdana" w:eastAsia="Verdana" w:hAnsi="Verdana" w:cs="Verdana"/>
          <w:sz w:val="17"/>
          <w:szCs w:val="17"/>
        </w:rPr>
        <w:t xml:space="preserve">budget </w:t>
      </w:r>
      <w:r w:rsidRPr="00C9503B">
        <w:rPr>
          <w:rFonts w:ascii="Verdana" w:eastAsia="Verdana" w:hAnsi="Verdana" w:cs="Verdana"/>
          <w:sz w:val="17"/>
          <w:szCs w:val="17"/>
        </w:rPr>
        <w:t>shortfall</w:t>
      </w:r>
      <w:r w:rsidR="00080192" w:rsidRPr="00C9503B">
        <w:rPr>
          <w:rFonts w:ascii="Verdana" w:eastAsia="Verdana" w:hAnsi="Verdana" w:cs="Verdana"/>
          <w:sz w:val="17"/>
          <w:szCs w:val="17"/>
        </w:rPr>
        <w:t xml:space="preserve">, </w:t>
      </w:r>
      <w:r w:rsidR="00A405A2" w:rsidRPr="00C9503B">
        <w:rPr>
          <w:rFonts w:ascii="Verdana" w:eastAsia="Verdana" w:hAnsi="Verdana" w:cs="Verdana"/>
          <w:sz w:val="17"/>
          <w:szCs w:val="17"/>
        </w:rPr>
        <w:t xml:space="preserve">including </w:t>
      </w:r>
      <w:r w:rsidR="00080192" w:rsidRPr="00C9503B">
        <w:rPr>
          <w:rFonts w:ascii="Verdana" w:eastAsia="Verdana" w:hAnsi="Verdana" w:cs="Verdana"/>
          <w:sz w:val="17"/>
          <w:szCs w:val="17"/>
        </w:rPr>
        <w:t>added transportation costs</w:t>
      </w:r>
      <w:r w:rsidR="00B61F56" w:rsidRPr="00C9503B">
        <w:rPr>
          <w:rFonts w:ascii="Verdana" w:eastAsia="Verdana" w:hAnsi="Verdana" w:cs="Verdana"/>
          <w:sz w:val="17"/>
          <w:szCs w:val="17"/>
        </w:rPr>
        <w:t>,</w:t>
      </w:r>
      <w:r w:rsidR="00080192" w:rsidRPr="00C9503B">
        <w:rPr>
          <w:rFonts w:ascii="Verdana" w:eastAsia="Verdana" w:hAnsi="Verdana" w:cs="Verdana"/>
          <w:sz w:val="17"/>
          <w:szCs w:val="17"/>
        </w:rPr>
        <w:t xml:space="preserve"> maintenance of old facilities</w:t>
      </w:r>
      <w:r w:rsidR="00B61F56" w:rsidRPr="00C9503B">
        <w:rPr>
          <w:rFonts w:ascii="Verdana" w:eastAsia="Verdana" w:hAnsi="Verdana" w:cs="Verdana"/>
          <w:sz w:val="17"/>
          <w:szCs w:val="17"/>
        </w:rPr>
        <w:t>,</w:t>
      </w:r>
      <w:r w:rsidR="00080192" w:rsidRPr="00C9503B">
        <w:rPr>
          <w:rFonts w:ascii="Verdana" w:eastAsia="Verdana" w:hAnsi="Verdana" w:cs="Verdana"/>
          <w:sz w:val="17"/>
          <w:szCs w:val="17"/>
        </w:rPr>
        <w:t xml:space="preserve"> and attrition that may result from </w:t>
      </w:r>
      <w:r w:rsidR="008C542A">
        <w:rPr>
          <w:rFonts w:ascii="Verdana" w:eastAsia="Verdana" w:hAnsi="Verdana" w:cs="Verdana"/>
          <w:sz w:val="17"/>
          <w:szCs w:val="17"/>
        </w:rPr>
        <w:t>each school closure</w:t>
      </w:r>
      <w:r w:rsidR="00080192" w:rsidRPr="00C9503B">
        <w:rPr>
          <w:rFonts w:ascii="Verdana" w:eastAsia="Verdana" w:hAnsi="Verdana" w:cs="Verdana"/>
          <w:sz w:val="17"/>
          <w:szCs w:val="17"/>
        </w:rPr>
        <w:t>, particularly in</w:t>
      </w:r>
      <w:r w:rsidR="005E6E84" w:rsidRPr="00C9503B">
        <w:rPr>
          <w:rFonts w:ascii="Verdana" w:eastAsia="Verdana" w:hAnsi="Verdana" w:cs="Verdana"/>
          <w:sz w:val="17"/>
          <w:szCs w:val="17"/>
        </w:rPr>
        <w:t xml:space="preserve"> a</w:t>
      </w:r>
      <w:r w:rsidR="00080192" w:rsidRPr="00C9503B">
        <w:rPr>
          <w:rFonts w:ascii="Verdana" w:eastAsia="Verdana" w:hAnsi="Verdana" w:cs="Verdana"/>
          <w:sz w:val="17"/>
          <w:szCs w:val="17"/>
        </w:rPr>
        <w:t xml:space="preserve"> neighborhood</w:t>
      </w:r>
      <w:r w:rsidR="009A2253" w:rsidRPr="00C9503B">
        <w:rPr>
          <w:rFonts w:ascii="Verdana" w:eastAsia="Verdana" w:hAnsi="Verdana" w:cs="Verdana"/>
          <w:sz w:val="17"/>
          <w:szCs w:val="17"/>
        </w:rPr>
        <w:t xml:space="preserve"> where a </w:t>
      </w:r>
      <w:r w:rsidR="006E7FCB">
        <w:rPr>
          <w:rFonts w:ascii="Verdana" w:eastAsia="Verdana" w:hAnsi="Verdana" w:cs="Verdana"/>
          <w:sz w:val="17"/>
          <w:szCs w:val="17"/>
        </w:rPr>
        <w:t>community</w:t>
      </w:r>
      <w:r w:rsidR="009A2253" w:rsidRPr="00C9503B">
        <w:rPr>
          <w:rFonts w:ascii="Verdana" w:eastAsia="Verdana" w:hAnsi="Verdana" w:cs="Verdana"/>
          <w:sz w:val="17"/>
          <w:szCs w:val="17"/>
        </w:rPr>
        <w:t xml:space="preserve"> school or multiple </w:t>
      </w:r>
      <w:r w:rsidR="006E7FCB">
        <w:rPr>
          <w:rFonts w:ascii="Verdana" w:eastAsia="Verdana" w:hAnsi="Verdana" w:cs="Verdana"/>
          <w:sz w:val="17"/>
          <w:szCs w:val="17"/>
        </w:rPr>
        <w:t>community</w:t>
      </w:r>
      <w:r w:rsidR="009A2253" w:rsidRPr="00C9503B">
        <w:rPr>
          <w:rFonts w:ascii="Verdana" w:eastAsia="Verdana" w:hAnsi="Verdana" w:cs="Verdana"/>
          <w:sz w:val="17"/>
          <w:szCs w:val="17"/>
        </w:rPr>
        <w:t xml:space="preserve"> schools </w:t>
      </w:r>
      <w:r w:rsidR="00E079EA" w:rsidRPr="00C9503B">
        <w:rPr>
          <w:rFonts w:ascii="Verdana" w:eastAsia="Verdana" w:hAnsi="Verdana" w:cs="Verdana"/>
          <w:sz w:val="17"/>
          <w:szCs w:val="17"/>
        </w:rPr>
        <w:t xml:space="preserve">may be closer geographically than </w:t>
      </w:r>
      <w:r w:rsidR="008C542A">
        <w:rPr>
          <w:rFonts w:ascii="Verdana" w:eastAsia="Verdana" w:hAnsi="Verdana" w:cs="Verdana"/>
          <w:sz w:val="17"/>
          <w:szCs w:val="17"/>
        </w:rPr>
        <w:t xml:space="preserve">the </w:t>
      </w:r>
      <w:proofErr w:type="gramStart"/>
      <w:r w:rsidR="008C542A">
        <w:rPr>
          <w:rFonts w:ascii="Verdana" w:eastAsia="Verdana" w:hAnsi="Verdana" w:cs="Verdana"/>
          <w:sz w:val="17"/>
          <w:szCs w:val="17"/>
        </w:rPr>
        <w:t>District</w:t>
      </w:r>
      <w:proofErr w:type="gramEnd"/>
      <w:r w:rsidR="008C542A">
        <w:rPr>
          <w:rFonts w:ascii="Verdana" w:eastAsia="Verdana" w:hAnsi="Verdana" w:cs="Verdana"/>
          <w:sz w:val="17"/>
          <w:szCs w:val="17"/>
        </w:rPr>
        <w:t xml:space="preserve"> </w:t>
      </w:r>
      <w:r w:rsidR="00CC34CA" w:rsidRPr="00C9503B">
        <w:rPr>
          <w:rFonts w:ascii="Verdana" w:eastAsia="Verdana" w:hAnsi="Verdana" w:cs="Verdana"/>
          <w:sz w:val="17"/>
          <w:szCs w:val="17"/>
        </w:rPr>
        <w:t xml:space="preserve">school at which families would be </w:t>
      </w:r>
      <w:proofErr w:type="gramStart"/>
      <w:r w:rsidR="008C542A">
        <w:rPr>
          <w:rFonts w:ascii="Verdana" w:eastAsia="Verdana" w:hAnsi="Verdana" w:cs="Verdana"/>
          <w:sz w:val="17"/>
          <w:szCs w:val="17"/>
        </w:rPr>
        <w:t>re-</w:t>
      </w:r>
      <w:r w:rsidR="00CC34CA" w:rsidRPr="00C9503B">
        <w:rPr>
          <w:rFonts w:ascii="Verdana" w:eastAsia="Verdana" w:hAnsi="Verdana" w:cs="Verdana"/>
          <w:sz w:val="17"/>
          <w:szCs w:val="17"/>
        </w:rPr>
        <w:t>assigned</w:t>
      </w:r>
      <w:proofErr w:type="gramEnd"/>
      <w:r w:rsidR="00080192" w:rsidRPr="00C9503B">
        <w:rPr>
          <w:rFonts w:ascii="Verdana" w:eastAsia="Verdana" w:hAnsi="Verdana" w:cs="Verdana"/>
          <w:sz w:val="17"/>
          <w:szCs w:val="17"/>
        </w:rPr>
        <w:t xml:space="preserve">) </w:t>
      </w:r>
    </w:p>
    <w:p w14:paraId="099B500A" w14:textId="77777777" w:rsidR="00080192" w:rsidRPr="00C9503B" w:rsidRDefault="00080192" w:rsidP="0027358C">
      <w:pPr>
        <w:ind w:left="1440"/>
        <w:rPr>
          <w:rFonts w:ascii="Verdana" w:eastAsia="Verdana" w:hAnsi="Verdana" w:cs="Verdana"/>
          <w:sz w:val="17"/>
          <w:szCs w:val="17"/>
        </w:rPr>
      </w:pPr>
    </w:p>
    <w:p w14:paraId="265A5492" w14:textId="5C5A3A73" w:rsidR="00080192" w:rsidRPr="00C9503B" w:rsidRDefault="00A85EEA" w:rsidP="0027358C">
      <w:pPr>
        <w:numPr>
          <w:ilvl w:val="0"/>
          <w:numId w:val="24"/>
        </w:numPr>
        <w:ind w:left="1440"/>
        <w:rPr>
          <w:rFonts w:ascii="Verdana" w:eastAsia="Verdana" w:hAnsi="Verdana" w:cs="Verdana"/>
          <w:sz w:val="17"/>
          <w:szCs w:val="17"/>
        </w:rPr>
      </w:pPr>
      <w:r w:rsidRPr="00C9503B">
        <w:rPr>
          <w:rFonts w:ascii="Verdana" w:eastAsia="Verdana" w:hAnsi="Verdana" w:cs="Verdana"/>
          <w:sz w:val="17"/>
          <w:szCs w:val="17"/>
        </w:rPr>
        <w:t>a</w:t>
      </w:r>
      <w:r w:rsidR="00080192" w:rsidRPr="00C9503B">
        <w:rPr>
          <w:rFonts w:ascii="Verdana" w:eastAsia="Verdana" w:hAnsi="Verdana" w:cs="Verdana"/>
          <w:sz w:val="17"/>
          <w:szCs w:val="17"/>
        </w:rPr>
        <w:t>cademic outcomes (i.e.</w:t>
      </w:r>
      <w:r w:rsidR="00331981" w:rsidRPr="00C9503B">
        <w:rPr>
          <w:rFonts w:ascii="Verdana" w:eastAsia="Verdana" w:hAnsi="Verdana" w:cs="Verdana"/>
          <w:sz w:val="17"/>
          <w:szCs w:val="17"/>
        </w:rPr>
        <w:t>,</w:t>
      </w:r>
      <w:r w:rsidR="00080192" w:rsidRPr="00C9503B">
        <w:rPr>
          <w:rFonts w:ascii="Verdana" w:eastAsia="Verdana" w:hAnsi="Verdana" w:cs="Verdana"/>
          <w:sz w:val="17"/>
          <w:szCs w:val="17"/>
        </w:rPr>
        <w:t xml:space="preserve"> </w:t>
      </w:r>
      <w:r w:rsidR="003C7BBA" w:rsidRPr="00C9503B">
        <w:rPr>
          <w:rFonts w:ascii="Verdana" w:eastAsia="Verdana" w:hAnsi="Verdana" w:cs="Verdana"/>
          <w:sz w:val="17"/>
          <w:szCs w:val="17"/>
        </w:rPr>
        <w:t xml:space="preserve">as </w:t>
      </w:r>
      <w:r w:rsidR="00080192" w:rsidRPr="00C9503B">
        <w:rPr>
          <w:rFonts w:ascii="Verdana" w:eastAsia="Verdana" w:hAnsi="Verdana" w:cs="Verdana"/>
          <w:sz w:val="17"/>
          <w:szCs w:val="17"/>
        </w:rPr>
        <w:t xml:space="preserve">school closures are demonstrated to have a negative </w:t>
      </w:r>
      <w:r w:rsidR="008C542A">
        <w:rPr>
          <w:rFonts w:ascii="Verdana" w:eastAsia="Verdana" w:hAnsi="Verdana" w:cs="Verdana"/>
          <w:sz w:val="17"/>
          <w:szCs w:val="17"/>
        </w:rPr>
        <w:t>impact</w:t>
      </w:r>
      <w:r w:rsidR="008C542A" w:rsidRPr="00C9503B">
        <w:rPr>
          <w:rFonts w:ascii="Verdana" w:eastAsia="Verdana" w:hAnsi="Verdana" w:cs="Verdana"/>
          <w:sz w:val="17"/>
          <w:szCs w:val="17"/>
        </w:rPr>
        <w:t xml:space="preserve"> </w:t>
      </w:r>
      <w:r w:rsidR="00080192" w:rsidRPr="00C9503B">
        <w:rPr>
          <w:rFonts w:ascii="Verdana" w:eastAsia="Verdana" w:hAnsi="Verdana" w:cs="Verdana"/>
          <w:sz w:val="17"/>
          <w:szCs w:val="17"/>
        </w:rPr>
        <w:t xml:space="preserve">on students, particularly low-income students, an assessment of which students will most likely be </w:t>
      </w:r>
      <w:r w:rsidR="00750D7E" w:rsidRPr="00C9503B">
        <w:rPr>
          <w:rFonts w:ascii="Verdana" w:eastAsia="Verdana" w:hAnsi="Verdana" w:cs="Verdana"/>
          <w:sz w:val="17"/>
          <w:szCs w:val="17"/>
        </w:rPr>
        <w:t xml:space="preserve">negatively impacted </w:t>
      </w:r>
      <w:r w:rsidR="00080192" w:rsidRPr="00C9503B">
        <w:rPr>
          <w:rFonts w:ascii="Verdana" w:eastAsia="Verdana" w:hAnsi="Verdana" w:cs="Verdana"/>
          <w:sz w:val="17"/>
          <w:szCs w:val="17"/>
        </w:rPr>
        <w:t xml:space="preserve">by </w:t>
      </w:r>
      <w:r w:rsidR="00750D7E" w:rsidRPr="00C9503B">
        <w:rPr>
          <w:rFonts w:ascii="Verdana" w:eastAsia="Verdana" w:hAnsi="Verdana" w:cs="Verdana"/>
          <w:sz w:val="17"/>
          <w:szCs w:val="17"/>
        </w:rPr>
        <w:t xml:space="preserve">a </w:t>
      </w:r>
      <w:r w:rsidR="00080192" w:rsidRPr="00C9503B">
        <w:rPr>
          <w:rFonts w:ascii="Verdana" w:eastAsia="Verdana" w:hAnsi="Verdana" w:cs="Verdana"/>
          <w:sz w:val="17"/>
          <w:szCs w:val="17"/>
        </w:rPr>
        <w:t xml:space="preserve">school closure </w:t>
      </w:r>
      <w:r w:rsidR="001643CD" w:rsidRPr="00C9503B">
        <w:rPr>
          <w:rFonts w:ascii="Verdana" w:eastAsia="Verdana" w:hAnsi="Verdana" w:cs="Verdana"/>
          <w:sz w:val="17"/>
          <w:szCs w:val="17"/>
        </w:rPr>
        <w:t>and a detailed</w:t>
      </w:r>
      <w:r w:rsidR="00080192" w:rsidRPr="00C9503B">
        <w:rPr>
          <w:rFonts w:ascii="Verdana" w:eastAsia="Verdana" w:hAnsi="Verdana" w:cs="Verdana"/>
          <w:sz w:val="17"/>
          <w:szCs w:val="17"/>
        </w:rPr>
        <w:t xml:space="preserve"> plan</w:t>
      </w:r>
      <w:r w:rsidR="001643CD" w:rsidRPr="00C9503B">
        <w:rPr>
          <w:rFonts w:ascii="Verdana" w:eastAsia="Verdana" w:hAnsi="Verdana" w:cs="Verdana"/>
          <w:sz w:val="17"/>
          <w:szCs w:val="17"/>
        </w:rPr>
        <w:t xml:space="preserve"> that includes cost estimates</w:t>
      </w:r>
      <w:r w:rsidR="00080192" w:rsidRPr="00C9503B">
        <w:rPr>
          <w:rFonts w:ascii="Verdana" w:eastAsia="Verdana" w:hAnsi="Verdana" w:cs="Verdana"/>
          <w:sz w:val="17"/>
          <w:szCs w:val="17"/>
        </w:rPr>
        <w:t xml:space="preserve"> for providing the additional resources </w:t>
      </w:r>
      <w:r w:rsidR="007A035C" w:rsidRPr="00C9503B">
        <w:rPr>
          <w:rFonts w:ascii="Verdana" w:eastAsia="Verdana" w:hAnsi="Verdana" w:cs="Verdana"/>
          <w:sz w:val="17"/>
          <w:szCs w:val="17"/>
        </w:rPr>
        <w:t xml:space="preserve">and supports </w:t>
      </w:r>
      <w:r w:rsidR="00080192" w:rsidRPr="00C9503B">
        <w:rPr>
          <w:rFonts w:ascii="Verdana" w:eastAsia="Verdana" w:hAnsi="Verdana" w:cs="Verdana"/>
          <w:sz w:val="17"/>
          <w:szCs w:val="17"/>
        </w:rPr>
        <w:t xml:space="preserve">those students would require if </w:t>
      </w:r>
      <w:r w:rsidR="008C542A">
        <w:rPr>
          <w:rFonts w:ascii="Verdana" w:eastAsia="Verdana" w:hAnsi="Verdana" w:cs="Verdana"/>
          <w:sz w:val="17"/>
          <w:szCs w:val="17"/>
        </w:rPr>
        <w:t>they experienced a school closure</w:t>
      </w:r>
      <w:r w:rsidR="00080192" w:rsidRPr="00C9503B">
        <w:rPr>
          <w:rFonts w:ascii="Verdana" w:eastAsia="Verdana" w:hAnsi="Verdana" w:cs="Verdana"/>
          <w:sz w:val="17"/>
          <w:szCs w:val="17"/>
        </w:rPr>
        <w:t xml:space="preserve">) </w:t>
      </w:r>
    </w:p>
    <w:p w14:paraId="726B1CB5" w14:textId="77777777" w:rsidR="00080192" w:rsidRPr="00C9503B" w:rsidRDefault="00080192" w:rsidP="0027358C">
      <w:pPr>
        <w:ind w:left="1440"/>
        <w:rPr>
          <w:rFonts w:ascii="Verdana" w:eastAsia="Verdana" w:hAnsi="Verdana" w:cs="Verdana"/>
          <w:sz w:val="17"/>
          <w:szCs w:val="17"/>
        </w:rPr>
      </w:pPr>
    </w:p>
    <w:p w14:paraId="21C1B3F1" w14:textId="2E6F52C9" w:rsidR="00261660" w:rsidRDefault="00AE5413" w:rsidP="0027358C">
      <w:pPr>
        <w:numPr>
          <w:ilvl w:val="0"/>
          <w:numId w:val="24"/>
        </w:numPr>
        <w:ind w:left="1440"/>
        <w:rPr>
          <w:rFonts w:ascii="Verdana" w:eastAsia="Verdana" w:hAnsi="Verdana" w:cs="Verdana"/>
          <w:sz w:val="17"/>
          <w:szCs w:val="17"/>
          <w:lang w:val="en-US"/>
        </w:rPr>
      </w:pPr>
      <w:r>
        <w:rPr>
          <w:rFonts w:ascii="Verdana" w:eastAsia="Verdana" w:hAnsi="Verdana" w:cs="Verdana"/>
          <w:sz w:val="17"/>
          <w:szCs w:val="17"/>
          <w:lang w:val="en-US"/>
        </w:rPr>
        <w:lastRenderedPageBreak/>
        <w:t>addressing</w:t>
      </w:r>
      <w:r w:rsidR="00D65052">
        <w:rPr>
          <w:rFonts w:ascii="Verdana" w:eastAsia="Verdana" w:hAnsi="Verdana" w:cs="Verdana"/>
          <w:sz w:val="17"/>
          <w:szCs w:val="17"/>
          <w:lang w:val="en-US"/>
        </w:rPr>
        <w:t xml:space="preserve"> any enrollment declines</w:t>
      </w:r>
      <w:r w:rsidR="00080192" w:rsidRPr="00C9503B">
        <w:rPr>
          <w:rFonts w:ascii="Verdana" w:eastAsia="Verdana" w:hAnsi="Verdana" w:cs="Verdana"/>
          <w:sz w:val="17"/>
          <w:szCs w:val="17"/>
          <w:lang w:val="en-US"/>
        </w:rPr>
        <w:t xml:space="preserve"> (i.e.</w:t>
      </w:r>
      <w:r w:rsidR="00331981" w:rsidRPr="00C9503B">
        <w:rPr>
          <w:rFonts w:ascii="Verdana" w:eastAsia="Verdana" w:hAnsi="Verdana" w:cs="Verdana"/>
          <w:sz w:val="17"/>
          <w:szCs w:val="17"/>
          <w:lang w:val="en-US"/>
        </w:rPr>
        <w:t>,</w:t>
      </w:r>
      <w:r w:rsidR="00080192" w:rsidRPr="00C9503B">
        <w:rPr>
          <w:rFonts w:ascii="Verdana" w:eastAsia="Verdana" w:hAnsi="Verdana" w:cs="Verdana"/>
          <w:sz w:val="17"/>
          <w:szCs w:val="17"/>
          <w:lang w:val="en-US"/>
        </w:rPr>
        <w:t xml:space="preserve"> whether </w:t>
      </w:r>
      <w:r w:rsidR="00CA77E5" w:rsidRPr="00C9503B">
        <w:rPr>
          <w:rFonts w:ascii="Verdana" w:eastAsia="Verdana" w:hAnsi="Verdana" w:cs="Verdana"/>
          <w:sz w:val="17"/>
          <w:szCs w:val="17"/>
          <w:lang w:val="en-US"/>
        </w:rPr>
        <w:t xml:space="preserve">the </w:t>
      </w:r>
      <w:proofErr w:type="gramStart"/>
      <w:r w:rsidR="00CA77E5" w:rsidRPr="00C9503B">
        <w:rPr>
          <w:rFonts w:ascii="Verdana" w:eastAsia="Verdana" w:hAnsi="Verdana" w:cs="Verdana"/>
          <w:sz w:val="17"/>
          <w:szCs w:val="17"/>
          <w:lang w:val="en-US"/>
        </w:rPr>
        <w:t>District</w:t>
      </w:r>
      <w:proofErr w:type="gramEnd"/>
      <w:r w:rsidR="00080192" w:rsidRPr="00C9503B">
        <w:rPr>
          <w:rFonts w:ascii="Verdana" w:eastAsia="Verdana" w:hAnsi="Verdana" w:cs="Verdana"/>
          <w:sz w:val="17"/>
          <w:szCs w:val="17"/>
          <w:lang w:val="en-US"/>
        </w:rPr>
        <w:t xml:space="preserve"> has created and implemented a strategic plan for enrollment growth in the </w:t>
      </w:r>
      <w:proofErr w:type="gramStart"/>
      <w:r w:rsidR="008C542A">
        <w:rPr>
          <w:rFonts w:ascii="Verdana" w:eastAsia="Verdana" w:hAnsi="Verdana" w:cs="Verdana"/>
          <w:sz w:val="17"/>
          <w:szCs w:val="17"/>
          <w:lang w:val="en-US"/>
        </w:rPr>
        <w:t>D</w:t>
      </w:r>
      <w:r w:rsidR="00080192" w:rsidRPr="00C9503B">
        <w:rPr>
          <w:rFonts w:ascii="Verdana" w:eastAsia="Verdana" w:hAnsi="Verdana" w:cs="Verdana"/>
          <w:sz w:val="17"/>
          <w:szCs w:val="17"/>
          <w:lang w:val="en-US"/>
        </w:rPr>
        <w:t>istrict</w:t>
      </w:r>
      <w:proofErr w:type="gramEnd"/>
      <w:r w:rsidR="00080192" w:rsidRPr="00C9503B">
        <w:rPr>
          <w:rFonts w:ascii="Verdana" w:eastAsia="Verdana" w:hAnsi="Verdana" w:cs="Verdana"/>
          <w:sz w:val="17"/>
          <w:szCs w:val="17"/>
          <w:lang w:val="en-US"/>
        </w:rPr>
        <w:t xml:space="preserve"> to address </w:t>
      </w:r>
      <w:r w:rsidR="5DF79DE4" w:rsidRPr="00C9503B">
        <w:rPr>
          <w:rFonts w:ascii="Verdana" w:eastAsia="Verdana" w:hAnsi="Verdana" w:cs="Verdana"/>
          <w:sz w:val="17"/>
          <w:szCs w:val="17"/>
          <w:lang w:val="en-US"/>
        </w:rPr>
        <w:t xml:space="preserve">and </w:t>
      </w:r>
      <w:r w:rsidR="25006A58" w:rsidRPr="00C9503B">
        <w:rPr>
          <w:rFonts w:ascii="Verdana" w:eastAsia="Verdana" w:hAnsi="Verdana" w:cs="Verdana"/>
          <w:sz w:val="17"/>
          <w:szCs w:val="17"/>
          <w:lang w:val="en-US"/>
        </w:rPr>
        <w:t xml:space="preserve">reverse </w:t>
      </w:r>
      <w:r w:rsidR="00080192" w:rsidRPr="00C9503B">
        <w:rPr>
          <w:rFonts w:ascii="Verdana" w:eastAsia="Verdana" w:hAnsi="Verdana" w:cs="Verdana"/>
          <w:sz w:val="17"/>
          <w:szCs w:val="17"/>
          <w:lang w:val="en-US"/>
        </w:rPr>
        <w:t xml:space="preserve">enrollment declines) </w:t>
      </w:r>
    </w:p>
    <w:p w14:paraId="3CBD645F" w14:textId="77777777" w:rsidR="00261660" w:rsidRDefault="00261660" w:rsidP="0027358C">
      <w:pPr>
        <w:pStyle w:val="ListParagraph"/>
        <w:ind w:left="1440"/>
        <w:rPr>
          <w:rFonts w:ascii="Verdana" w:eastAsia="Verdana" w:hAnsi="Verdana" w:cs="Verdana"/>
          <w:sz w:val="17"/>
          <w:szCs w:val="17"/>
        </w:rPr>
      </w:pPr>
    </w:p>
    <w:p w14:paraId="4C053C24" w14:textId="7846CAA1" w:rsidR="004624E0" w:rsidRPr="00261660" w:rsidRDefault="349EEFDB" w:rsidP="0027358C">
      <w:pPr>
        <w:numPr>
          <w:ilvl w:val="0"/>
          <w:numId w:val="24"/>
        </w:numPr>
        <w:ind w:left="1440"/>
        <w:rPr>
          <w:rFonts w:ascii="Verdana" w:eastAsia="Verdana" w:hAnsi="Verdana" w:cs="Verdana"/>
          <w:sz w:val="17"/>
          <w:szCs w:val="17"/>
          <w:lang w:val="en-US"/>
        </w:rPr>
      </w:pPr>
      <w:r w:rsidRPr="00261660">
        <w:rPr>
          <w:rFonts w:ascii="Verdana" w:eastAsia="Verdana" w:hAnsi="Verdana" w:cs="Verdana"/>
          <w:sz w:val="17"/>
          <w:szCs w:val="17"/>
        </w:rPr>
        <w:t>required sales or leases (i.e.</w:t>
      </w:r>
      <w:r w:rsidR="00B03445" w:rsidRPr="00261660">
        <w:rPr>
          <w:rFonts w:ascii="Verdana" w:eastAsia="Verdana" w:hAnsi="Verdana" w:cs="Verdana"/>
          <w:sz w:val="17"/>
          <w:szCs w:val="17"/>
        </w:rPr>
        <w:t>,</w:t>
      </w:r>
      <w:r w:rsidRPr="00261660">
        <w:rPr>
          <w:rFonts w:ascii="Verdana" w:eastAsia="Verdana" w:hAnsi="Verdana" w:cs="Verdana"/>
          <w:sz w:val="17"/>
          <w:szCs w:val="17"/>
        </w:rPr>
        <w:t xml:space="preserve"> whether </w:t>
      </w:r>
      <w:r w:rsidR="00CA77E5" w:rsidRPr="00261660">
        <w:rPr>
          <w:rFonts w:ascii="Verdana" w:eastAsia="Verdana" w:hAnsi="Verdana" w:cs="Verdana"/>
          <w:sz w:val="17"/>
          <w:szCs w:val="17"/>
        </w:rPr>
        <w:t>the District</w:t>
      </w:r>
      <w:r w:rsidR="6F8BA1B8" w:rsidRPr="00261660">
        <w:rPr>
          <w:rFonts w:ascii="Verdana" w:eastAsia="Verdana" w:hAnsi="Verdana" w:cs="Verdana"/>
          <w:sz w:val="17"/>
          <w:szCs w:val="17"/>
        </w:rPr>
        <w:t xml:space="preserve"> would be mandated </w:t>
      </w:r>
      <w:r w:rsidR="00FB1F45" w:rsidRPr="00261660">
        <w:rPr>
          <w:rFonts w:ascii="Verdana" w:eastAsia="Verdana" w:hAnsi="Verdana" w:cs="Verdana"/>
          <w:sz w:val="17"/>
          <w:szCs w:val="17"/>
        </w:rPr>
        <w:t xml:space="preserve">under state law </w:t>
      </w:r>
      <w:r w:rsidR="6F8BA1B8" w:rsidRPr="00261660">
        <w:rPr>
          <w:rFonts w:ascii="Verdana" w:eastAsia="Verdana" w:hAnsi="Verdana" w:cs="Verdana"/>
          <w:sz w:val="17"/>
          <w:szCs w:val="17"/>
        </w:rPr>
        <w:t xml:space="preserve">to sell or lease a closed school to a </w:t>
      </w:r>
      <w:r w:rsidR="00C36C9A">
        <w:rPr>
          <w:rFonts w:ascii="Verdana" w:eastAsia="Verdana" w:hAnsi="Verdana" w:cs="Verdana"/>
          <w:sz w:val="17"/>
          <w:szCs w:val="17"/>
        </w:rPr>
        <w:t>community</w:t>
      </w:r>
      <w:r w:rsidR="6F8BA1B8" w:rsidRPr="00261660">
        <w:rPr>
          <w:rFonts w:ascii="Verdana" w:eastAsia="Verdana" w:hAnsi="Verdana" w:cs="Verdana"/>
          <w:sz w:val="17"/>
          <w:szCs w:val="17"/>
        </w:rPr>
        <w:t xml:space="preserve"> school</w:t>
      </w:r>
      <w:r w:rsidR="00FF49B4" w:rsidRPr="00261660">
        <w:rPr>
          <w:rFonts w:ascii="Verdana" w:eastAsia="Verdana" w:hAnsi="Verdana" w:cs="Verdana"/>
          <w:sz w:val="17"/>
          <w:szCs w:val="17"/>
        </w:rPr>
        <w:t xml:space="preserve"> or other entity</w:t>
      </w:r>
      <w:r w:rsidR="6F8BA1B8" w:rsidRPr="00261660">
        <w:rPr>
          <w:rFonts w:ascii="Verdana" w:eastAsia="Verdana" w:hAnsi="Verdana" w:cs="Verdana"/>
          <w:sz w:val="17"/>
          <w:szCs w:val="17"/>
        </w:rPr>
        <w:t xml:space="preserve">, </w:t>
      </w:r>
      <w:r w:rsidR="00F60433" w:rsidRPr="00F60433">
        <w:rPr>
          <w:rFonts w:ascii="Verdana" w:eastAsia="Verdana" w:hAnsi="Verdana" w:cs="Verdana"/>
          <w:sz w:val="17"/>
          <w:szCs w:val="17"/>
        </w:rPr>
        <w:t>which would be inconsistent with harm minimization requirements of Board Policy (I)(1)(h)</w:t>
      </w:r>
      <w:r w:rsidR="009D652C">
        <w:rPr>
          <w:rFonts w:ascii="Verdana" w:eastAsia="Verdana" w:hAnsi="Verdana" w:cs="Verdana"/>
          <w:sz w:val="17"/>
          <w:szCs w:val="17"/>
        </w:rPr>
        <w:t>,</w:t>
      </w:r>
      <w:r w:rsidR="00F60433" w:rsidRPr="00F60433">
        <w:rPr>
          <w:rFonts w:ascii="Verdana" w:eastAsia="Verdana" w:hAnsi="Verdana" w:cs="Verdana"/>
          <w:sz w:val="17"/>
          <w:szCs w:val="17"/>
        </w:rPr>
        <w:t xml:space="preserve"> </w:t>
      </w:r>
      <w:r w:rsidR="6F8BA1B8" w:rsidRPr="00261660">
        <w:rPr>
          <w:rFonts w:ascii="Verdana" w:eastAsia="Verdana" w:hAnsi="Verdana" w:cs="Verdana"/>
          <w:sz w:val="17"/>
          <w:szCs w:val="17"/>
        </w:rPr>
        <w:t>and the additional financial burden that would impose</w:t>
      </w:r>
      <w:r w:rsidR="00F4543B" w:rsidRPr="00261660">
        <w:rPr>
          <w:rFonts w:ascii="Verdana" w:eastAsia="Verdana" w:hAnsi="Verdana" w:cs="Verdana"/>
          <w:sz w:val="17"/>
          <w:szCs w:val="17"/>
        </w:rPr>
        <w:t xml:space="preserve"> on </w:t>
      </w:r>
      <w:r w:rsidR="00520082" w:rsidRPr="00261660">
        <w:rPr>
          <w:rFonts w:ascii="Verdana" w:eastAsia="Verdana" w:hAnsi="Verdana" w:cs="Verdana"/>
          <w:sz w:val="17"/>
          <w:szCs w:val="17"/>
        </w:rPr>
        <w:t>the District’s</w:t>
      </w:r>
      <w:r w:rsidR="006A0EB4" w:rsidRPr="00261660">
        <w:rPr>
          <w:rFonts w:ascii="Verdana" w:eastAsia="Verdana" w:hAnsi="Verdana" w:cs="Verdana"/>
          <w:sz w:val="17"/>
          <w:szCs w:val="17"/>
        </w:rPr>
        <w:t xml:space="preserve"> budget</w:t>
      </w:r>
      <w:r w:rsidR="6F8BA1B8" w:rsidRPr="00261660">
        <w:rPr>
          <w:rFonts w:ascii="Verdana" w:eastAsia="Verdana" w:hAnsi="Verdana" w:cs="Verdana"/>
          <w:sz w:val="17"/>
          <w:szCs w:val="17"/>
        </w:rPr>
        <w:t>)</w:t>
      </w:r>
    </w:p>
    <w:p w14:paraId="3AE76A8B" w14:textId="77777777" w:rsidR="00080192" w:rsidRPr="00C9503B" w:rsidRDefault="00080192" w:rsidP="0027358C">
      <w:pPr>
        <w:ind w:left="1080"/>
        <w:rPr>
          <w:rFonts w:ascii="Verdana" w:eastAsia="Verdana" w:hAnsi="Verdana" w:cs="Verdana"/>
          <w:sz w:val="17"/>
          <w:szCs w:val="17"/>
        </w:rPr>
      </w:pPr>
    </w:p>
    <w:p w14:paraId="7FF7036E" w14:textId="77777777" w:rsidR="00210FBD" w:rsidRDefault="177A8DF1" w:rsidP="0027358C">
      <w:pPr>
        <w:numPr>
          <w:ilvl w:val="0"/>
          <w:numId w:val="24"/>
        </w:numPr>
        <w:ind w:left="1440"/>
        <w:rPr>
          <w:rFonts w:ascii="Verdana" w:eastAsia="Verdana" w:hAnsi="Verdana" w:cs="Verdana"/>
          <w:sz w:val="17"/>
          <w:szCs w:val="17"/>
          <w:lang w:val="en-US"/>
        </w:rPr>
      </w:pPr>
      <w:r w:rsidRPr="00C9503B">
        <w:rPr>
          <w:rFonts w:ascii="Verdana" w:eastAsia="Verdana" w:hAnsi="Verdana" w:cs="Verdana"/>
          <w:sz w:val="17"/>
          <w:szCs w:val="17"/>
          <w:lang w:val="en-US"/>
        </w:rPr>
        <w:t>a</w:t>
      </w:r>
      <w:r w:rsidR="00080192" w:rsidRPr="00C9503B">
        <w:rPr>
          <w:rFonts w:ascii="Verdana" w:eastAsia="Verdana" w:hAnsi="Verdana" w:cs="Verdana"/>
          <w:sz w:val="17"/>
          <w:szCs w:val="17"/>
          <w:lang w:val="en-US"/>
        </w:rPr>
        <w:t xml:space="preserve">vailable </w:t>
      </w:r>
      <w:r w:rsidR="517BAD87" w:rsidRPr="00C9503B">
        <w:rPr>
          <w:rFonts w:ascii="Verdana" w:eastAsia="Verdana" w:hAnsi="Verdana" w:cs="Verdana"/>
          <w:sz w:val="17"/>
          <w:szCs w:val="17"/>
          <w:lang w:val="en-US"/>
        </w:rPr>
        <w:t>a</w:t>
      </w:r>
      <w:r w:rsidR="00080192" w:rsidRPr="00C9503B">
        <w:rPr>
          <w:rFonts w:ascii="Verdana" w:eastAsia="Verdana" w:hAnsi="Verdana" w:cs="Verdana"/>
          <w:sz w:val="17"/>
          <w:szCs w:val="17"/>
          <w:lang w:val="en-US"/>
        </w:rPr>
        <w:t>lternatives (i.e.</w:t>
      </w:r>
      <w:r w:rsidR="00B03445" w:rsidRPr="00C9503B">
        <w:rPr>
          <w:rFonts w:ascii="Verdana" w:eastAsia="Verdana" w:hAnsi="Verdana" w:cs="Verdana"/>
          <w:sz w:val="17"/>
          <w:szCs w:val="17"/>
          <w:lang w:val="en-US"/>
        </w:rPr>
        <w:t>,</w:t>
      </w:r>
      <w:r w:rsidR="00080192" w:rsidRPr="00C9503B">
        <w:rPr>
          <w:rFonts w:ascii="Verdana" w:eastAsia="Verdana" w:hAnsi="Verdana" w:cs="Verdana"/>
          <w:sz w:val="17"/>
          <w:szCs w:val="17"/>
          <w:lang w:val="en-US"/>
        </w:rPr>
        <w:t xml:space="preserve"> whether the </w:t>
      </w:r>
      <w:r w:rsidR="00647DE6" w:rsidRPr="00C9503B">
        <w:rPr>
          <w:rFonts w:ascii="Verdana" w:eastAsia="Verdana" w:hAnsi="Verdana" w:cs="Verdana"/>
          <w:sz w:val="17"/>
          <w:szCs w:val="17"/>
          <w:lang w:val="en-US"/>
        </w:rPr>
        <w:t>Committee</w:t>
      </w:r>
      <w:r w:rsidR="00080192" w:rsidRPr="00C9503B">
        <w:rPr>
          <w:rFonts w:ascii="Verdana" w:eastAsia="Verdana" w:hAnsi="Verdana" w:cs="Verdana"/>
          <w:sz w:val="17"/>
          <w:szCs w:val="17"/>
          <w:lang w:val="en-US"/>
        </w:rPr>
        <w:t xml:space="preserve"> has </w:t>
      </w:r>
      <w:r w:rsidR="517BAD87" w:rsidRPr="00C9503B">
        <w:rPr>
          <w:rFonts w:ascii="Verdana" w:eastAsia="Verdana" w:hAnsi="Verdana" w:cs="Verdana"/>
          <w:sz w:val="17"/>
          <w:szCs w:val="17"/>
          <w:lang w:val="en-US"/>
        </w:rPr>
        <w:t>carefully considered all</w:t>
      </w:r>
      <w:r w:rsidR="00080192" w:rsidRPr="00C9503B">
        <w:rPr>
          <w:rFonts w:ascii="Verdana" w:eastAsia="Verdana" w:hAnsi="Verdana" w:cs="Verdana"/>
          <w:sz w:val="17"/>
          <w:szCs w:val="17"/>
          <w:lang w:val="en-US"/>
        </w:rPr>
        <w:t xml:space="preserve"> other</w:t>
      </w:r>
      <w:r w:rsidR="517BAD87" w:rsidRPr="00C9503B">
        <w:rPr>
          <w:rFonts w:ascii="Verdana" w:eastAsia="Verdana" w:hAnsi="Verdana" w:cs="Verdana"/>
          <w:sz w:val="17"/>
          <w:szCs w:val="17"/>
          <w:lang w:val="en-US"/>
        </w:rPr>
        <w:t xml:space="preserve"> available</w:t>
      </w:r>
      <w:r w:rsidR="00080192" w:rsidRPr="00C9503B">
        <w:rPr>
          <w:rFonts w:ascii="Verdana" w:eastAsia="Verdana" w:hAnsi="Verdana" w:cs="Verdana"/>
          <w:sz w:val="17"/>
          <w:szCs w:val="17"/>
          <w:lang w:val="en-US"/>
        </w:rPr>
        <w:t xml:space="preserve"> cost-saving measures</w:t>
      </w:r>
      <w:r w:rsidR="00544732" w:rsidRPr="00C9503B">
        <w:rPr>
          <w:rFonts w:ascii="Verdana" w:eastAsia="Verdana" w:hAnsi="Verdana" w:cs="Verdana"/>
          <w:sz w:val="17"/>
          <w:szCs w:val="17"/>
          <w:lang w:val="en-US"/>
        </w:rPr>
        <w:t xml:space="preserve"> that </w:t>
      </w:r>
      <w:proofErr w:type="gramStart"/>
      <w:r w:rsidR="00544732" w:rsidRPr="00C9503B">
        <w:rPr>
          <w:rFonts w:ascii="Verdana" w:eastAsia="Verdana" w:hAnsi="Verdana" w:cs="Verdana"/>
          <w:sz w:val="17"/>
          <w:szCs w:val="17"/>
          <w:lang w:val="en-US"/>
        </w:rPr>
        <w:t>does</w:t>
      </w:r>
      <w:proofErr w:type="gramEnd"/>
      <w:r w:rsidR="00544732" w:rsidRPr="00C9503B">
        <w:rPr>
          <w:rFonts w:ascii="Verdana" w:eastAsia="Verdana" w:hAnsi="Verdana" w:cs="Verdana"/>
          <w:sz w:val="17"/>
          <w:szCs w:val="17"/>
          <w:lang w:val="en-US"/>
        </w:rPr>
        <w:t xml:space="preserve"> not include school closure</w:t>
      </w:r>
      <w:r w:rsidR="00080192" w:rsidRPr="00C9503B">
        <w:rPr>
          <w:rFonts w:ascii="Verdana" w:eastAsia="Verdana" w:hAnsi="Verdana" w:cs="Verdana"/>
          <w:sz w:val="17"/>
          <w:szCs w:val="17"/>
          <w:lang w:val="en-US"/>
        </w:rPr>
        <w:t>)</w:t>
      </w:r>
    </w:p>
    <w:p w14:paraId="6EDDB85D" w14:textId="77777777" w:rsidR="00210FBD" w:rsidRDefault="00210FBD" w:rsidP="0027358C">
      <w:pPr>
        <w:pStyle w:val="ListParagraph"/>
        <w:ind w:left="1440"/>
        <w:rPr>
          <w:rFonts w:ascii="Verdana" w:eastAsia="Verdana" w:hAnsi="Verdana" w:cs="Verdana"/>
          <w:sz w:val="17"/>
          <w:szCs w:val="17"/>
          <w:lang w:val="en-US"/>
        </w:rPr>
      </w:pPr>
    </w:p>
    <w:p w14:paraId="534B5CEC" w14:textId="2F84427A" w:rsidR="00B86AEE" w:rsidRPr="00210FBD" w:rsidRDefault="008A4694" w:rsidP="0027358C">
      <w:pPr>
        <w:numPr>
          <w:ilvl w:val="0"/>
          <w:numId w:val="24"/>
        </w:numPr>
        <w:ind w:left="1440"/>
        <w:rPr>
          <w:rFonts w:ascii="Verdana" w:eastAsia="Verdana" w:hAnsi="Verdana" w:cs="Verdana"/>
          <w:sz w:val="17"/>
          <w:szCs w:val="17"/>
          <w:lang w:val="en-US"/>
        </w:rPr>
      </w:pPr>
      <w:r w:rsidRPr="00210FBD">
        <w:rPr>
          <w:rFonts w:ascii="Verdana" w:eastAsia="Verdana" w:hAnsi="Verdana" w:cs="Verdana"/>
          <w:sz w:val="17"/>
          <w:szCs w:val="17"/>
          <w:lang w:val="en-US"/>
        </w:rPr>
        <w:t>student enrollment trends (i.e., current enrollment, projected assigned population</w:t>
      </w:r>
      <w:r w:rsidR="005C6275" w:rsidRPr="00210FBD">
        <w:rPr>
          <w:rFonts w:ascii="Verdana" w:eastAsia="Verdana" w:hAnsi="Verdana" w:cs="Verdana"/>
          <w:sz w:val="17"/>
          <w:szCs w:val="17"/>
          <w:lang w:val="en-US"/>
        </w:rPr>
        <w:t xml:space="preserve">, </w:t>
      </w:r>
      <w:r w:rsidRPr="00210FBD">
        <w:rPr>
          <w:rFonts w:ascii="Verdana" w:eastAsia="Verdana" w:hAnsi="Verdana" w:cs="Verdana"/>
          <w:sz w:val="17"/>
          <w:szCs w:val="17"/>
          <w:lang w:val="en-US"/>
        </w:rPr>
        <w:t>anticipated residential growth</w:t>
      </w:r>
      <w:r w:rsidR="005C6275" w:rsidRPr="00210FBD">
        <w:rPr>
          <w:rFonts w:ascii="Verdana" w:eastAsia="Verdana" w:hAnsi="Verdana" w:cs="Verdana"/>
          <w:sz w:val="17"/>
          <w:szCs w:val="17"/>
          <w:lang w:val="en-US"/>
        </w:rPr>
        <w:t xml:space="preserve">, and </w:t>
      </w:r>
      <w:r w:rsidR="00356819" w:rsidRPr="00210FBD">
        <w:rPr>
          <w:rFonts w:ascii="Verdana" w:eastAsia="Verdana" w:hAnsi="Verdana" w:cs="Verdana"/>
          <w:sz w:val="17"/>
          <w:szCs w:val="17"/>
          <w:lang w:val="en-US"/>
        </w:rPr>
        <w:t xml:space="preserve">anticipated impact of plan to attract families to the </w:t>
      </w:r>
      <w:proofErr w:type="gramStart"/>
      <w:r w:rsidR="00356819" w:rsidRPr="00210FBD">
        <w:rPr>
          <w:rFonts w:ascii="Verdana" w:eastAsia="Verdana" w:hAnsi="Verdana" w:cs="Verdana"/>
          <w:sz w:val="17"/>
          <w:szCs w:val="17"/>
          <w:lang w:val="en-US"/>
        </w:rPr>
        <w:t>District</w:t>
      </w:r>
      <w:proofErr w:type="gramEnd"/>
      <w:r w:rsidRPr="00210FBD">
        <w:rPr>
          <w:rFonts w:ascii="Verdana" w:eastAsia="Verdana" w:hAnsi="Verdana" w:cs="Verdana"/>
          <w:sz w:val="17"/>
          <w:szCs w:val="17"/>
          <w:lang w:val="en-US"/>
        </w:rPr>
        <w:t>)</w:t>
      </w:r>
    </w:p>
    <w:p w14:paraId="2D102F61" w14:textId="77777777" w:rsidR="006A73A8" w:rsidRPr="00C9503B" w:rsidRDefault="006A73A8" w:rsidP="00293A01">
      <w:pPr>
        <w:pStyle w:val="ListParagraph"/>
        <w:rPr>
          <w:rFonts w:ascii="Verdana" w:eastAsia="Verdana" w:hAnsi="Verdana" w:cs="Verdana"/>
          <w:sz w:val="17"/>
          <w:szCs w:val="17"/>
        </w:rPr>
      </w:pPr>
    </w:p>
    <w:p w14:paraId="63A4F2F4" w14:textId="3C249343" w:rsidR="00DC783B" w:rsidRPr="0027358C" w:rsidRDefault="00DC783B" w:rsidP="0027358C">
      <w:pPr>
        <w:pStyle w:val="ListParagraph"/>
        <w:numPr>
          <w:ilvl w:val="0"/>
          <w:numId w:val="35"/>
        </w:numPr>
        <w:shd w:val="clear" w:color="auto" w:fill="FFFFFF"/>
        <w:spacing w:before="160" w:after="160"/>
        <w:rPr>
          <w:rFonts w:ascii="Verdana" w:eastAsia="Verdana" w:hAnsi="Verdana" w:cs="Verdana"/>
          <w:b/>
          <w:bCs/>
          <w:sz w:val="17"/>
          <w:szCs w:val="17"/>
        </w:rPr>
      </w:pPr>
      <w:r w:rsidRPr="0027358C">
        <w:rPr>
          <w:rFonts w:ascii="Verdana" w:eastAsia="Verdana" w:hAnsi="Verdana" w:cs="Verdana"/>
          <w:b/>
          <w:bCs/>
          <w:sz w:val="17"/>
          <w:szCs w:val="17"/>
        </w:rPr>
        <w:t>Prohibited Considerations</w:t>
      </w:r>
      <w:r w:rsidR="00247601" w:rsidRPr="0027358C">
        <w:rPr>
          <w:rFonts w:ascii="Verdana" w:eastAsia="Verdana" w:hAnsi="Verdana" w:cs="Verdana"/>
          <w:b/>
          <w:bCs/>
          <w:sz w:val="17"/>
          <w:szCs w:val="17"/>
        </w:rPr>
        <w:t xml:space="preserve"> for a Recommendation of School Closure</w:t>
      </w:r>
    </w:p>
    <w:p w14:paraId="386C8E8D" w14:textId="7573CDC8" w:rsidR="00181E43" w:rsidRPr="00C9503B" w:rsidRDefault="00181E43" w:rsidP="0027358C">
      <w:pPr>
        <w:shd w:val="clear" w:color="auto" w:fill="FFFFFF"/>
        <w:spacing w:before="160" w:after="160"/>
        <w:ind w:left="1080"/>
        <w:rPr>
          <w:rFonts w:ascii="Verdana" w:eastAsia="Verdana" w:hAnsi="Verdana" w:cs="Verdana"/>
          <w:sz w:val="17"/>
          <w:szCs w:val="17"/>
        </w:rPr>
      </w:pPr>
      <w:r w:rsidRPr="00C9503B">
        <w:rPr>
          <w:rFonts w:ascii="Verdana" w:eastAsia="Verdana" w:hAnsi="Verdana" w:cs="Verdana"/>
          <w:sz w:val="17"/>
          <w:szCs w:val="17"/>
        </w:rPr>
        <w:t xml:space="preserve">The </w:t>
      </w:r>
      <w:r w:rsidR="00647DE6" w:rsidRPr="00C9503B">
        <w:rPr>
          <w:rFonts w:ascii="Verdana" w:eastAsia="Verdana" w:hAnsi="Verdana" w:cs="Verdana"/>
          <w:sz w:val="17"/>
          <w:szCs w:val="17"/>
        </w:rPr>
        <w:t>Committee</w:t>
      </w:r>
      <w:r w:rsidRPr="00C9503B">
        <w:rPr>
          <w:rFonts w:ascii="Verdana" w:eastAsia="Verdana" w:hAnsi="Verdana" w:cs="Verdana"/>
          <w:sz w:val="17"/>
          <w:szCs w:val="17"/>
        </w:rPr>
        <w:t xml:space="preserve"> shall NOT consider any of the following factors, which are unrelated to the quality of education and wellbeing </w:t>
      </w:r>
      <w:proofErr w:type="gramStart"/>
      <w:r w:rsidRPr="00C9503B">
        <w:rPr>
          <w:rFonts w:ascii="Verdana" w:eastAsia="Verdana" w:hAnsi="Verdana" w:cs="Verdana"/>
          <w:sz w:val="17"/>
          <w:szCs w:val="17"/>
        </w:rPr>
        <w:t>for</w:t>
      </w:r>
      <w:proofErr w:type="gramEnd"/>
      <w:r w:rsidRPr="00C9503B">
        <w:rPr>
          <w:rFonts w:ascii="Verdana" w:eastAsia="Verdana" w:hAnsi="Verdana" w:cs="Verdana"/>
          <w:sz w:val="17"/>
          <w:szCs w:val="17"/>
        </w:rPr>
        <w:t xml:space="preserve"> students, families, and communities:</w:t>
      </w:r>
    </w:p>
    <w:p w14:paraId="35B9E575" w14:textId="2CD0DFCB" w:rsidR="0020369A" w:rsidRDefault="00686506" w:rsidP="0027358C">
      <w:pPr>
        <w:numPr>
          <w:ilvl w:val="0"/>
          <w:numId w:val="25"/>
        </w:numPr>
        <w:ind w:left="1440"/>
        <w:rPr>
          <w:rFonts w:ascii="Verdana" w:eastAsia="Verdana" w:hAnsi="Verdana" w:cs="Verdana"/>
          <w:sz w:val="17"/>
          <w:szCs w:val="17"/>
          <w:lang w:val="en-US"/>
        </w:rPr>
      </w:pPr>
      <w:r w:rsidRPr="00C9503B">
        <w:rPr>
          <w:rFonts w:ascii="Verdana" w:eastAsia="Verdana" w:hAnsi="Verdana" w:cs="Verdana"/>
          <w:sz w:val="17"/>
          <w:szCs w:val="17"/>
          <w:lang w:val="en-US"/>
        </w:rPr>
        <w:t xml:space="preserve">school-wide enrollment </w:t>
      </w:r>
      <w:r w:rsidR="2AFDD3BF" w:rsidRPr="00C9503B">
        <w:rPr>
          <w:rFonts w:ascii="Verdana" w:eastAsia="Verdana" w:hAnsi="Verdana" w:cs="Verdana"/>
          <w:sz w:val="17"/>
          <w:szCs w:val="17"/>
          <w:lang w:val="en-US"/>
        </w:rPr>
        <w:t>(i.e., space for the efficient, effective and educationally sound organization of the total enrollment, current school utilization rates)</w:t>
      </w:r>
    </w:p>
    <w:p w14:paraId="59D188DE" w14:textId="77777777" w:rsidR="0020369A" w:rsidRPr="0020369A" w:rsidRDefault="0020369A" w:rsidP="0027358C">
      <w:pPr>
        <w:ind w:left="1440"/>
        <w:rPr>
          <w:rFonts w:ascii="Verdana" w:eastAsia="Verdana" w:hAnsi="Verdana" w:cs="Verdana"/>
          <w:sz w:val="17"/>
          <w:szCs w:val="17"/>
          <w:lang w:val="en-US"/>
        </w:rPr>
      </w:pPr>
    </w:p>
    <w:p w14:paraId="35130240" w14:textId="4ED86C23" w:rsidR="00AD0778" w:rsidRDefault="00181E43" w:rsidP="0027358C">
      <w:pPr>
        <w:pStyle w:val="ListParagraph"/>
        <w:numPr>
          <w:ilvl w:val="0"/>
          <w:numId w:val="25"/>
        </w:numPr>
        <w:ind w:left="1440"/>
        <w:rPr>
          <w:rFonts w:ascii="Verdana" w:eastAsia="Verdana" w:hAnsi="Verdana" w:cs="Verdana"/>
          <w:sz w:val="17"/>
          <w:szCs w:val="17"/>
          <w:lang w:val="en-US"/>
        </w:rPr>
      </w:pPr>
      <w:r w:rsidRPr="4BEE6C7D">
        <w:rPr>
          <w:rFonts w:ascii="Verdana" w:eastAsia="Verdana" w:hAnsi="Verdana" w:cs="Verdana"/>
          <w:sz w:val="17"/>
          <w:szCs w:val="17"/>
          <w:lang w:val="en-US"/>
        </w:rPr>
        <w:t>age and condition (</w:t>
      </w:r>
      <w:r w:rsidR="00826335" w:rsidRPr="4BEE6C7D">
        <w:rPr>
          <w:rFonts w:ascii="Verdana" w:eastAsia="Verdana" w:hAnsi="Verdana" w:cs="Verdana"/>
          <w:sz w:val="17"/>
          <w:szCs w:val="17"/>
          <w:lang w:val="en-US"/>
        </w:rPr>
        <w:t>i</w:t>
      </w:r>
      <w:r w:rsidRPr="4BEE6C7D">
        <w:rPr>
          <w:rFonts w:ascii="Verdana" w:eastAsia="Verdana" w:hAnsi="Verdana" w:cs="Verdana"/>
          <w:sz w:val="17"/>
          <w:szCs w:val="17"/>
          <w:lang w:val="en-US"/>
        </w:rPr>
        <w:t>.</w:t>
      </w:r>
      <w:r w:rsidR="00826335" w:rsidRPr="4BEE6C7D">
        <w:rPr>
          <w:rFonts w:ascii="Verdana" w:eastAsia="Verdana" w:hAnsi="Verdana" w:cs="Verdana"/>
          <w:sz w:val="17"/>
          <w:szCs w:val="17"/>
          <w:lang w:val="en-US"/>
        </w:rPr>
        <w:t>e</w:t>
      </w:r>
      <w:r w:rsidRPr="4BEE6C7D">
        <w:rPr>
          <w:rFonts w:ascii="Verdana" w:eastAsia="Verdana" w:hAnsi="Verdana" w:cs="Verdana"/>
          <w:sz w:val="17"/>
          <w:szCs w:val="17"/>
          <w:lang w:val="en-US"/>
        </w:rPr>
        <w:t>., operation and maintenance costs, transportation costs, cost of closing facility, energy consumption and costs, cost to renovate)</w:t>
      </w:r>
      <w:r w:rsidR="00F64383" w:rsidRPr="4BEE6C7D">
        <w:rPr>
          <w:rFonts w:ascii="Verdana" w:eastAsia="Verdana" w:hAnsi="Verdana" w:cs="Verdana"/>
          <w:sz w:val="17"/>
          <w:szCs w:val="17"/>
          <w:lang w:val="en-US"/>
        </w:rPr>
        <w:t>. However</w:t>
      </w:r>
      <w:r w:rsidR="00053717" w:rsidRPr="4BEE6C7D">
        <w:rPr>
          <w:rFonts w:ascii="Verdana" w:eastAsia="Verdana" w:hAnsi="Verdana" w:cs="Verdana"/>
          <w:sz w:val="17"/>
          <w:szCs w:val="17"/>
          <w:lang w:val="en-US"/>
        </w:rPr>
        <w:t xml:space="preserve">, consistent with Board Policy (B)(5), nothing in this section </w:t>
      </w:r>
      <w:r w:rsidR="00E86367" w:rsidRPr="4BEE6C7D">
        <w:rPr>
          <w:rFonts w:ascii="Verdana" w:eastAsia="Verdana" w:hAnsi="Verdana" w:cs="Verdana"/>
          <w:sz w:val="17"/>
          <w:szCs w:val="17"/>
          <w:lang w:val="en-US"/>
        </w:rPr>
        <w:t>preclude</w:t>
      </w:r>
      <w:r w:rsidR="00053717" w:rsidRPr="4BEE6C7D">
        <w:rPr>
          <w:rFonts w:ascii="Verdana" w:eastAsia="Verdana" w:hAnsi="Verdana" w:cs="Verdana"/>
          <w:sz w:val="17"/>
          <w:szCs w:val="17"/>
          <w:lang w:val="en-US"/>
        </w:rPr>
        <w:t>s</w:t>
      </w:r>
      <w:r w:rsidR="00E86367" w:rsidRPr="4BEE6C7D">
        <w:rPr>
          <w:rFonts w:ascii="Verdana" w:eastAsia="Verdana" w:hAnsi="Verdana" w:cs="Verdana"/>
          <w:sz w:val="17"/>
          <w:szCs w:val="17"/>
          <w:lang w:val="en-US"/>
        </w:rPr>
        <w:t xml:space="preserve"> </w:t>
      </w:r>
      <w:r w:rsidR="00531642" w:rsidRPr="4BEE6C7D">
        <w:rPr>
          <w:rFonts w:ascii="Verdana" w:eastAsia="Verdana" w:hAnsi="Verdana" w:cs="Verdana"/>
          <w:sz w:val="17"/>
          <w:szCs w:val="17"/>
          <w:lang w:val="en-US"/>
        </w:rPr>
        <w:t xml:space="preserve">the </w:t>
      </w:r>
      <w:proofErr w:type="gramStart"/>
      <w:r w:rsidR="00531642" w:rsidRPr="4BEE6C7D">
        <w:rPr>
          <w:rFonts w:ascii="Verdana" w:eastAsia="Verdana" w:hAnsi="Verdana" w:cs="Verdana"/>
          <w:sz w:val="17"/>
          <w:szCs w:val="17"/>
          <w:lang w:val="en-US"/>
        </w:rPr>
        <w:t>District</w:t>
      </w:r>
      <w:proofErr w:type="gramEnd"/>
      <w:r w:rsidR="00531642" w:rsidRPr="4BEE6C7D">
        <w:rPr>
          <w:rFonts w:ascii="Verdana" w:eastAsia="Verdana" w:hAnsi="Verdana" w:cs="Verdana"/>
          <w:sz w:val="17"/>
          <w:szCs w:val="17"/>
          <w:lang w:val="en-US"/>
        </w:rPr>
        <w:t xml:space="preserve"> from </w:t>
      </w:r>
      <w:r w:rsidR="00A254C4" w:rsidRPr="4BEE6C7D">
        <w:rPr>
          <w:rFonts w:ascii="Verdana" w:eastAsia="Verdana" w:hAnsi="Verdana" w:cs="Verdana"/>
          <w:sz w:val="17"/>
          <w:szCs w:val="17"/>
          <w:lang w:val="en-US"/>
        </w:rPr>
        <w:t xml:space="preserve">replacing </w:t>
      </w:r>
      <w:r w:rsidR="00B15941" w:rsidRPr="4BEE6C7D">
        <w:rPr>
          <w:rFonts w:ascii="Verdana" w:eastAsia="Verdana" w:hAnsi="Verdana" w:cs="Verdana"/>
          <w:sz w:val="17"/>
          <w:szCs w:val="17"/>
          <w:lang w:val="en-US"/>
        </w:rPr>
        <w:t xml:space="preserve">a school building </w:t>
      </w:r>
      <w:r w:rsidR="00A254C4" w:rsidRPr="4BEE6C7D">
        <w:rPr>
          <w:rFonts w:ascii="Verdana" w:eastAsia="Verdana" w:hAnsi="Verdana" w:cs="Verdana"/>
          <w:sz w:val="17"/>
          <w:szCs w:val="17"/>
          <w:lang w:val="en-US"/>
        </w:rPr>
        <w:t xml:space="preserve">or </w:t>
      </w:r>
      <w:r w:rsidR="00B15941" w:rsidRPr="4BEE6C7D">
        <w:rPr>
          <w:rFonts w:ascii="Verdana" w:eastAsia="Verdana" w:hAnsi="Verdana" w:cs="Verdana"/>
          <w:sz w:val="17"/>
          <w:szCs w:val="17"/>
          <w:lang w:val="en-US"/>
        </w:rPr>
        <w:t xml:space="preserve">facility that is in </w:t>
      </w:r>
      <w:proofErr w:type="gramStart"/>
      <w:r w:rsidR="00B15941" w:rsidRPr="4BEE6C7D">
        <w:rPr>
          <w:rFonts w:ascii="Verdana" w:eastAsia="Verdana" w:hAnsi="Verdana" w:cs="Verdana"/>
          <w:sz w:val="17"/>
          <w:szCs w:val="17"/>
          <w:lang w:val="en-US"/>
        </w:rPr>
        <w:t>an un</w:t>
      </w:r>
      <w:r w:rsidR="008E5521" w:rsidRPr="4BEE6C7D">
        <w:rPr>
          <w:rFonts w:ascii="Verdana" w:eastAsia="Verdana" w:hAnsi="Verdana" w:cs="Verdana"/>
          <w:sz w:val="17"/>
          <w:szCs w:val="17"/>
          <w:lang w:val="en-US"/>
        </w:rPr>
        <w:t>usable</w:t>
      </w:r>
      <w:proofErr w:type="gramEnd"/>
      <w:r w:rsidR="008E5521" w:rsidRPr="4BEE6C7D">
        <w:rPr>
          <w:rFonts w:ascii="Verdana" w:eastAsia="Verdana" w:hAnsi="Verdana" w:cs="Verdana"/>
          <w:sz w:val="17"/>
          <w:szCs w:val="17"/>
          <w:lang w:val="en-US"/>
        </w:rPr>
        <w:t xml:space="preserve"> condition with a new, renovated </w:t>
      </w:r>
      <w:r w:rsidR="00A254C4" w:rsidRPr="4BEE6C7D">
        <w:rPr>
          <w:rFonts w:ascii="Verdana" w:eastAsia="Verdana" w:hAnsi="Verdana" w:cs="Verdana"/>
          <w:sz w:val="17"/>
          <w:szCs w:val="17"/>
          <w:lang w:val="en-US"/>
        </w:rPr>
        <w:t>or</w:t>
      </w:r>
      <w:r w:rsidR="00E86367" w:rsidRPr="4BEE6C7D">
        <w:rPr>
          <w:rFonts w:ascii="Verdana" w:eastAsia="Verdana" w:hAnsi="Verdana" w:cs="Verdana"/>
          <w:sz w:val="17"/>
          <w:szCs w:val="17"/>
          <w:lang w:val="en-US"/>
        </w:rPr>
        <w:t xml:space="preserve"> existing facility for the same school serving the same population of students. </w:t>
      </w:r>
    </w:p>
    <w:p w14:paraId="7C1E0656" w14:textId="77777777" w:rsidR="00AD0778" w:rsidRPr="00AD0778" w:rsidRDefault="00AD0778" w:rsidP="0027358C">
      <w:pPr>
        <w:pStyle w:val="ListParagraph"/>
        <w:ind w:left="1440"/>
        <w:rPr>
          <w:rFonts w:ascii="Verdana" w:eastAsia="Verdana" w:hAnsi="Verdana" w:cs="Verdana"/>
          <w:sz w:val="17"/>
          <w:szCs w:val="17"/>
        </w:rPr>
      </w:pPr>
    </w:p>
    <w:p w14:paraId="4F3F542D" w14:textId="27942021" w:rsidR="00181E43" w:rsidRPr="00AD0778" w:rsidRDefault="00181E43" w:rsidP="0027358C">
      <w:pPr>
        <w:pStyle w:val="ListParagraph"/>
        <w:numPr>
          <w:ilvl w:val="0"/>
          <w:numId w:val="25"/>
        </w:numPr>
        <w:ind w:left="1440"/>
        <w:rPr>
          <w:rFonts w:ascii="Verdana" w:eastAsia="Verdana" w:hAnsi="Verdana" w:cs="Verdana"/>
          <w:sz w:val="17"/>
          <w:szCs w:val="17"/>
        </w:rPr>
      </w:pPr>
      <w:r w:rsidRPr="00AD0778">
        <w:rPr>
          <w:rFonts w:ascii="Verdana" w:eastAsia="Verdana" w:hAnsi="Verdana" w:cs="Verdana"/>
          <w:sz w:val="17"/>
          <w:szCs w:val="17"/>
        </w:rPr>
        <w:t>future use (</w:t>
      </w:r>
      <w:r w:rsidR="00826335" w:rsidRPr="00AD0778">
        <w:rPr>
          <w:rFonts w:ascii="Verdana" w:eastAsia="Verdana" w:hAnsi="Verdana" w:cs="Verdana"/>
          <w:sz w:val="17"/>
          <w:szCs w:val="17"/>
        </w:rPr>
        <w:t>i</w:t>
      </w:r>
      <w:r w:rsidRPr="00AD0778">
        <w:rPr>
          <w:rFonts w:ascii="Verdana" w:eastAsia="Verdana" w:hAnsi="Verdana" w:cs="Verdana"/>
          <w:sz w:val="17"/>
          <w:szCs w:val="17"/>
        </w:rPr>
        <w:t>.</w:t>
      </w:r>
      <w:r w:rsidR="00826335" w:rsidRPr="00AD0778">
        <w:rPr>
          <w:rFonts w:ascii="Verdana" w:eastAsia="Verdana" w:hAnsi="Verdana" w:cs="Verdana"/>
          <w:sz w:val="17"/>
          <w:szCs w:val="17"/>
        </w:rPr>
        <w:t>e</w:t>
      </w:r>
      <w:r w:rsidRPr="00AD0778">
        <w:rPr>
          <w:rFonts w:ascii="Verdana" w:eastAsia="Verdana" w:hAnsi="Verdana" w:cs="Verdana"/>
          <w:sz w:val="17"/>
          <w:szCs w:val="17"/>
        </w:rPr>
        <w:t>., marketability, conversion to another use, sale, or use as an alternative school)</w:t>
      </w:r>
    </w:p>
    <w:p w14:paraId="2B29B27D" w14:textId="77777777" w:rsidR="00EB3538" w:rsidRPr="00C9503B" w:rsidRDefault="00EB3538" w:rsidP="002A2A15">
      <w:pPr>
        <w:rPr>
          <w:rFonts w:ascii="Verdana" w:eastAsia="Verdana" w:hAnsi="Verdana" w:cs="Verdana"/>
          <w:sz w:val="17"/>
          <w:szCs w:val="17"/>
          <w:lang w:val="en-US"/>
        </w:rPr>
      </w:pPr>
    </w:p>
    <w:p w14:paraId="463DAF8A" w14:textId="7D52F334" w:rsidR="009F368A" w:rsidRPr="00C9503B" w:rsidRDefault="005B6202" w:rsidP="002A2A15">
      <w:pPr>
        <w:pStyle w:val="ListParagraph"/>
        <w:numPr>
          <w:ilvl w:val="0"/>
          <w:numId w:val="9"/>
        </w:numPr>
        <w:shd w:val="clear" w:color="auto" w:fill="FFFFFF"/>
        <w:spacing w:before="160" w:after="160"/>
        <w:rPr>
          <w:rFonts w:ascii="Verdana" w:eastAsia="Verdana" w:hAnsi="Verdana" w:cs="Verdana"/>
          <w:b/>
          <w:bCs/>
          <w:sz w:val="17"/>
          <w:szCs w:val="17"/>
        </w:rPr>
      </w:pPr>
      <w:r w:rsidRPr="00C9503B" w:rsidDel="00EB38D7">
        <w:rPr>
          <w:rFonts w:ascii="Verdana" w:eastAsia="Verdana" w:hAnsi="Verdana" w:cs="Verdana"/>
          <w:b/>
          <w:bCs/>
          <w:sz w:val="17"/>
          <w:szCs w:val="17"/>
          <w:lang w:val="en-US"/>
        </w:rPr>
        <w:t xml:space="preserve">Superintendent’s </w:t>
      </w:r>
      <w:r w:rsidR="00702EBC" w:rsidRPr="00C9503B" w:rsidDel="00EB38D7">
        <w:rPr>
          <w:rFonts w:ascii="Verdana" w:eastAsia="Verdana" w:hAnsi="Verdana" w:cs="Verdana"/>
          <w:b/>
          <w:bCs/>
          <w:sz w:val="17"/>
          <w:szCs w:val="17"/>
          <w:lang w:val="en-US"/>
        </w:rPr>
        <w:t>Plan</w:t>
      </w:r>
      <w:r w:rsidR="00EB38D7">
        <w:rPr>
          <w:rFonts w:ascii="Verdana" w:eastAsia="Verdana" w:hAnsi="Verdana" w:cs="Verdana"/>
          <w:b/>
          <w:bCs/>
          <w:sz w:val="17"/>
          <w:szCs w:val="17"/>
          <w:lang w:val="en-US"/>
        </w:rPr>
        <w:t xml:space="preserve"> for School Closure</w:t>
      </w:r>
      <w:r w:rsidRPr="00C9503B">
        <w:rPr>
          <w:rFonts w:ascii="Verdana" w:eastAsia="Verdana" w:hAnsi="Verdana" w:cs="Verdana"/>
          <w:b/>
          <w:bCs/>
          <w:sz w:val="17"/>
          <w:szCs w:val="17"/>
          <w:lang w:val="en-US"/>
        </w:rPr>
        <w:t xml:space="preserve"> </w:t>
      </w:r>
    </w:p>
    <w:p w14:paraId="5D743AEF" w14:textId="6C8CF57A" w:rsidR="008047AF" w:rsidRDefault="002C7F6A">
      <w:pPr>
        <w:shd w:val="clear" w:color="auto" w:fill="FFFFFF"/>
        <w:spacing w:before="160" w:after="160"/>
        <w:rPr>
          <w:rFonts w:ascii="Verdana" w:eastAsia="Verdana" w:hAnsi="Verdana" w:cs="Verdana"/>
          <w:sz w:val="17"/>
          <w:szCs w:val="17"/>
        </w:rPr>
      </w:pPr>
      <w:r w:rsidRPr="00C9503B">
        <w:rPr>
          <w:rFonts w:ascii="Verdana" w:eastAsia="Verdana" w:hAnsi="Verdana" w:cs="Verdana"/>
          <w:sz w:val="17"/>
          <w:szCs w:val="17"/>
          <w:lang w:val="en-US"/>
        </w:rPr>
        <w:t>If</w:t>
      </w:r>
      <w:r w:rsidR="00F078AC">
        <w:rPr>
          <w:rFonts w:ascii="Verdana" w:eastAsia="Verdana" w:hAnsi="Verdana" w:cs="Verdana"/>
          <w:sz w:val="17"/>
          <w:szCs w:val="17"/>
          <w:lang w:val="en-US"/>
        </w:rPr>
        <w:t xml:space="preserve"> the Committee Report includes a recommendation for school closure</w:t>
      </w:r>
      <w:r w:rsidR="4861D833" w:rsidRPr="00C9503B">
        <w:rPr>
          <w:rFonts w:ascii="Verdana" w:eastAsia="Verdana" w:hAnsi="Verdana" w:cs="Verdana"/>
          <w:sz w:val="17"/>
          <w:szCs w:val="17"/>
          <w:lang w:val="en-US"/>
        </w:rPr>
        <w:t>,</w:t>
      </w:r>
      <w:r w:rsidR="434D11B5" w:rsidRPr="00C9503B">
        <w:rPr>
          <w:rFonts w:ascii="Verdana" w:eastAsia="Verdana" w:hAnsi="Verdana" w:cs="Verdana"/>
          <w:sz w:val="17"/>
          <w:szCs w:val="17"/>
          <w:lang w:val="en-US"/>
        </w:rPr>
        <w:t xml:space="preserve"> </w:t>
      </w:r>
      <w:r w:rsidR="0002779C" w:rsidRPr="00C9503B">
        <w:rPr>
          <w:rFonts w:ascii="Verdana" w:eastAsia="Verdana" w:hAnsi="Verdana" w:cs="Verdana"/>
          <w:sz w:val="17"/>
          <w:szCs w:val="17"/>
        </w:rPr>
        <w:t>the Superintendent shall</w:t>
      </w:r>
      <w:r w:rsidR="008047AF">
        <w:rPr>
          <w:rFonts w:ascii="Verdana" w:eastAsia="Verdana" w:hAnsi="Verdana" w:cs="Verdana"/>
          <w:sz w:val="17"/>
          <w:szCs w:val="17"/>
        </w:rPr>
        <w:t xml:space="preserve"> subsequently </w:t>
      </w:r>
      <w:r w:rsidR="008B1100">
        <w:rPr>
          <w:rFonts w:ascii="Verdana" w:eastAsia="Verdana" w:hAnsi="Verdana" w:cs="Verdana"/>
          <w:sz w:val="17"/>
          <w:szCs w:val="17"/>
        </w:rPr>
        <w:t>create</w:t>
      </w:r>
      <w:r w:rsidR="0057686E" w:rsidRPr="00C9503B" w:rsidDel="008047AF">
        <w:rPr>
          <w:rFonts w:ascii="Verdana" w:eastAsia="Verdana" w:hAnsi="Verdana" w:cs="Verdana"/>
          <w:sz w:val="17"/>
          <w:szCs w:val="17"/>
        </w:rPr>
        <w:t xml:space="preserve"> </w:t>
      </w:r>
      <w:r w:rsidR="0057686E" w:rsidRPr="00C9503B">
        <w:rPr>
          <w:rFonts w:ascii="Verdana" w:eastAsia="Verdana" w:hAnsi="Verdana" w:cs="Verdana"/>
          <w:sz w:val="17"/>
          <w:szCs w:val="17"/>
        </w:rPr>
        <w:t>and present a</w:t>
      </w:r>
      <w:r w:rsidR="00CF24D6" w:rsidRPr="00C9503B">
        <w:rPr>
          <w:rFonts w:ascii="Verdana" w:eastAsia="Verdana" w:hAnsi="Verdana" w:cs="Verdana"/>
          <w:sz w:val="17"/>
          <w:szCs w:val="17"/>
        </w:rPr>
        <w:t xml:space="preserve"> </w:t>
      </w:r>
      <w:r w:rsidR="0007429F" w:rsidDel="00EB38D7">
        <w:rPr>
          <w:rFonts w:ascii="Verdana" w:eastAsia="Verdana" w:hAnsi="Verdana" w:cs="Verdana"/>
          <w:sz w:val="17"/>
          <w:szCs w:val="17"/>
        </w:rPr>
        <w:t>Superintendent’s Plan</w:t>
      </w:r>
      <w:r w:rsidR="00EB38D7">
        <w:rPr>
          <w:rFonts w:ascii="Verdana" w:eastAsia="Verdana" w:hAnsi="Verdana" w:cs="Verdana"/>
          <w:sz w:val="17"/>
          <w:szCs w:val="17"/>
        </w:rPr>
        <w:t xml:space="preserve"> for School Closure</w:t>
      </w:r>
      <w:r w:rsidR="00CF24D6" w:rsidRPr="00C9503B">
        <w:rPr>
          <w:rFonts w:ascii="Verdana" w:eastAsia="Verdana" w:hAnsi="Verdana" w:cs="Verdana"/>
          <w:sz w:val="17"/>
          <w:szCs w:val="17"/>
        </w:rPr>
        <w:t xml:space="preserve"> </w:t>
      </w:r>
      <w:r w:rsidR="0057686E" w:rsidRPr="00C9503B">
        <w:rPr>
          <w:rFonts w:ascii="Verdana" w:eastAsia="Verdana" w:hAnsi="Verdana" w:cs="Verdana"/>
          <w:sz w:val="17"/>
          <w:szCs w:val="17"/>
        </w:rPr>
        <w:t xml:space="preserve">to the Board at a </w:t>
      </w:r>
      <w:r w:rsidR="00FD1936">
        <w:rPr>
          <w:rFonts w:ascii="Verdana" w:eastAsia="Verdana" w:hAnsi="Verdana" w:cs="Verdana"/>
          <w:sz w:val="17"/>
          <w:szCs w:val="17"/>
        </w:rPr>
        <w:t>public meeting</w:t>
      </w:r>
      <w:r w:rsidR="0057686E" w:rsidRPr="00C9503B">
        <w:rPr>
          <w:rFonts w:ascii="Verdana" w:eastAsia="Verdana" w:hAnsi="Verdana" w:cs="Verdana"/>
          <w:sz w:val="17"/>
          <w:szCs w:val="17"/>
        </w:rPr>
        <w:t xml:space="preserve"> </w:t>
      </w:r>
      <w:r w:rsidR="00AE7ABA">
        <w:rPr>
          <w:rFonts w:ascii="Verdana" w:eastAsia="Verdana" w:hAnsi="Verdana" w:cs="Verdana"/>
          <w:sz w:val="17"/>
          <w:szCs w:val="17"/>
        </w:rPr>
        <w:t xml:space="preserve">no earlier than 60 days </w:t>
      </w:r>
      <w:r w:rsidR="008B1100">
        <w:rPr>
          <w:rFonts w:ascii="Verdana" w:eastAsia="Verdana" w:hAnsi="Verdana" w:cs="Verdana"/>
          <w:sz w:val="17"/>
          <w:szCs w:val="17"/>
        </w:rPr>
        <w:t>after</w:t>
      </w:r>
      <w:r w:rsidR="00AE7ABA">
        <w:rPr>
          <w:rFonts w:ascii="Verdana" w:eastAsia="Verdana" w:hAnsi="Verdana" w:cs="Verdana"/>
          <w:sz w:val="17"/>
          <w:szCs w:val="17"/>
        </w:rPr>
        <w:t xml:space="preserve"> the </w:t>
      </w:r>
      <w:r w:rsidR="00FD1936">
        <w:rPr>
          <w:rFonts w:ascii="Verdana" w:eastAsia="Verdana" w:hAnsi="Verdana" w:cs="Verdana"/>
          <w:sz w:val="17"/>
          <w:szCs w:val="17"/>
        </w:rPr>
        <w:t xml:space="preserve">public </w:t>
      </w:r>
      <w:r w:rsidR="007B2EE3">
        <w:rPr>
          <w:rFonts w:ascii="Verdana" w:eastAsia="Verdana" w:hAnsi="Verdana" w:cs="Verdana"/>
          <w:sz w:val="17"/>
          <w:szCs w:val="17"/>
        </w:rPr>
        <w:t>presentation of</w:t>
      </w:r>
      <w:r w:rsidR="00AE7ABA">
        <w:rPr>
          <w:rFonts w:ascii="Verdana" w:eastAsia="Verdana" w:hAnsi="Verdana" w:cs="Verdana"/>
          <w:sz w:val="17"/>
          <w:szCs w:val="17"/>
        </w:rPr>
        <w:t xml:space="preserve"> </w:t>
      </w:r>
      <w:r w:rsidR="003308B4">
        <w:rPr>
          <w:rFonts w:ascii="Verdana" w:eastAsia="Verdana" w:hAnsi="Verdana" w:cs="Verdana"/>
          <w:sz w:val="17"/>
          <w:szCs w:val="17"/>
        </w:rPr>
        <w:t xml:space="preserve">the </w:t>
      </w:r>
      <w:r w:rsidR="00AE7ABA">
        <w:rPr>
          <w:rFonts w:ascii="Verdana" w:eastAsia="Verdana" w:hAnsi="Verdana" w:cs="Verdana"/>
          <w:sz w:val="17"/>
          <w:szCs w:val="17"/>
        </w:rPr>
        <w:t>Committee Report</w:t>
      </w:r>
      <w:r w:rsidR="0057686E" w:rsidRPr="00C9503B">
        <w:rPr>
          <w:rFonts w:ascii="Verdana" w:eastAsia="Verdana" w:hAnsi="Verdana" w:cs="Verdana"/>
          <w:sz w:val="17"/>
          <w:szCs w:val="17"/>
        </w:rPr>
        <w:t xml:space="preserve">. </w:t>
      </w:r>
      <w:r w:rsidR="00747799" w:rsidRPr="00C9503B">
        <w:rPr>
          <w:rFonts w:ascii="Verdana" w:eastAsia="Verdana" w:hAnsi="Verdana" w:cs="Verdana"/>
          <w:sz w:val="17"/>
          <w:szCs w:val="17"/>
        </w:rPr>
        <w:t xml:space="preserve">The </w:t>
      </w:r>
      <w:r w:rsidR="00747799">
        <w:rPr>
          <w:rFonts w:ascii="Verdana" w:eastAsia="Verdana" w:hAnsi="Verdana" w:cs="Verdana"/>
          <w:sz w:val="17"/>
          <w:szCs w:val="17"/>
        </w:rPr>
        <w:t>Superintendent</w:t>
      </w:r>
      <w:r w:rsidR="00747799" w:rsidRPr="00C9503B">
        <w:rPr>
          <w:rFonts w:ascii="Verdana" w:eastAsia="Verdana" w:hAnsi="Verdana" w:cs="Verdana"/>
          <w:sz w:val="17"/>
          <w:szCs w:val="17"/>
        </w:rPr>
        <w:t xml:space="preserve"> shall make the </w:t>
      </w:r>
      <w:r w:rsidR="00747799" w:rsidDel="00EB38D7">
        <w:rPr>
          <w:rFonts w:ascii="Verdana" w:eastAsia="Verdana" w:hAnsi="Verdana" w:cs="Verdana"/>
          <w:sz w:val="17"/>
          <w:szCs w:val="17"/>
        </w:rPr>
        <w:t>Superintendent’s Plan</w:t>
      </w:r>
      <w:r w:rsidR="00747799">
        <w:rPr>
          <w:rFonts w:ascii="Verdana" w:eastAsia="Verdana" w:hAnsi="Verdana" w:cs="Verdana"/>
          <w:sz w:val="17"/>
          <w:szCs w:val="17"/>
        </w:rPr>
        <w:t xml:space="preserve"> for School Closure</w:t>
      </w:r>
      <w:r w:rsidR="00747799" w:rsidRPr="00C9503B" w:rsidDel="008047AF">
        <w:rPr>
          <w:rFonts w:ascii="Verdana" w:eastAsia="Verdana" w:hAnsi="Verdana" w:cs="Verdana"/>
          <w:sz w:val="17"/>
          <w:szCs w:val="17"/>
        </w:rPr>
        <w:t xml:space="preserve"> </w:t>
      </w:r>
      <w:r w:rsidR="00747799" w:rsidRPr="00C9503B">
        <w:rPr>
          <w:rFonts w:ascii="Verdana" w:eastAsia="Verdana" w:hAnsi="Verdana" w:cs="Verdana"/>
          <w:sz w:val="17"/>
          <w:szCs w:val="17"/>
        </w:rPr>
        <w:t xml:space="preserve">available online to the public at least one week prior to the public </w:t>
      </w:r>
      <w:r w:rsidR="00FC76AF">
        <w:rPr>
          <w:rFonts w:ascii="Verdana" w:eastAsia="Verdana" w:hAnsi="Verdana" w:cs="Verdana"/>
          <w:sz w:val="17"/>
          <w:szCs w:val="17"/>
        </w:rPr>
        <w:t>presentation</w:t>
      </w:r>
      <w:r w:rsidR="00747799" w:rsidRPr="00C9503B">
        <w:rPr>
          <w:rFonts w:ascii="Verdana" w:eastAsia="Verdana" w:hAnsi="Verdana" w:cs="Verdana"/>
          <w:sz w:val="17"/>
          <w:szCs w:val="17"/>
        </w:rPr>
        <w:t>.</w:t>
      </w:r>
    </w:p>
    <w:p w14:paraId="6E730F49" w14:textId="2F1D44CF" w:rsidR="00E95F65" w:rsidRPr="00C9503B" w:rsidRDefault="0057686E">
      <w:pPr>
        <w:shd w:val="clear" w:color="auto" w:fill="FFFFFF"/>
        <w:spacing w:before="160" w:after="160"/>
        <w:rPr>
          <w:rFonts w:ascii="Verdana" w:eastAsia="Verdana" w:hAnsi="Verdana" w:cs="Verdana"/>
          <w:sz w:val="17"/>
          <w:szCs w:val="17"/>
        </w:rPr>
      </w:pPr>
      <w:r w:rsidRPr="00C9503B">
        <w:rPr>
          <w:rFonts w:ascii="Verdana" w:eastAsia="Verdana" w:hAnsi="Verdana" w:cs="Verdana"/>
          <w:sz w:val="17"/>
          <w:szCs w:val="17"/>
        </w:rPr>
        <w:t xml:space="preserve">The </w:t>
      </w:r>
      <w:r w:rsidR="0007429F" w:rsidDel="00EB38D7">
        <w:rPr>
          <w:rFonts w:ascii="Verdana" w:eastAsia="Verdana" w:hAnsi="Verdana" w:cs="Verdana"/>
          <w:sz w:val="17"/>
          <w:szCs w:val="17"/>
        </w:rPr>
        <w:t>Superintendent’s Plan</w:t>
      </w:r>
      <w:r w:rsidR="00EB38D7">
        <w:rPr>
          <w:rFonts w:ascii="Verdana" w:eastAsia="Verdana" w:hAnsi="Verdana" w:cs="Verdana"/>
          <w:sz w:val="17"/>
          <w:szCs w:val="17"/>
        </w:rPr>
        <w:t xml:space="preserve"> for School Closure</w:t>
      </w:r>
      <w:r w:rsidRPr="00C9503B" w:rsidDel="008047AF">
        <w:rPr>
          <w:rFonts w:ascii="Verdana" w:eastAsia="Verdana" w:hAnsi="Verdana" w:cs="Verdana"/>
          <w:sz w:val="17"/>
          <w:szCs w:val="17"/>
        </w:rPr>
        <w:t xml:space="preserve"> </w:t>
      </w:r>
      <w:r w:rsidR="008047AF">
        <w:rPr>
          <w:rFonts w:ascii="Verdana" w:eastAsia="Verdana" w:hAnsi="Verdana" w:cs="Verdana"/>
          <w:sz w:val="17"/>
          <w:szCs w:val="17"/>
        </w:rPr>
        <w:t>shall</w:t>
      </w:r>
      <w:r w:rsidR="008047AF" w:rsidRPr="00C9503B">
        <w:rPr>
          <w:rFonts w:ascii="Verdana" w:eastAsia="Verdana" w:hAnsi="Verdana" w:cs="Verdana"/>
          <w:sz w:val="17"/>
          <w:szCs w:val="17"/>
        </w:rPr>
        <w:t xml:space="preserve"> </w:t>
      </w:r>
      <w:r w:rsidRPr="00C9503B">
        <w:rPr>
          <w:rFonts w:ascii="Verdana" w:eastAsia="Verdana" w:hAnsi="Verdana" w:cs="Verdana"/>
          <w:sz w:val="17"/>
          <w:szCs w:val="17"/>
        </w:rPr>
        <w:t>include</w:t>
      </w:r>
      <w:r w:rsidR="0002779C" w:rsidRPr="00C9503B">
        <w:rPr>
          <w:rFonts w:ascii="Verdana" w:eastAsia="Verdana" w:hAnsi="Verdana" w:cs="Verdana"/>
          <w:sz w:val="17"/>
          <w:szCs w:val="17"/>
        </w:rPr>
        <w:t>: </w:t>
      </w:r>
    </w:p>
    <w:p w14:paraId="34FB99E8" w14:textId="2EBBC273" w:rsidR="004F04DD" w:rsidRPr="00C9503B" w:rsidRDefault="004F04DD" w:rsidP="00DB63FF">
      <w:pPr>
        <w:pStyle w:val="ListParagraph"/>
        <w:numPr>
          <w:ilvl w:val="0"/>
          <w:numId w:val="16"/>
        </w:numPr>
        <w:shd w:val="clear" w:color="auto" w:fill="FFFFFF" w:themeFill="background1"/>
        <w:spacing w:before="160"/>
        <w:rPr>
          <w:rFonts w:ascii="Verdana" w:eastAsia="Verdana" w:hAnsi="Verdana" w:cs="Verdana"/>
          <w:sz w:val="17"/>
          <w:szCs w:val="17"/>
          <w:lang w:val="en-US"/>
        </w:rPr>
      </w:pPr>
      <w:r w:rsidRPr="00C9503B">
        <w:rPr>
          <w:rFonts w:ascii="Verdana" w:eastAsia="Verdana" w:hAnsi="Verdana" w:cs="Verdana"/>
          <w:sz w:val="17"/>
          <w:szCs w:val="17"/>
          <w:lang w:val="en-US"/>
        </w:rPr>
        <w:t>A robust analysis of the cost</w:t>
      </w:r>
      <w:r w:rsidR="00E42875" w:rsidRPr="00C9503B">
        <w:rPr>
          <w:rFonts w:ascii="Verdana" w:eastAsia="Verdana" w:hAnsi="Verdana" w:cs="Verdana"/>
          <w:sz w:val="17"/>
          <w:szCs w:val="17"/>
          <w:lang w:val="en-US"/>
        </w:rPr>
        <w:t xml:space="preserve">s and savings </w:t>
      </w:r>
      <w:r w:rsidR="005F6D83" w:rsidRPr="00C9503B">
        <w:rPr>
          <w:rFonts w:ascii="Verdana" w:eastAsia="Verdana" w:hAnsi="Verdana" w:cs="Verdana"/>
          <w:sz w:val="17"/>
          <w:szCs w:val="17"/>
          <w:lang w:val="en-US"/>
        </w:rPr>
        <w:t xml:space="preserve">that would result from </w:t>
      </w:r>
      <w:r w:rsidR="0057686E" w:rsidRPr="00C9503B">
        <w:rPr>
          <w:rFonts w:ascii="Verdana" w:eastAsia="Verdana" w:hAnsi="Verdana" w:cs="Verdana"/>
          <w:sz w:val="17"/>
          <w:szCs w:val="17"/>
          <w:lang w:val="en-US"/>
        </w:rPr>
        <w:t>each</w:t>
      </w:r>
      <w:r w:rsidR="005B4ED6">
        <w:rPr>
          <w:rFonts w:ascii="Verdana" w:eastAsia="Verdana" w:hAnsi="Verdana" w:cs="Verdana"/>
          <w:sz w:val="17"/>
          <w:szCs w:val="17"/>
          <w:lang w:val="en-US"/>
        </w:rPr>
        <w:t xml:space="preserve"> proposed</w:t>
      </w:r>
      <w:r w:rsidR="0057686E" w:rsidRPr="00C9503B">
        <w:rPr>
          <w:rFonts w:ascii="Verdana" w:eastAsia="Verdana" w:hAnsi="Verdana" w:cs="Verdana"/>
          <w:sz w:val="17"/>
          <w:szCs w:val="17"/>
          <w:lang w:val="en-US"/>
        </w:rPr>
        <w:t xml:space="preserve"> </w:t>
      </w:r>
      <w:r w:rsidR="005F6D83" w:rsidRPr="00C9503B">
        <w:rPr>
          <w:rFonts w:ascii="Verdana" w:eastAsia="Verdana" w:hAnsi="Verdana" w:cs="Verdana"/>
          <w:sz w:val="17"/>
          <w:szCs w:val="17"/>
          <w:lang w:val="en-US"/>
        </w:rPr>
        <w:t xml:space="preserve">school </w:t>
      </w:r>
      <w:r w:rsidR="005B4ED6">
        <w:rPr>
          <w:rFonts w:ascii="Verdana" w:eastAsia="Verdana" w:hAnsi="Verdana" w:cs="Verdana"/>
          <w:sz w:val="17"/>
          <w:szCs w:val="17"/>
          <w:lang w:val="en-US"/>
        </w:rPr>
        <w:t>closure</w:t>
      </w:r>
      <w:r w:rsidR="00D9049C" w:rsidRPr="00C9503B">
        <w:rPr>
          <w:rFonts w:ascii="Verdana" w:eastAsia="Verdana" w:hAnsi="Verdana" w:cs="Verdana"/>
          <w:sz w:val="17"/>
          <w:szCs w:val="17"/>
          <w:lang w:val="en-US"/>
        </w:rPr>
        <w:t>, including</w:t>
      </w:r>
      <w:r w:rsidR="00AD0D09" w:rsidRPr="00C9503B">
        <w:rPr>
          <w:rFonts w:ascii="Verdana" w:eastAsia="Verdana" w:hAnsi="Verdana" w:cs="Verdana"/>
          <w:sz w:val="17"/>
          <w:szCs w:val="17"/>
          <w:lang w:val="en-US"/>
        </w:rPr>
        <w:t xml:space="preserve"> projected </w:t>
      </w:r>
      <w:r w:rsidR="00D9049C" w:rsidRPr="00C9503B">
        <w:rPr>
          <w:rFonts w:ascii="Verdana" w:eastAsia="Verdana" w:hAnsi="Verdana" w:cs="Verdana"/>
          <w:sz w:val="17"/>
          <w:szCs w:val="17"/>
          <w:lang w:val="en-US"/>
        </w:rPr>
        <w:t xml:space="preserve">District </w:t>
      </w:r>
      <w:r w:rsidR="00AD0D09" w:rsidRPr="00C9503B">
        <w:rPr>
          <w:rFonts w:ascii="Verdana" w:eastAsia="Verdana" w:hAnsi="Verdana" w:cs="Verdana"/>
          <w:sz w:val="17"/>
          <w:szCs w:val="17"/>
          <w:lang w:val="en-US"/>
        </w:rPr>
        <w:t>enrollment</w:t>
      </w:r>
      <w:r w:rsidR="008047AF">
        <w:rPr>
          <w:rFonts w:ascii="Verdana" w:eastAsia="Verdana" w:hAnsi="Verdana" w:cs="Verdana"/>
          <w:sz w:val="17"/>
          <w:szCs w:val="17"/>
          <w:lang w:val="en-US"/>
        </w:rPr>
        <w:t xml:space="preserve"> that accounts for the impact of </w:t>
      </w:r>
      <w:r w:rsidR="00003B0B">
        <w:rPr>
          <w:rFonts w:ascii="Verdana" w:eastAsia="Verdana" w:hAnsi="Verdana" w:cs="Verdana"/>
          <w:sz w:val="17"/>
          <w:szCs w:val="17"/>
          <w:lang w:val="en-US"/>
        </w:rPr>
        <w:t xml:space="preserve">a </w:t>
      </w:r>
      <w:r w:rsidR="008047AF">
        <w:rPr>
          <w:rFonts w:ascii="Verdana" w:eastAsia="Verdana" w:hAnsi="Verdana" w:cs="Verdana"/>
          <w:sz w:val="17"/>
          <w:szCs w:val="17"/>
          <w:lang w:val="en-US"/>
        </w:rPr>
        <w:t xml:space="preserve">school closure on </w:t>
      </w:r>
      <w:proofErr w:type="gramStart"/>
      <w:r w:rsidR="008047AF">
        <w:rPr>
          <w:rFonts w:ascii="Verdana" w:eastAsia="Verdana" w:hAnsi="Verdana" w:cs="Verdana"/>
          <w:sz w:val="17"/>
          <w:szCs w:val="17"/>
          <w:lang w:val="en-US"/>
        </w:rPr>
        <w:t>enrollment</w:t>
      </w:r>
      <w:r w:rsidR="00653E95" w:rsidRPr="00C9503B">
        <w:rPr>
          <w:rFonts w:ascii="Verdana" w:eastAsia="Verdana" w:hAnsi="Verdana" w:cs="Verdana"/>
          <w:sz w:val="17"/>
          <w:szCs w:val="17"/>
          <w:lang w:val="en-US"/>
        </w:rPr>
        <w:t>;</w:t>
      </w:r>
      <w:proofErr w:type="gramEnd"/>
      <w:r w:rsidR="00AD0D09" w:rsidRPr="00C9503B">
        <w:rPr>
          <w:rFonts w:ascii="Verdana" w:eastAsia="Verdana" w:hAnsi="Verdana" w:cs="Verdana"/>
          <w:sz w:val="17"/>
          <w:szCs w:val="17"/>
          <w:lang w:val="en-US"/>
        </w:rPr>
        <w:t xml:space="preserve"> </w:t>
      </w:r>
    </w:p>
    <w:p w14:paraId="03E02E1F" w14:textId="372AEBB5" w:rsidR="002360BD" w:rsidRPr="00C9503B" w:rsidRDefault="007F09E0" w:rsidP="00DB63FF">
      <w:pPr>
        <w:pStyle w:val="ListParagraph"/>
        <w:numPr>
          <w:ilvl w:val="0"/>
          <w:numId w:val="16"/>
        </w:numPr>
        <w:shd w:val="clear" w:color="auto" w:fill="FFFFFF" w:themeFill="background1"/>
        <w:spacing w:before="160"/>
        <w:rPr>
          <w:rFonts w:ascii="Verdana" w:eastAsia="Verdana" w:hAnsi="Verdana" w:cs="Verdana"/>
          <w:sz w:val="17"/>
          <w:szCs w:val="17"/>
          <w:lang w:val="en-US"/>
        </w:rPr>
      </w:pPr>
      <w:r w:rsidRPr="00C9503B">
        <w:rPr>
          <w:rFonts w:ascii="Verdana" w:eastAsia="Verdana" w:hAnsi="Verdana" w:cs="Verdana"/>
          <w:sz w:val="17"/>
          <w:szCs w:val="17"/>
          <w:lang w:val="en-US"/>
        </w:rPr>
        <w:t xml:space="preserve">The impact </w:t>
      </w:r>
      <w:r w:rsidR="00F03845" w:rsidRPr="00C9503B">
        <w:rPr>
          <w:rFonts w:ascii="Verdana" w:eastAsia="Verdana" w:hAnsi="Verdana" w:cs="Verdana"/>
          <w:sz w:val="17"/>
          <w:szCs w:val="17"/>
          <w:lang w:val="en-US"/>
        </w:rPr>
        <w:t>that the proposed school closure would have</w:t>
      </w:r>
      <w:r w:rsidR="00223A0C" w:rsidRPr="00C9503B">
        <w:rPr>
          <w:rFonts w:ascii="Verdana" w:eastAsia="Verdana" w:hAnsi="Verdana" w:cs="Verdana"/>
          <w:sz w:val="17"/>
          <w:szCs w:val="17"/>
          <w:lang w:val="en-US"/>
        </w:rPr>
        <w:t xml:space="preserve"> </w:t>
      </w:r>
      <w:r w:rsidR="00DB63FF" w:rsidRPr="00C9503B">
        <w:rPr>
          <w:rFonts w:ascii="Verdana" w:eastAsia="Verdana" w:hAnsi="Verdana" w:cs="Verdana"/>
          <w:sz w:val="17"/>
          <w:szCs w:val="17"/>
          <w:lang w:val="en-US"/>
        </w:rPr>
        <w:t xml:space="preserve">on </w:t>
      </w:r>
      <w:r w:rsidR="00520082" w:rsidRPr="00C9503B">
        <w:rPr>
          <w:rFonts w:ascii="Verdana" w:eastAsia="Verdana" w:hAnsi="Verdana" w:cs="Verdana"/>
          <w:sz w:val="17"/>
          <w:szCs w:val="17"/>
          <w:lang w:val="en-US"/>
        </w:rPr>
        <w:t xml:space="preserve">the </w:t>
      </w:r>
      <w:proofErr w:type="gramStart"/>
      <w:r w:rsidR="00520082" w:rsidRPr="00C9503B">
        <w:rPr>
          <w:rFonts w:ascii="Verdana" w:eastAsia="Verdana" w:hAnsi="Verdana" w:cs="Verdana"/>
          <w:sz w:val="17"/>
          <w:szCs w:val="17"/>
          <w:lang w:val="en-US"/>
        </w:rPr>
        <w:t>District</w:t>
      </w:r>
      <w:r w:rsidR="16709208" w:rsidRPr="00C9503B">
        <w:rPr>
          <w:rFonts w:ascii="Verdana" w:eastAsia="Verdana" w:hAnsi="Verdana" w:cs="Verdana"/>
          <w:sz w:val="17"/>
          <w:szCs w:val="17"/>
          <w:lang w:val="en-US"/>
        </w:rPr>
        <w:t>’s</w:t>
      </w:r>
      <w:proofErr w:type="gramEnd"/>
      <w:r w:rsidR="16709208" w:rsidRPr="00C9503B">
        <w:rPr>
          <w:rFonts w:ascii="Verdana" w:eastAsia="Verdana" w:hAnsi="Verdana" w:cs="Verdana"/>
          <w:sz w:val="17"/>
          <w:szCs w:val="17"/>
          <w:lang w:val="en-US"/>
        </w:rPr>
        <w:t xml:space="preserve"> </w:t>
      </w:r>
      <w:r w:rsidR="00520082" w:rsidRPr="00C9503B">
        <w:rPr>
          <w:rFonts w:ascii="Verdana" w:eastAsia="Verdana" w:hAnsi="Verdana" w:cs="Verdana"/>
          <w:sz w:val="17"/>
          <w:szCs w:val="17"/>
          <w:lang w:val="en-US"/>
        </w:rPr>
        <w:t xml:space="preserve">ability </w:t>
      </w:r>
      <w:r w:rsidR="16709208" w:rsidRPr="00C9503B">
        <w:rPr>
          <w:rFonts w:ascii="Verdana" w:eastAsia="Verdana" w:hAnsi="Verdana" w:cs="Verdana"/>
          <w:sz w:val="17"/>
          <w:szCs w:val="17"/>
          <w:lang w:val="en-US"/>
        </w:rPr>
        <w:t>to attract</w:t>
      </w:r>
      <w:r w:rsidR="00002348" w:rsidRPr="00C9503B">
        <w:rPr>
          <w:rFonts w:ascii="Verdana" w:eastAsia="Verdana" w:hAnsi="Verdana" w:cs="Verdana"/>
          <w:sz w:val="17"/>
          <w:szCs w:val="17"/>
          <w:lang w:val="en-US"/>
        </w:rPr>
        <w:t xml:space="preserve"> </w:t>
      </w:r>
      <w:r w:rsidR="16709208" w:rsidRPr="00C9503B">
        <w:rPr>
          <w:rFonts w:ascii="Verdana" w:eastAsia="Verdana" w:hAnsi="Verdana" w:cs="Verdana"/>
          <w:sz w:val="17"/>
          <w:szCs w:val="17"/>
          <w:lang w:val="en-US"/>
        </w:rPr>
        <w:t xml:space="preserve">and retain youth and </w:t>
      </w:r>
      <w:proofErr w:type="gramStart"/>
      <w:r w:rsidR="16709208" w:rsidRPr="00C9503B">
        <w:rPr>
          <w:rFonts w:ascii="Verdana" w:eastAsia="Verdana" w:hAnsi="Verdana" w:cs="Verdana"/>
          <w:sz w:val="17"/>
          <w:szCs w:val="17"/>
          <w:lang w:val="en-US"/>
        </w:rPr>
        <w:t>families</w:t>
      </w:r>
      <w:r w:rsidR="00002348" w:rsidRPr="00C9503B">
        <w:rPr>
          <w:rFonts w:ascii="Verdana" w:eastAsia="Verdana" w:hAnsi="Verdana" w:cs="Verdana"/>
          <w:sz w:val="17"/>
          <w:szCs w:val="17"/>
          <w:lang w:val="en-US"/>
        </w:rPr>
        <w:t>;</w:t>
      </w:r>
      <w:proofErr w:type="gramEnd"/>
      <w:r w:rsidR="16709208" w:rsidRPr="00C9503B">
        <w:rPr>
          <w:rFonts w:ascii="Verdana" w:eastAsia="Verdana" w:hAnsi="Verdana" w:cs="Verdana"/>
          <w:sz w:val="17"/>
          <w:szCs w:val="17"/>
          <w:lang w:val="en-US"/>
        </w:rPr>
        <w:t xml:space="preserve">  </w:t>
      </w:r>
    </w:p>
    <w:p w14:paraId="4F1E64FF" w14:textId="5749B626" w:rsidR="00E95F65" w:rsidRPr="00C9503B" w:rsidRDefault="0002779C" w:rsidP="1737175C">
      <w:pPr>
        <w:numPr>
          <w:ilvl w:val="0"/>
          <w:numId w:val="16"/>
        </w:numPr>
        <w:shd w:val="clear" w:color="auto" w:fill="FFFFFF" w:themeFill="background1"/>
        <w:rPr>
          <w:rFonts w:ascii="Verdana" w:eastAsia="Verdana" w:hAnsi="Verdana" w:cs="Verdana"/>
          <w:sz w:val="17"/>
          <w:szCs w:val="17"/>
          <w:lang w:val="en-US"/>
        </w:rPr>
      </w:pPr>
      <w:r w:rsidRPr="00C9503B">
        <w:rPr>
          <w:rFonts w:ascii="Verdana" w:eastAsia="Verdana" w:hAnsi="Verdana" w:cs="Verdana"/>
          <w:sz w:val="17"/>
          <w:szCs w:val="17"/>
          <w:lang w:val="en-US"/>
        </w:rPr>
        <w:t>Demographic trends and forecasts</w:t>
      </w:r>
      <w:r w:rsidR="00AA7728" w:rsidRPr="00C9503B">
        <w:rPr>
          <w:rFonts w:ascii="Verdana" w:eastAsia="Verdana" w:hAnsi="Verdana" w:cs="Verdana"/>
          <w:sz w:val="17"/>
          <w:szCs w:val="17"/>
          <w:lang w:val="en-US"/>
        </w:rPr>
        <w:t xml:space="preserve"> </w:t>
      </w:r>
      <w:r w:rsidR="00974BD0" w:rsidRPr="00C9503B">
        <w:rPr>
          <w:rFonts w:ascii="Verdana" w:eastAsia="Verdana" w:hAnsi="Verdana" w:cs="Verdana"/>
          <w:sz w:val="17"/>
          <w:szCs w:val="17"/>
          <w:lang w:val="en-US"/>
        </w:rPr>
        <w:t xml:space="preserve">as developed by an independent, unbiased, and credentialed demographer, </w:t>
      </w:r>
      <w:r w:rsidR="005F65C6" w:rsidRPr="00C9503B">
        <w:rPr>
          <w:rFonts w:ascii="Verdana" w:eastAsia="Verdana" w:hAnsi="Verdana" w:cs="Verdana"/>
          <w:sz w:val="17"/>
          <w:szCs w:val="17"/>
          <w:lang w:val="en-US"/>
        </w:rPr>
        <w:t xml:space="preserve">including projected decreases in enrollment </w:t>
      </w:r>
      <w:r w:rsidR="00974BD0" w:rsidRPr="00C9503B">
        <w:rPr>
          <w:rFonts w:ascii="Verdana" w:eastAsia="Verdana" w:hAnsi="Verdana" w:cs="Verdana"/>
          <w:sz w:val="17"/>
          <w:szCs w:val="17"/>
          <w:lang w:val="en-US"/>
        </w:rPr>
        <w:t>that may resu</w:t>
      </w:r>
      <w:r w:rsidR="005F65C6" w:rsidRPr="00C9503B">
        <w:rPr>
          <w:rFonts w:ascii="Verdana" w:eastAsia="Verdana" w:hAnsi="Verdana" w:cs="Verdana"/>
          <w:sz w:val="17"/>
          <w:szCs w:val="17"/>
          <w:lang w:val="en-US"/>
        </w:rPr>
        <w:t xml:space="preserve">lt from </w:t>
      </w:r>
      <w:r w:rsidR="00D8661F">
        <w:rPr>
          <w:rFonts w:ascii="Verdana" w:eastAsia="Verdana" w:hAnsi="Verdana" w:cs="Verdana"/>
          <w:sz w:val="17"/>
          <w:szCs w:val="17"/>
          <w:lang w:val="en-US"/>
        </w:rPr>
        <w:t xml:space="preserve">the proposed school </w:t>
      </w:r>
      <w:proofErr w:type="gramStart"/>
      <w:r w:rsidR="00D8661F">
        <w:rPr>
          <w:rFonts w:ascii="Verdana" w:eastAsia="Verdana" w:hAnsi="Verdana" w:cs="Verdana"/>
          <w:sz w:val="17"/>
          <w:szCs w:val="17"/>
          <w:lang w:val="en-US"/>
        </w:rPr>
        <w:t>cl</w:t>
      </w:r>
      <w:r w:rsidR="00564B3B">
        <w:rPr>
          <w:rFonts w:ascii="Verdana" w:eastAsia="Verdana" w:hAnsi="Verdana" w:cs="Verdana"/>
          <w:sz w:val="17"/>
          <w:szCs w:val="17"/>
          <w:lang w:val="en-US"/>
        </w:rPr>
        <w:t>osure;</w:t>
      </w:r>
      <w:proofErr w:type="gramEnd"/>
      <w:r w:rsidR="00564B3B">
        <w:rPr>
          <w:rFonts w:ascii="Verdana" w:eastAsia="Verdana" w:hAnsi="Verdana" w:cs="Verdana"/>
          <w:sz w:val="17"/>
          <w:szCs w:val="17"/>
          <w:lang w:val="en-US"/>
        </w:rPr>
        <w:t xml:space="preserve"> </w:t>
      </w:r>
    </w:p>
    <w:p w14:paraId="0E917502" w14:textId="5FB9590C" w:rsidR="00E95F65" w:rsidRPr="00C9503B" w:rsidRDefault="00284F68" w:rsidP="1737175C">
      <w:pPr>
        <w:numPr>
          <w:ilvl w:val="0"/>
          <w:numId w:val="16"/>
        </w:numPr>
        <w:shd w:val="clear" w:color="auto" w:fill="FFFFFF" w:themeFill="background1"/>
        <w:rPr>
          <w:rFonts w:ascii="Verdana" w:eastAsia="Verdana" w:hAnsi="Verdana" w:cs="Verdana"/>
          <w:sz w:val="17"/>
          <w:szCs w:val="17"/>
          <w:lang w:val="en-US"/>
        </w:rPr>
      </w:pPr>
      <w:r w:rsidRPr="00C9503B">
        <w:rPr>
          <w:rFonts w:ascii="Verdana" w:eastAsia="Verdana" w:hAnsi="Verdana" w:cs="Verdana"/>
          <w:sz w:val="17"/>
          <w:szCs w:val="17"/>
          <w:lang w:val="en-US"/>
        </w:rPr>
        <w:t>I</w:t>
      </w:r>
      <w:r w:rsidR="0002779C" w:rsidRPr="00C9503B">
        <w:rPr>
          <w:rFonts w:ascii="Verdana" w:eastAsia="Verdana" w:hAnsi="Verdana" w:cs="Verdana"/>
          <w:sz w:val="17"/>
          <w:szCs w:val="17"/>
          <w:lang w:val="en-US"/>
        </w:rPr>
        <w:t xml:space="preserve">naccessible routes and street crossings </w:t>
      </w:r>
      <w:r w:rsidR="00072D31" w:rsidRPr="00C9503B">
        <w:rPr>
          <w:rFonts w:ascii="Verdana" w:eastAsia="Verdana" w:hAnsi="Verdana" w:cs="Verdana"/>
          <w:sz w:val="17"/>
          <w:szCs w:val="17"/>
          <w:lang w:val="en-US"/>
        </w:rPr>
        <w:t xml:space="preserve">that pose a safety risk to pedestrians and motorists </w:t>
      </w:r>
      <w:r w:rsidR="0002779C" w:rsidRPr="00C9503B">
        <w:rPr>
          <w:rFonts w:ascii="Verdana" w:eastAsia="Verdana" w:hAnsi="Verdana" w:cs="Verdana"/>
          <w:sz w:val="17"/>
          <w:szCs w:val="17"/>
          <w:lang w:val="en-US"/>
        </w:rPr>
        <w:t>between schools</w:t>
      </w:r>
      <w:r w:rsidR="00072D31" w:rsidRPr="00C9503B">
        <w:rPr>
          <w:rFonts w:ascii="Verdana" w:eastAsia="Verdana" w:hAnsi="Verdana" w:cs="Verdana"/>
          <w:sz w:val="17"/>
          <w:szCs w:val="17"/>
          <w:lang w:val="en-US"/>
        </w:rPr>
        <w:t xml:space="preserve">, including whether </w:t>
      </w:r>
      <w:r w:rsidR="005D60D3" w:rsidRPr="00C9503B">
        <w:rPr>
          <w:rFonts w:ascii="Verdana" w:eastAsia="Verdana" w:hAnsi="Verdana" w:cs="Verdana"/>
          <w:sz w:val="17"/>
          <w:szCs w:val="17"/>
          <w:lang w:val="en-US"/>
        </w:rPr>
        <w:t xml:space="preserve">the proposed school closure </w:t>
      </w:r>
      <w:r w:rsidR="006825D6" w:rsidRPr="00C9503B">
        <w:rPr>
          <w:rFonts w:ascii="Verdana" w:eastAsia="Verdana" w:hAnsi="Verdana" w:cs="Verdana"/>
          <w:sz w:val="17"/>
          <w:szCs w:val="17"/>
          <w:lang w:val="en-US"/>
        </w:rPr>
        <w:t>would worsen accessibility or</w:t>
      </w:r>
      <w:r w:rsidRPr="00C9503B">
        <w:rPr>
          <w:rFonts w:ascii="Verdana" w:eastAsia="Verdana" w:hAnsi="Verdana" w:cs="Verdana"/>
          <w:sz w:val="17"/>
          <w:szCs w:val="17"/>
          <w:lang w:val="en-US"/>
        </w:rPr>
        <w:t xml:space="preserve"> create or exacerbate</w:t>
      </w:r>
      <w:r w:rsidR="005D60D3" w:rsidRPr="00C9503B">
        <w:rPr>
          <w:rFonts w:ascii="Verdana" w:eastAsia="Verdana" w:hAnsi="Verdana" w:cs="Verdana"/>
          <w:sz w:val="17"/>
          <w:szCs w:val="17"/>
          <w:lang w:val="en-US"/>
        </w:rPr>
        <w:t xml:space="preserve"> such </w:t>
      </w:r>
      <w:r w:rsidR="006825D6" w:rsidRPr="00C9503B">
        <w:rPr>
          <w:rFonts w:ascii="Verdana" w:eastAsia="Verdana" w:hAnsi="Verdana" w:cs="Verdana"/>
          <w:sz w:val="17"/>
          <w:szCs w:val="17"/>
          <w:lang w:val="en-US"/>
        </w:rPr>
        <w:t xml:space="preserve">a safety </w:t>
      </w:r>
      <w:proofErr w:type="gramStart"/>
      <w:r w:rsidR="005D60D3" w:rsidRPr="00C9503B">
        <w:rPr>
          <w:rFonts w:ascii="Verdana" w:eastAsia="Verdana" w:hAnsi="Verdana" w:cs="Verdana"/>
          <w:sz w:val="17"/>
          <w:szCs w:val="17"/>
          <w:lang w:val="en-US"/>
        </w:rPr>
        <w:t>risk</w:t>
      </w:r>
      <w:r w:rsidR="006825D6" w:rsidRPr="00C9503B">
        <w:rPr>
          <w:rFonts w:ascii="Verdana" w:eastAsia="Verdana" w:hAnsi="Verdana" w:cs="Verdana"/>
          <w:sz w:val="17"/>
          <w:szCs w:val="17"/>
          <w:lang w:val="en-US"/>
        </w:rPr>
        <w:t>;</w:t>
      </w:r>
      <w:proofErr w:type="gramEnd"/>
    </w:p>
    <w:p w14:paraId="7D4294AE" w14:textId="2C2A0A74" w:rsidR="00E95F65" w:rsidRPr="00C9503B" w:rsidRDefault="00284F68" w:rsidP="1737175C">
      <w:pPr>
        <w:numPr>
          <w:ilvl w:val="0"/>
          <w:numId w:val="16"/>
        </w:numPr>
        <w:shd w:val="clear" w:color="auto" w:fill="FFFFFF" w:themeFill="background1"/>
        <w:rPr>
          <w:rFonts w:ascii="Verdana" w:eastAsia="Verdana" w:hAnsi="Verdana" w:cs="Verdana"/>
          <w:sz w:val="17"/>
          <w:szCs w:val="17"/>
          <w:lang w:val="en-US"/>
        </w:rPr>
      </w:pPr>
      <w:r w:rsidRPr="00C9503B">
        <w:rPr>
          <w:rFonts w:ascii="Verdana" w:eastAsia="Verdana" w:hAnsi="Verdana" w:cs="Verdana"/>
          <w:sz w:val="17"/>
          <w:szCs w:val="17"/>
          <w:lang w:val="en-US"/>
        </w:rPr>
        <w:lastRenderedPageBreak/>
        <w:t>T</w:t>
      </w:r>
      <w:r w:rsidR="0002779C" w:rsidRPr="00C9503B">
        <w:rPr>
          <w:rFonts w:ascii="Verdana" w:eastAsia="Verdana" w:hAnsi="Verdana" w:cs="Verdana"/>
          <w:sz w:val="17"/>
          <w:szCs w:val="17"/>
          <w:lang w:val="en-US"/>
        </w:rPr>
        <w:t>he condition of the facilities and major building equipment</w:t>
      </w:r>
      <w:r w:rsidR="00A45D63" w:rsidRPr="00C9503B">
        <w:rPr>
          <w:rFonts w:ascii="Verdana" w:eastAsia="Verdana" w:hAnsi="Verdana" w:cs="Verdana"/>
          <w:sz w:val="17"/>
          <w:szCs w:val="17"/>
          <w:lang w:val="en-US"/>
        </w:rPr>
        <w:t xml:space="preserve"> that would be affected by the proposed school closure</w:t>
      </w:r>
      <w:r w:rsidR="00D33639" w:rsidRPr="00C9503B">
        <w:rPr>
          <w:rFonts w:ascii="Verdana" w:eastAsia="Verdana" w:hAnsi="Verdana" w:cs="Verdana"/>
          <w:sz w:val="17"/>
          <w:szCs w:val="17"/>
          <w:lang w:val="en-US"/>
        </w:rPr>
        <w:t xml:space="preserve"> </w:t>
      </w:r>
      <w:r w:rsidR="004936F9" w:rsidRPr="00C9503B">
        <w:rPr>
          <w:rFonts w:ascii="Verdana" w:eastAsia="Verdana" w:hAnsi="Verdana" w:cs="Verdana"/>
          <w:sz w:val="17"/>
          <w:szCs w:val="17"/>
          <w:lang w:val="en-US"/>
        </w:rPr>
        <w:t xml:space="preserve">and the potential </w:t>
      </w:r>
      <w:r w:rsidR="009E0D11" w:rsidRPr="00C9503B">
        <w:rPr>
          <w:rFonts w:ascii="Verdana" w:eastAsia="Verdana" w:hAnsi="Verdana" w:cs="Verdana"/>
          <w:sz w:val="17"/>
          <w:szCs w:val="17"/>
          <w:lang w:val="en-US"/>
        </w:rPr>
        <w:t>impact</w:t>
      </w:r>
      <w:r w:rsidR="004936F9" w:rsidRPr="00C9503B">
        <w:rPr>
          <w:rFonts w:ascii="Verdana" w:eastAsia="Verdana" w:hAnsi="Verdana" w:cs="Verdana"/>
          <w:sz w:val="17"/>
          <w:szCs w:val="17"/>
          <w:lang w:val="en-US"/>
        </w:rPr>
        <w:t xml:space="preserve"> of losing access to those facilities and </w:t>
      </w:r>
      <w:proofErr w:type="gramStart"/>
      <w:r w:rsidR="004936F9" w:rsidRPr="00C9503B">
        <w:rPr>
          <w:rFonts w:ascii="Verdana" w:eastAsia="Verdana" w:hAnsi="Verdana" w:cs="Verdana"/>
          <w:sz w:val="17"/>
          <w:szCs w:val="17"/>
          <w:lang w:val="en-US"/>
        </w:rPr>
        <w:t>equipment</w:t>
      </w:r>
      <w:r w:rsidR="00A45D63" w:rsidRPr="00C9503B">
        <w:rPr>
          <w:rFonts w:ascii="Verdana" w:eastAsia="Verdana" w:hAnsi="Verdana" w:cs="Verdana"/>
          <w:sz w:val="17"/>
          <w:szCs w:val="17"/>
          <w:lang w:val="en-US"/>
        </w:rPr>
        <w:t>;</w:t>
      </w:r>
      <w:proofErr w:type="gramEnd"/>
      <w:r w:rsidR="0002779C" w:rsidRPr="00C9503B">
        <w:rPr>
          <w:rFonts w:ascii="Verdana" w:eastAsia="Verdana" w:hAnsi="Verdana" w:cs="Verdana"/>
          <w:sz w:val="17"/>
          <w:szCs w:val="17"/>
          <w:lang w:val="en-US"/>
        </w:rPr>
        <w:t xml:space="preserve">  </w:t>
      </w:r>
    </w:p>
    <w:p w14:paraId="7E4ED7EF" w14:textId="063797CF" w:rsidR="00E95F65" w:rsidRPr="00C9503B" w:rsidRDefault="00BF3109" w:rsidP="28268BA0">
      <w:pPr>
        <w:numPr>
          <w:ilvl w:val="0"/>
          <w:numId w:val="16"/>
        </w:numPr>
        <w:shd w:val="clear" w:color="auto" w:fill="FFFFFF" w:themeFill="background1"/>
        <w:rPr>
          <w:rFonts w:ascii="Verdana" w:eastAsia="Verdana" w:hAnsi="Verdana" w:cs="Verdana"/>
          <w:sz w:val="17"/>
          <w:szCs w:val="17"/>
          <w:lang w:val="en-US"/>
        </w:rPr>
      </w:pPr>
      <w:r w:rsidRPr="00C9503B">
        <w:rPr>
          <w:rFonts w:ascii="Verdana" w:eastAsia="Verdana" w:hAnsi="Verdana" w:cs="Verdana"/>
          <w:sz w:val="17"/>
          <w:szCs w:val="17"/>
          <w:lang w:val="en-US"/>
        </w:rPr>
        <w:t>The l</w:t>
      </w:r>
      <w:r w:rsidR="0002779C" w:rsidRPr="00C9503B">
        <w:rPr>
          <w:rFonts w:ascii="Verdana" w:eastAsia="Verdana" w:hAnsi="Verdana" w:cs="Verdana"/>
          <w:sz w:val="17"/>
          <w:szCs w:val="17"/>
          <w:lang w:val="en-US"/>
        </w:rPr>
        <w:t xml:space="preserve">ocation of </w:t>
      </w:r>
      <w:r w:rsidRPr="00C9503B">
        <w:rPr>
          <w:rFonts w:ascii="Verdana" w:eastAsia="Verdana" w:hAnsi="Verdana" w:cs="Verdana"/>
          <w:sz w:val="17"/>
          <w:szCs w:val="17"/>
          <w:lang w:val="en-US"/>
        </w:rPr>
        <w:t xml:space="preserve">any </w:t>
      </w:r>
      <w:r w:rsidR="0002779C" w:rsidRPr="00C9503B">
        <w:rPr>
          <w:rFonts w:ascii="Verdana" w:eastAsia="Verdana" w:hAnsi="Verdana" w:cs="Verdana"/>
          <w:sz w:val="17"/>
          <w:szCs w:val="17"/>
          <w:lang w:val="en-US"/>
        </w:rPr>
        <w:t>center-based program</w:t>
      </w:r>
      <w:r w:rsidRPr="00C9503B">
        <w:rPr>
          <w:rFonts w:ascii="Verdana" w:eastAsia="Verdana" w:hAnsi="Verdana" w:cs="Verdana"/>
          <w:sz w:val="17"/>
          <w:szCs w:val="17"/>
          <w:lang w:val="en-US"/>
        </w:rPr>
        <w:t xml:space="preserve"> or</w:t>
      </w:r>
      <w:r w:rsidR="0002779C" w:rsidRPr="00C9503B">
        <w:rPr>
          <w:rFonts w:ascii="Verdana" w:eastAsia="Verdana" w:hAnsi="Verdana" w:cs="Verdana"/>
          <w:sz w:val="17"/>
          <w:szCs w:val="17"/>
          <w:lang w:val="en-US"/>
        </w:rPr>
        <w:t xml:space="preserve"> unique programming and staffing available to </w:t>
      </w:r>
      <w:r w:rsidR="00644D3D" w:rsidRPr="00C9503B">
        <w:rPr>
          <w:rFonts w:ascii="Verdana" w:eastAsia="Verdana" w:hAnsi="Verdana" w:cs="Verdana"/>
          <w:sz w:val="17"/>
          <w:szCs w:val="17"/>
          <w:lang w:val="en-US"/>
        </w:rPr>
        <w:t xml:space="preserve">any </w:t>
      </w:r>
      <w:r w:rsidR="0002779C" w:rsidRPr="00C9503B">
        <w:rPr>
          <w:rFonts w:ascii="Verdana" w:eastAsia="Verdana" w:hAnsi="Verdana" w:cs="Verdana"/>
          <w:sz w:val="17"/>
          <w:szCs w:val="17"/>
          <w:lang w:val="en-US"/>
        </w:rPr>
        <w:t xml:space="preserve">student with </w:t>
      </w:r>
      <w:r w:rsidR="00644D3D" w:rsidRPr="00C9503B">
        <w:rPr>
          <w:rFonts w:ascii="Verdana" w:eastAsia="Verdana" w:hAnsi="Verdana" w:cs="Verdana"/>
          <w:sz w:val="17"/>
          <w:szCs w:val="17"/>
          <w:lang w:val="en-US"/>
        </w:rPr>
        <w:t>an Individualized Education Plan or</w:t>
      </w:r>
      <w:r w:rsidR="0002779C" w:rsidRPr="00C9503B">
        <w:rPr>
          <w:rFonts w:ascii="Verdana" w:eastAsia="Verdana" w:hAnsi="Verdana" w:cs="Verdana"/>
          <w:sz w:val="17"/>
          <w:szCs w:val="17"/>
          <w:lang w:val="en-US"/>
        </w:rPr>
        <w:t xml:space="preserve"> 504</w:t>
      </w:r>
      <w:r w:rsidR="00644D3D" w:rsidRPr="00C9503B">
        <w:rPr>
          <w:rFonts w:ascii="Verdana" w:eastAsia="Verdana" w:hAnsi="Verdana" w:cs="Verdana"/>
          <w:sz w:val="17"/>
          <w:szCs w:val="17"/>
          <w:lang w:val="en-US"/>
        </w:rPr>
        <w:t xml:space="preserve"> plan</w:t>
      </w:r>
      <w:r w:rsidR="0002779C" w:rsidRPr="00C9503B">
        <w:rPr>
          <w:rFonts w:ascii="Verdana" w:eastAsia="Verdana" w:hAnsi="Verdana" w:cs="Verdana"/>
          <w:sz w:val="17"/>
          <w:szCs w:val="17"/>
          <w:lang w:val="en-US"/>
        </w:rPr>
        <w:t xml:space="preserve"> at each school </w:t>
      </w:r>
      <w:r w:rsidR="1B1A87B4" w:rsidRPr="00C9503B">
        <w:rPr>
          <w:rFonts w:ascii="Verdana" w:eastAsia="Verdana" w:hAnsi="Verdana" w:cs="Verdana"/>
          <w:sz w:val="17"/>
          <w:szCs w:val="17"/>
          <w:lang w:val="en-US"/>
        </w:rPr>
        <w:t xml:space="preserve">and the </w:t>
      </w:r>
      <w:r w:rsidR="71E12E77" w:rsidRPr="00C9503B">
        <w:rPr>
          <w:rFonts w:ascii="Verdana" w:eastAsia="Verdana" w:hAnsi="Verdana" w:cs="Verdana"/>
          <w:sz w:val="17"/>
          <w:szCs w:val="17"/>
          <w:lang w:val="en-US"/>
        </w:rPr>
        <w:t xml:space="preserve">impact that </w:t>
      </w:r>
      <w:r w:rsidR="00C8091E">
        <w:rPr>
          <w:rFonts w:ascii="Verdana" w:eastAsia="Verdana" w:hAnsi="Verdana" w:cs="Verdana"/>
          <w:sz w:val="17"/>
          <w:szCs w:val="17"/>
          <w:lang w:val="en-US"/>
        </w:rPr>
        <w:t>a school closure</w:t>
      </w:r>
      <w:r w:rsidR="71E12E77" w:rsidRPr="00C9503B">
        <w:rPr>
          <w:rFonts w:ascii="Verdana" w:eastAsia="Verdana" w:hAnsi="Verdana" w:cs="Verdana"/>
          <w:sz w:val="17"/>
          <w:szCs w:val="17"/>
          <w:lang w:val="en-US"/>
        </w:rPr>
        <w:t xml:space="preserve"> would have on </w:t>
      </w:r>
      <w:r w:rsidR="54C04B3B" w:rsidRPr="00C9503B">
        <w:rPr>
          <w:rFonts w:ascii="Verdana" w:eastAsia="Verdana" w:hAnsi="Verdana" w:cs="Verdana"/>
          <w:sz w:val="17"/>
          <w:szCs w:val="17"/>
          <w:lang w:val="en-US"/>
        </w:rPr>
        <w:t xml:space="preserve">the provision of these </w:t>
      </w:r>
      <w:proofErr w:type="gramStart"/>
      <w:r w:rsidR="54C04B3B" w:rsidRPr="00C9503B">
        <w:rPr>
          <w:rFonts w:ascii="Verdana" w:eastAsia="Verdana" w:hAnsi="Verdana" w:cs="Verdana"/>
          <w:sz w:val="17"/>
          <w:szCs w:val="17"/>
          <w:lang w:val="en-US"/>
        </w:rPr>
        <w:t>federally-mandated</w:t>
      </w:r>
      <w:proofErr w:type="gramEnd"/>
      <w:r w:rsidR="54C04B3B" w:rsidRPr="00C9503B">
        <w:rPr>
          <w:rFonts w:ascii="Verdana" w:eastAsia="Verdana" w:hAnsi="Verdana" w:cs="Verdana"/>
          <w:sz w:val="17"/>
          <w:szCs w:val="17"/>
          <w:lang w:val="en-US"/>
        </w:rPr>
        <w:t xml:space="preserve"> </w:t>
      </w:r>
      <w:proofErr w:type="gramStart"/>
      <w:r w:rsidR="54C04B3B" w:rsidRPr="00C9503B">
        <w:rPr>
          <w:rFonts w:ascii="Verdana" w:eastAsia="Verdana" w:hAnsi="Verdana" w:cs="Verdana"/>
          <w:sz w:val="17"/>
          <w:szCs w:val="17"/>
          <w:lang w:val="en-US"/>
        </w:rPr>
        <w:t>services</w:t>
      </w:r>
      <w:r w:rsidR="00867931" w:rsidRPr="00C9503B">
        <w:rPr>
          <w:rFonts w:ascii="Verdana" w:eastAsia="Verdana" w:hAnsi="Verdana" w:cs="Verdana"/>
          <w:sz w:val="17"/>
          <w:szCs w:val="17"/>
          <w:lang w:val="en-US"/>
        </w:rPr>
        <w:t>;</w:t>
      </w:r>
      <w:proofErr w:type="gramEnd"/>
      <w:r w:rsidR="0002779C" w:rsidRPr="00C9503B">
        <w:rPr>
          <w:rFonts w:ascii="Verdana" w:eastAsia="Verdana" w:hAnsi="Verdana" w:cs="Verdana"/>
          <w:sz w:val="17"/>
          <w:szCs w:val="17"/>
          <w:lang w:val="en-US"/>
        </w:rPr>
        <w:t xml:space="preserve">  </w:t>
      </w:r>
    </w:p>
    <w:p w14:paraId="31BEEE6D" w14:textId="0E19F2C5" w:rsidR="00E95F65" w:rsidRPr="00C9503B" w:rsidRDefault="00867931" w:rsidP="28268BA0">
      <w:pPr>
        <w:numPr>
          <w:ilvl w:val="0"/>
          <w:numId w:val="16"/>
        </w:numPr>
        <w:shd w:val="clear" w:color="auto" w:fill="FFFFFF" w:themeFill="background1"/>
        <w:rPr>
          <w:rFonts w:ascii="Verdana" w:eastAsia="Verdana" w:hAnsi="Verdana" w:cs="Verdana"/>
          <w:sz w:val="17"/>
          <w:szCs w:val="17"/>
          <w:lang w:val="en-US"/>
        </w:rPr>
      </w:pPr>
      <w:r w:rsidRPr="00C9503B">
        <w:rPr>
          <w:rFonts w:ascii="Verdana" w:eastAsia="Verdana" w:hAnsi="Verdana" w:cs="Verdana"/>
          <w:sz w:val="17"/>
          <w:szCs w:val="17"/>
          <w:lang w:val="en-US"/>
        </w:rPr>
        <w:t>The l</w:t>
      </w:r>
      <w:r w:rsidR="0002779C" w:rsidRPr="00C9503B">
        <w:rPr>
          <w:rFonts w:ascii="Verdana" w:eastAsia="Verdana" w:hAnsi="Verdana" w:cs="Verdana"/>
          <w:sz w:val="17"/>
          <w:szCs w:val="17"/>
          <w:lang w:val="en-US"/>
        </w:rPr>
        <w:t>ocation of</w:t>
      </w:r>
      <w:r w:rsidR="00680BBA" w:rsidRPr="00C9503B">
        <w:rPr>
          <w:rFonts w:ascii="Verdana" w:eastAsia="Verdana" w:hAnsi="Verdana" w:cs="Verdana"/>
          <w:sz w:val="17"/>
          <w:szCs w:val="17"/>
          <w:lang w:val="en-US"/>
        </w:rPr>
        <w:t xml:space="preserve"> any</w:t>
      </w:r>
      <w:r w:rsidR="0002779C" w:rsidRPr="00C9503B">
        <w:rPr>
          <w:rFonts w:ascii="Verdana" w:eastAsia="Verdana" w:hAnsi="Verdana" w:cs="Verdana"/>
          <w:sz w:val="17"/>
          <w:szCs w:val="17"/>
          <w:lang w:val="en-US"/>
        </w:rPr>
        <w:t xml:space="preserve"> </w:t>
      </w:r>
      <w:r w:rsidR="00691842" w:rsidRPr="00C9503B">
        <w:rPr>
          <w:rFonts w:ascii="Verdana" w:eastAsia="Verdana" w:hAnsi="Verdana" w:cs="Verdana"/>
          <w:sz w:val="17"/>
          <w:szCs w:val="17"/>
          <w:lang w:val="en-US"/>
        </w:rPr>
        <w:t>ELL</w:t>
      </w:r>
      <w:r w:rsidR="0002779C" w:rsidRPr="00C9503B">
        <w:rPr>
          <w:rFonts w:ascii="Verdana" w:eastAsia="Verdana" w:hAnsi="Verdana" w:cs="Verdana"/>
          <w:sz w:val="17"/>
          <w:szCs w:val="17"/>
          <w:lang w:val="en-US"/>
        </w:rPr>
        <w:t xml:space="preserve"> program </w:t>
      </w:r>
      <w:r w:rsidR="54C04B3B" w:rsidRPr="00C9503B">
        <w:rPr>
          <w:rFonts w:ascii="Verdana" w:eastAsia="Verdana" w:hAnsi="Verdana" w:cs="Verdana"/>
          <w:sz w:val="17"/>
          <w:szCs w:val="17"/>
        </w:rPr>
        <w:t xml:space="preserve">and the impact that </w:t>
      </w:r>
      <w:r w:rsidR="00C8091E">
        <w:rPr>
          <w:rFonts w:ascii="Verdana" w:eastAsia="Verdana" w:hAnsi="Verdana" w:cs="Verdana"/>
          <w:sz w:val="17"/>
          <w:szCs w:val="17"/>
        </w:rPr>
        <w:t>a school clos</w:t>
      </w:r>
      <w:r w:rsidR="00AF1021">
        <w:rPr>
          <w:rFonts w:ascii="Verdana" w:eastAsia="Verdana" w:hAnsi="Verdana" w:cs="Verdana"/>
          <w:sz w:val="17"/>
          <w:szCs w:val="17"/>
        </w:rPr>
        <w:t>ure</w:t>
      </w:r>
      <w:r w:rsidR="54C04B3B" w:rsidRPr="00C9503B">
        <w:rPr>
          <w:rFonts w:ascii="Verdana" w:eastAsia="Verdana" w:hAnsi="Verdana" w:cs="Verdana"/>
          <w:sz w:val="17"/>
          <w:szCs w:val="17"/>
        </w:rPr>
        <w:t xml:space="preserve"> would have on the provision of </w:t>
      </w:r>
      <w:proofErr w:type="gramStart"/>
      <w:r w:rsidR="54C04B3B" w:rsidRPr="00C9503B">
        <w:rPr>
          <w:rFonts w:ascii="Verdana" w:eastAsia="Verdana" w:hAnsi="Verdana" w:cs="Verdana"/>
          <w:sz w:val="17"/>
          <w:szCs w:val="17"/>
          <w:lang w:val="en-US"/>
        </w:rPr>
        <w:t>federally-mandated</w:t>
      </w:r>
      <w:proofErr w:type="gramEnd"/>
      <w:r w:rsidR="54C04B3B" w:rsidRPr="00C9503B">
        <w:rPr>
          <w:rFonts w:ascii="Verdana" w:eastAsia="Verdana" w:hAnsi="Verdana" w:cs="Verdana"/>
          <w:sz w:val="17"/>
          <w:szCs w:val="17"/>
          <w:lang w:val="en-US"/>
        </w:rPr>
        <w:t xml:space="preserve"> services</w:t>
      </w:r>
      <w:r w:rsidR="008047AF">
        <w:rPr>
          <w:rFonts w:ascii="Verdana" w:eastAsia="Verdana" w:hAnsi="Verdana" w:cs="Verdana"/>
          <w:sz w:val="17"/>
          <w:szCs w:val="17"/>
          <w:lang w:val="en-US"/>
        </w:rPr>
        <w:t xml:space="preserve"> to ELL </w:t>
      </w:r>
      <w:proofErr w:type="gramStart"/>
      <w:r w:rsidR="008047AF">
        <w:rPr>
          <w:rFonts w:ascii="Verdana" w:eastAsia="Verdana" w:hAnsi="Verdana" w:cs="Verdana"/>
          <w:sz w:val="17"/>
          <w:szCs w:val="17"/>
          <w:lang w:val="en-US"/>
        </w:rPr>
        <w:t>students</w:t>
      </w:r>
      <w:r w:rsidR="00421C5E" w:rsidRPr="00C9503B">
        <w:rPr>
          <w:rFonts w:ascii="Verdana" w:eastAsia="Verdana" w:hAnsi="Verdana" w:cs="Verdana"/>
          <w:sz w:val="17"/>
          <w:szCs w:val="17"/>
          <w:lang w:val="en-US"/>
        </w:rPr>
        <w:t>;</w:t>
      </w:r>
      <w:proofErr w:type="gramEnd"/>
      <w:r w:rsidR="0002779C" w:rsidRPr="00C9503B">
        <w:rPr>
          <w:rFonts w:ascii="Verdana" w:eastAsia="Verdana" w:hAnsi="Verdana" w:cs="Verdana"/>
          <w:sz w:val="17"/>
          <w:szCs w:val="17"/>
          <w:lang w:val="en-US"/>
        </w:rPr>
        <w:t xml:space="preserve">  </w:t>
      </w:r>
    </w:p>
    <w:p w14:paraId="04CD9628" w14:textId="01E87672" w:rsidR="00E95F65" w:rsidRPr="00C9503B" w:rsidRDefault="0002779C" w:rsidP="00223A0C">
      <w:pPr>
        <w:numPr>
          <w:ilvl w:val="0"/>
          <w:numId w:val="16"/>
        </w:numPr>
        <w:shd w:val="clear" w:color="auto" w:fill="FFFFFF" w:themeFill="background1"/>
        <w:rPr>
          <w:rFonts w:ascii="Verdana" w:eastAsia="Verdana" w:hAnsi="Verdana" w:cs="Verdana"/>
          <w:sz w:val="17"/>
          <w:szCs w:val="17"/>
          <w:lang w:val="en-US"/>
        </w:rPr>
      </w:pPr>
      <w:r w:rsidRPr="00C9503B">
        <w:rPr>
          <w:rFonts w:ascii="Verdana" w:eastAsia="Verdana" w:hAnsi="Verdana" w:cs="Verdana"/>
          <w:sz w:val="17"/>
          <w:szCs w:val="17"/>
          <w:lang w:val="en-US"/>
        </w:rPr>
        <w:t xml:space="preserve">Status of district-provided transportation at each school </w:t>
      </w:r>
      <w:r w:rsidR="545DEC4C" w:rsidRPr="00C9503B">
        <w:rPr>
          <w:rFonts w:ascii="Verdana" w:eastAsia="Verdana" w:hAnsi="Verdana" w:cs="Verdana"/>
          <w:sz w:val="17"/>
          <w:szCs w:val="17"/>
          <w:lang w:val="en-US"/>
        </w:rPr>
        <w:t xml:space="preserve">and the additional </w:t>
      </w:r>
      <w:r w:rsidR="101E8624" w:rsidRPr="00C9503B">
        <w:rPr>
          <w:rFonts w:ascii="Verdana" w:eastAsia="Verdana" w:hAnsi="Verdana" w:cs="Verdana"/>
          <w:sz w:val="17"/>
          <w:szCs w:val="17"/>
          <w:lang w:val="en-US"/>
        </w:rPr>
        <w:t xml:space="preserve">transportation </w:t>
      </w:r>
      <w:r w:rsidR="545DEC4C" w:rsidRPr="00C9503B">
        <w:rPr>
          <w:rFonts w:ascii="Verdana" w:eastAsia="Verdana" w:hAnsi="Verdana" w:cs="Verdana"/>
          <w:sz w:val="17"/>
          <w:szCs w:val="17"/>
          <w:lang w:val="en-US"/>
        </w:rPr>
        <w:t xml:space="preserve">costs </w:t>
      </w:r>
      <w:r w:rsidR="101E8624" w:rsidRPr="00C9503B">
        <w:rPr>
          <w:rFonts w:ascii="Verdana" w:eastAsia="Verdana" w:hAnsi="Verdana" w:cs="Verdana"/>
          <w:sz w:val="17"/>
          <w:szCs w:val="17"/>
          <w:lang w:val="en-US"/>
        </w:rPr>
        <w:t xml:space="preserve">that would result </w:t>
      </w:r>
      <w:r w:rsidR="003308B4">
        <w:rPr>
          <w:rFonts w:ascii="Verdana" w:eastAsia="Verdana" w:hAnsi="Verdana" w:cs="Verdana"/>
          <w:sz w:val="17"/>
          <w:szCs w:val="17"/>
          <w:lang w:val="en-US"/>
        </w:rPr>
        <w:t xml:space="preserve">from </w:t>
      </w:r>
      <w:r w:rsidR="008007C8">
        <w:rPr>
          <w:rFonts w:ascii="Verdana" w:eastAsia="Verdana" w:hAnsi="Verdana" w:cs="Verdana"/>
          <w:sz w:val="17"/>
          <w:szCs w:val="17"/>
          <w:lang w:val="en-US"/>
        </w:rPr>
        <w:t>a school closure</w:t>
      </w:r>
      <w:r w:rsidRPr="00C9503B">
        <w:rPr>
          <w:rFonts w:ascii="Verdana" w:eastAsia="Verdana" w:hAnsi="Verdana" w:cs="Verdana"/>
          <w:sz w:val="17"/>
          <w:szCs w:val="17"/>
          <w:lang w:val="en-US"/>
        </w:rPr>
        <w:t xml:space="preserve">.  </w:t>
      </w:r>
    </w:p>
    <w:p w14:paraId="062F9C51" w14:textId="1E7AF2EA" w:rsidR="005D6531" w:rsidRPr="00C9503B" w:rsidRDefault="3F1FE7A1" w:rsidP="00223A0C">
      <w:pPr>
        <w:pStyle w:val="ListParagraph"/>
        <w:numPr>
          <w:ilvl w:val="0"/>
          <w:numId w:val="16"/>
        </w:numPr>
        <w:shd w:val="clear" w:color="auto" w:fill="FFFFFF" w:themeFill="background1"/>
        <w:spacing w:after="160"/>
        <w:rPr>
          <w:rFonts w:ascii="Verdana" w:eastAsia="Verdana" w:hAnsi="Verdana" w:cs="Verdana"/>
          <w:sz w:val="17"/>
          <w:szCs w:val="17"/>
          <w:lang w:val="en-US"/>
        </w:rPr>
      </w:pPr>
      <w:r w:rsidRPr="00C9503B">
        <w:rPr>
          <w:rFonts w:ascii="Verdana" w:eastAsia="Verdana" w:hAnsi="Verdana" w:cs="Verdana"/>
          <w:sz w:val="17"/>
          <w:szCs w:val="17"/>
          <w:lang w:val="en-US"/>
        </w:rPr>
        <w:t xml:space="preserve">Risk assessment of whether </w:t>
      </w:r>
      <w:r w:rsidR="00376DE8" w:rsidRPr="00C9503B">
        <w:rPr>
          <w:rFonts w:ascii="Verdana" w:eastAsia="Verdana" w:hAnsi="Verdana" w:cs="Verdana"/>
          <w:sz w:val="17"/>
          <w:szCs w:val="17"/>
          <w:lang w:val="en-US"/>
        </w:rPr>
        <w:t xml:space="preserve">the </w:t>
      </w:r>
      <w:proofErr w:type="gramStart"/>
      <w:r w:rsidR="00376DE8" w:rsidRPr="00C9503B">
        <w:rPr>
          <w:rFonts w:ascii="Verdana" w:eastAsia="Verdana" w:hAnsi="Verdana" w:cs="Verdana"/>
          <w:sz w:val="17"/>
          <w:szCs w:val="17"/>
          <w:lang w:val="en-US"/>
        </w:rPr>
        <w:t>District</w:t>
      </w:r>
      <w:proofErr w:type="gramEnd"/>
      <w:r w:rsidRPr="00C9503B">
        <w:rPr>
          <w:rFonts w:ascii="Verdana" w:eastAsia="Verdana" w:hAnsi="Verdana" w:cs="Verdana"/>
          <w:sz w:val="17"/>
          <w:szCs w:val="17"/>
          <w:lang w:val="en-US"/>
        </w:rPr>
        <w:t xml:space="preserve"> would be required to sell or lease the school buildings </w:t>
      </w:r>
      <w:r w:rsidR="008047AF">
        <w:rPr>
          <w:rFonts w:ascii="Verdana" w:eastAsia="Verdana" w:hAnsi="Verdana" w:cs="Verdana"/>
          <w:sz w:val="17"/>
          <w:szCs w:val="17"/>
          <w:lang w:val="en-US"/>
        </w:rPr>
        <w:t>proposed</w:t>
      </w:r>
      <w:r w:rsidR="008047AF" w:rsidRPr="00C9503B">
        <w:rPr>
          <w:rFonts w:ascii="Verdana" w:eastAsia="Verdana" w:hAnsi="Verdana" w:cs="Verdana"/>
          <w:sz w:val="17"/>
          <w:szCs w:val="17"/>
          <w:lang w:val="en-US"/>
        </w:rPr>
        <w:t xml:space="preserve"> </w:t>
      </w:r>
      <w:r w:rsidRPr="00C9503B">
        <w:rPr>
          <w:rFonts w:ascii="Verdana" w:eastAsia="Verdana" w:hAnsi="Verdana" w:cs="Verdana"/>
          <w:sz w:val="17"/>
          <w:szCs w:val="17"/>
          <w:lang w:val="en-US"/>
        </w:rPr>
        <w:t xml:space="preserve">for closure to a </w:t>
      </w:r>
      <w:r w:rsidR="00C36C9A">
        <w:rPr>
          <w:rFonts w:ascii="Verdana" w:eastAsia="Verdana" w:hAnsi="Verdana" w:cs="Verdana"/>
          <w:sz w:val="17"/>
          <w:szCs w:val="17"/>
          <w:lang w:val="en-US"/>
        </w:rPr>
        <w:t>community</w:t>
      </w:r>
      <w:r w:rsidRPr="00C9503B">
        <w:rPr>
          <w:rFonts w:ascii="Verdana" w:eastAsia="Verdana" w:hAnsi="Verdana" w:cs="Verdana"/>
          <w:sz w:val="17"/>
          <w:szCs w:val="17"/>
          <w:lang w:val="en-US"/>
        </w:rPr>
        <w:t xml:space="preserve"> school and the </w:t>
      </w:r>
      <w:r w:rsidR="4E1511D6" w:rsidRPr="00C9503B">
        <w:rPr>
          <w:rFonts w:ascii="Verdana" w:eastAsia="Verdana" w:hAnsi="Verdana" w:cs="Verdana"/>
          <w:sz w:val="17"/>
          <w:szCs w:val="17"/>
          <w:lang w:val="en-US"/>
        </w:rPr>
        <w:t xml:space="preserve">resulting </w:t>
      </w:r>
      <w:r w:rsidRPr="00C9503B">
        <w:rPr>
          <w:rFonts w:ascii="Verdana" w:eastAsia="Verdana" w:hAnsi="Verdana" w:cs="Verdana"/>
          <w:sz w:val="17"/>
          <w:szCs w:val="17"/>
          <w:lang w:val="en-US"/>
        </w:rPr>
        <w:t xml:space="preserve">fiscal </w:t>
      </w:r>
      <w:proofErr w:type="gramStart"/>
      <w:r w:rsidRPr="00C9503B">
        <w:rPr>
          <w:rFonts w:ascii="Verdana" w:eastAsia="Verdana" w:hAnsi="Verdana" w:cs="Verdana"/>
          <w:sz w:val="17"/>
          <w:szCs w:val="17"/>
          <w:lang w:val="en-US"/>
        </w:rPr>
        <w:t>impact</w:t>
      </w:r>
      <w:r w:rsidR="00421C5E" w:rsidRPr="00C9503B">
        <w:rPr>
          <w:rFonts w:ascii="Verdana" w:eastAsia="Verdana" w:hAnsi="Verdana" w:cs="Verdana"/>
          <w:sz w:val="17"/>
          <w:szCs w:val="17"/>
          <w:lang w:val="en-US"/>
        </w:rPr>
        <w:t>;</w:t>
      </w:r>
      <w:proofErr w:type="gramEnd"/>
      <w:r w:rsidRPr="00C9503B">
        <w:rPr>
          <w:rFonts w:ascii="Verdana" w:eastAsia="Verdana" w:hAnsi="Verdana" w:cs="Verdana"/>
          <w:sz w:val="17"/>
          <w:szCs w:val="17"/>
          <w:lang w:val="en-US"/>
        </w:rPr>
        <w:t xml:space="preserve"> </w:t>
      </w:r>
      <w:r w:rsidR="005D6531" w:rsidRPr="00C9503B">
        <w:rPr>
          <w:rFonts w:ascii="Verdana" w:eastAsia="Verdana" w:hAnsi="Verdana" w:cs="Verdana"/>
          <w:sz w:val="17"/>
          <w:szCs w:val="17"/>
          <w:lang w:val="en-US"/>
        </w:rPr>
        <w:t xml:space="preserve"> </w:t>
      </w:r>
    </w:p>
    <w:p w14:paraId="0A6993DE" w14:textId="4E149D99" w:rsidR="005D6531" w:rsidRPr="00C9503B" w:rsidRDefault="00423562" w:rsidP="28268BA0">
      <w:pPr>
        <w:pStyle w:val="ListParagraph"/>
        <w:numPr>
          <w:ilvl w:val="0"/>
          <w:numId w:val="16"/>
        </w:numPr>
        <w:shd w:val="clear" w:color="auto" w:fill="FFFFFF" w:themeFill="background1"/>
        <w:spacing w:before="160" w:after="160"/>
        <w:rPr>
          <w:rFonts w:ascii="Verdana" w:eastAsia="Verdana" w:hAnsi="Verdana" w:cs="Verdana"/>
          <w:sz w:val="17"/>
          <w:szCs w:val="17"/>
          <w:lang w:val="en-US"/>
        </w:rPr>
      </w:pPr>
      <w:r w:rsidRPr="00C9503B">
        <w:rPr>
          <w:rFonts w:ascii="Verdana" w:eastAsia="Verdana" w:hAnsi="Verdana" w:cs="Verdana"/>
          <w:sz w:val="17"/>
          <w:szCs w:val="17"/>
          <w:lang w:val="en-US"/>
        </w:rPr>
        <w:t>Any</w:t>
      </w:r>
      <w:r w:rsidR="00972E2F" w:rsidRPr="00C9503B">
        <w:rPr>
          <w:rFonts w:ascii="Verdana" w:eastAsia="Verdana" w:hAnsi="Verdana" w:cs="Verdana"/>
          <w:sz w:val="17"/>
          <w:szCs w:val="17"/>
          <w:lang w:val="en-US"/>
        </w:rPr>
        <w:t xml:space="preserve"> </w:t>
      </w:r>
      <w:r w:rsidR="00420FA2" w:rsidRPr="00C9503B">
        <w:rPr>
          <w:rFonts w:ascii="Verdana" w:eastAsia="Verdana" w:hAnsi="Verdana" w:cs="Verdana"/>
          <w:sz w:val="17"/>
          <w:szCs w:val="17"/>
          <w:lang w:val="en-US"/>
        </w:rPr>
        <w:t>reduction in force</w:t>
      </w:r>
      <w:r w:rsidRPr="00C9503B">
        <w:rPr>
          <w:rFonts w:ascii="Verdana" w:eastAsia="Verdana" w:hAnsi="Verdana" w:cs="Verdana"/>
          <w:sz w:val="17"/>
          <w:szCs w:val="17"/>
          <w:lang w:val="en-US"/>
        </w:rPr>
        <w:t xml:space="preserve">, </w:t>
      </w:r>
      <w:r w:rsidR="00420FA2" w:rsidRPr="00C9503B">
        <w:rPr>
          <w:rFonts w:ascii="Verdana" w:eastAsia="Verdana" w:hAnsi="Verdana" w:cs="Verdana"/>
          <w:sz w:val="17"/>
          <w:szCs w:val="17"/>
          <w:lang w:val="en-US"/>
        </w:rPr>
        <w:t>reconfiguration of</w:t>
      </w:r>
      <w:r w:rsidR="005D6531" w:rsidRPr="00C9503B">
        <w:rPr>
          <w:rFonts w:ascii="Verdana" w:eastAsia="Verdana" w:hAnsi="Verdana" w:cs="Verdana"/>
          <w:sz w:val="17"/>
          <w:szCs w:val="17"/>
          <w:lang w:val="en-US"/>
        </w:rPr>
        <w:t xml:space="preserve"> staff, </w:t>
      </w:r>
      <w:r w:rsidR="006C6530" w:rsidRPr="00C9503B">
        <w:rPr>
          <w:rFonts w:ascii="Verdana" w:eastAsia="Verdana" w:hAnsi="Verdana" w:cs="Verdana"/>
          <w:sz w:val="17"/>
          <w:szCs w:val="17"/>
          <w:lang w:val="en-US"/>
        </w:rPr>
        <w:t xml:space="preserve">and </w:t>
      </w:r>
      <w:r w:rsidR="005D6531" w:rsidRPr="00C9503B">
        <w:rPr>
          <w:rFonts w:ascii="Verdana" w:eastAsia="Verdana" w:hAnsi="Verdana" w:cs="Verdana"/>
          <w:sz w:val="17"/>
          <w:szCs w:val="17"/>
          <w:lang w:val="en-US"/>
        </w:rPr>
        <w:t xml:space="preserve">the economic impact of </w:t>
      </w:r>
      <w:r w:rsidR="00420FA2" w:rsidRPr="00C9503B">
        <w:rPr>
          <w:rFonts w:ascii="Verdana" w:eastAsia="Verdana" w:hAnsi="Verdana" w:cs="Verdana"/>
          <w:sz w:val="17"/>
          <w:szCs w:val="17"/>
          <w:lang w:val="en-US"/>
        </w:rPr>
        <w:t xml:space="preserve">job </w:t>
      </w:r>
      <w:r w:rsidR="0093516C" w:rsidRPr="00C9503B">
        <w:rPr>
          <w:rFonts w:ascii="Verdana" w:eastAsia="Verdana" w:hAnsi="Verdana" w:cs="Verdana"/>
          <w:sz w:val="17"/>
          <w:szCs w:val="17"/>
          <w:lang w:val="en-US"/>
        </w:rPr>
        <w:t>losses</w:t>
      </w:r>
      <w:r w:rsidR="005D6531" w:rsidRPr="00C9503B">
        <w:rPr>
          <w:rFonts w:ascii="Verdana" w:eastAsia="Verdana" w:hAnsi="Verdana" w:cs="Verdana"/>
          <w:sz w:val="17"/>
          <w:szCs w:val="17"/>
          <w:lang w:val="en-US"/>
        </w:rPr>
        <w:t xml:space="preserve"> on </w:t>
      </w:r>
      <w:r w:rsidR="6FB1B0F2" w:rsidRPr="00C9503B">
        <w:rPr>
          <w:rFonts w:ascii="Verdana" w:eastAsia="Verdana" w:hAnsi="Verdana" w:cs="Verdana"/>
          <w:sz w:val="17"/>
          <w:szCs w:val="17"/>
          <w:lang w:val="en-US"/>
        </w:rPr>
        <w:t xml:space="preserve">the </w:t>
      </w:r>
      <w:r w:rsidR="00DA6D0D">
        <w:rPr>
          <w:rFonts w:ascii="Verdana" w:eastAsia="Verdana" w:hAnsi="Verdana" w:cs="Verdana"/>
          <w:sz w:val="17"/>
          <w:szCs w:val="17"/>
          <w:lang w:val="en-US"/>
        </w:rPr>
        <w:t>[city/county]</w:t>
      </w:r>
      <w:r w:rsidR="00DA6D0D" w:rsidRPr="00C9503B">
        <w:rPr>
          <w:rFonts w:ascii="Verdana" w:eastAsia="Verdana" w:hAnsi="Verdana" w:cs="Verdana"/>
          <w:sz w:val="17"/>
          <w:szCs w:val="17"/>
          <w:lang w:val="en-US"/>
        </w:rPr>
        <w:t xml:space="preserve"> </w:t>
      </w:r>
      <w:proofErr w:type="gramStart"/>
      <w:r w:rsidR="005D6531" w:rsidRPr="00C9503B">
        <w:rPr>
          <w:rFonts w:ascii="Verdana" w:eastAsia="Verdana" w:hAnsi="Verdana" w:cs="Verdana"/>
          <w:sz w:val="17"/>
          <w:szCs w:val="17"/>
          <w:lang w:val="en-US"/>
        </w:rPr>
        <w:t>region</w:t>
      </w:r>
      <w:r w:rsidR="00421C5E" w:rsidRPr="00C9503B">
        <w:rPr>
          <w:rFonts w:ascii="Verdana" w:eastAsia="Verdana" w:hAnsi="Verdana" w:cs="Verdana"/>
          <w:sz w:val="17"/>
          <w:szCs w:val="17"/>
          <w:lang w:val="en-US"/>
        </w:rPr>
        <w:t>;</w:t>
      </w:r>
      <w:proofErr w:type="gramEnd"/>
      <w:r w:rsidR="005D6531" w:rsidRPr="00C9503B">
        <w:rPr>
          <w:rFonts w:ascii="Verdana" w:eastAsia="Verdana" w:hAnsi="Verdana" w:cs="Verdana"/>
          <w:sz w:val="17"/>
          <w:szCs w:val="17"/>
          <w:lang w:val="en-US"/>
        </w:rPr>
        <w:t xml:space="preserve"> </w:t>
      </w:r>
    </w:p>
    <w:p w14:paraId="39D0AA63" w14:textId="30D4F118" w:rsidR="005A0176" w:rsidRPr="00C9503B" w:rsidRDefault="005A0176" w:rsidP="28268BA0">
      <w:pPr>
        <w:pStyle w:val="ListParagraph"/>
        <w:numPr>
          <w:ilvl w:val="0"/>
          <w:numId w:val="16"/>
        </w:numPr>
        <w:shd w:val="clear" w:color="auto" w:fill="FFFFFF" w:themeFill="background1"/>
        <w:spacing w:before="160" w:after="160"/>
        <w:rPr>
          <w:rFonts w:ascii="Verdana" w:eastAsia="Verdana" w:hAnsi="Verdana" w:cs="Verdana"/>
          <w:sz w:val="17"/>
          <w:szCs w:val="17"/>
          <w:lang w:val="en-US"/>
        </w:rPr>
      </w:pPr>
      <w:r w:rsidRPr="00C9503B">
        <w:rPr>
          <w:rFonts w:ascii="Verdana" w:eastAsia="Verdana" w:hAnsi="Verdana" w:cs="Verdana"/>
          <w:sz w:val="17"/>
          <w:szCs w:val="17"/>
        </w:rPr>
        <w:t>T</w:t>
      </w:r>
      <w:r w:rsidR="005D6531" w:rsidRPr="00C9503B">
        <w:rPr>
          <w:rFonts w:ascii="Verdana" w:eastAsia="Verdana" w:hAnsi="Verdana" w:cs="Verdana"/>
          <w:sz w:val="17"/>
          <w:szCs w:val="17"/>
        </w:rPr>
        <w:t xml:space="preserve">he </w:t>
      </w:r>
      <w:r w:rsidR="00421C5E" w:rsidRPr="00C9503B">
        <w:rPr>
          <w:rFonts w:ascii="Verdana" w:eastAsia="Verdana" w:hAnsi="Verdana" w:cs="Verdana"/>
          <w:sz w:val="17"/>
          <w:szCs w:val="17"/>
        </w:rPr>
        <w:t xml:space="preserve">potential </w:t>
      </w:r>
      <w:r w:rsidR="00590BC2" w:rsidRPr="00C9503B">
        <w:rPr>
          <w:rFonts w:ascii="Verdana" w:eastAsia="Verdana" w:hAnsi="Verdana" w:cs="Verdana"/>
          <w:sz w:val="17"/>
          <w:szCs w:val="17"/>
        </w:rPr>
        <w:t xml:space="preserve">academic and socioemotional </w:t>
      </w:r>
      <w:r w:rsidR="00421C5E" w:rsidRPr="00C9503B">
        <w:rPr>
          <w:rFonts w:ascii="Verdana" w:eastAsia="Verdana" w:hAnsi="Verdana" w:cs="Verdana"/>
          <w:sz w:val="17"/>
          <w:szCs w:val="17"/>
        </w:rPr>
        <w:t xml:space="preserve">impact </w:t>
      </w:r>
      <w:r w:rsidR="00590BC2" w:rsidRPr="00C9503B">
        <w:rPr>
          <w:rFonts w:ascii="Verdana" w:eastAsia="Verdana" w:hAnsi="Verdana" w:cs="Verdana"/>
          <w:sz w:val="17"/>
          <w:szCs w:val="17"/>
        </w:rPr>
        <w:t>to children</w:t>
      </w:r>
      <w:r w:rsidR="006C4DE6" w:rsidRPr="00C9503B">
        <w:rPr>
          <w:rFonts w:ascii="Verdana" w:eastAsia="Verdana" w:hAnsi="Verdana" w:cs="Verdana"/>
          <w:sz w:val="17"/>
          <w:szCs w:val="17"/>
        </w:rPr>
        <w:t xml:space="preserve">, particularly low-income children, </w:t>
      </w:r>
      <w:r w:rsidR="001D7036" w:rsidRPr="00C9503B">
        <w:rPr>
          <w:rFonts w:ascii="Verdana" w:eastAsia="Verdana" w:hAnsi="Verdana" w:cs="Verdana"/>
          <w:sz w:val="17"/>
          <w:szCs w:val="17"/>
        </w:rPr>
        <w:t xml:space="preserve">who </w:t>
      </w:r>
      <w:r w:rsidR="001D7036" w:rsidRPr="00F9584D">
        <w:rPr>
          <w:rFonts w:ascii="Verdana" w:eastAsia="Verdana" w:hAnsi="Verdana" w:cs="Verdana"/>
          <w:sz w:val="17"/>
          <w:szCs w:val="17"/>
        </w:rPr>
        <w:t>attend the school(s)</w:t>
      </w:r>
      <w:r w:rsidR="00766B04" w:rsidRPr="00F9584D">
        <w:rPr>
          <w:rFonts w:ascii="Verdana" w:eastAsia="Verdana" w:hAnsi="Verdana" w:cs="Verdana"/>
          <w:sz w:val="17"/>
          <w:szCs w:val="17"/>
        </w:rPr>
        <w:t xml:space="preserve"> proposed for </w:t>
      </w:r>
      <w:proofErr w:type="gramStart"/>
      <w:r w:rsidR="00766B04" w:rsidRPr="00F9584D">
        <w:rPr>
          <w:rFonts w:ascii="Verdana" w:eastAsia="Verdana" w:hAnsi="Verdana" w:cs="Verdana"/>
          <w:sz w:val="17"/>
          <w:szCs w:val="17"/>
        </w:rPr>
        <w:t>closure</w:t>
      </w:r>
      <w:r w:rsidR="008047AF">
        <w:rPr>
          <w:rFonts w:ascii="Verdana" w:eastAsia="Verdana" w:hAnsi="Verdana" w:cs="Verdana"/>
          <w:sz w:val="17"/>
          <w:szCs w:val="17"/>
        </w:rPr>
        <w:t>;</w:t>
      </w:r>
      <w:proofErr w:type="gramEnd"/>
      <w:r w:rsidR="005D6531" w:rsidRPr="00C9503B">
        <w:rPr>
          <w:rFonts w:ascii="Verdana" w:eastAsia="Verdana" w:hAnsi="Verdana" w:cs="Verdana"/>
          <w:sz w:val="17"/>
          <w:szCs w:val="17"/>
        </w:rPr>
        <w:t xml:space="preserve"> </w:t>
      </w:r>
    </w:p>
    <w:p w14:paraId="0F5A5D08" w14:textId="75C4E0E2" w:rsidR="005D6531" w:rsidRPr="00C9503B" w:rsidRDefault="00CF574C" w:rsidP="28268BA0">
      <w:pPr>
        <w:pStyle w:val="ListParagraph"/>
        <w:numPr>
          <w:ilvl w:val="0"/>
          <w:numId w:val="16"/>
        </w:numPr>
        <w:shd w:val="clear" w:color="auto" w:fill="FFFFFF" w:themeFill="background1"/>
        <w:spacing w:before="160" w:after="160"/>
        <w:rPr>
          <w:rFonts w:ascii="Verdana" w:eastAsia="Verdana" w:hAnsi="Verdana" w:cs="Verdana"/>
          <w:sz w:val="17"/>
          <w:szCs w:val="17"/>
          <w:lang w:val="en-US"/>
        </w:rPr>
      </w:pPr>
      <w:r w:rsidRPr="00C9503B">
        <w:rPr>
          <w:rFonts w:ascii="Verdana" w:eastAsia="Verdana" w:hAnsi="Verdana" w:cs="Verdana"/>
          <w:sz w:val="17"/>
          <w:szCs w:val="17"/>
          <w:lang w:val="en-US"/>
        </w:rPr>
        <w:t xml:space="preserve">Any </w:t>
      </w:r>
      <w:r w:rsidR="005D6531" w:rsidRPr="00C9503B">
        <w:rPr>
          <w:rFonts w:ascii="Verdana" w:eastAsia="Verdana" w:hAnsi="Verdana" w:cs="Verdana"/>
          <w:sz w:val="17"/>
          <w:szCs w:val="17"/>
          <w:lang w:val="en-US"/>
        </w:rPr>
        <w:t>risk</w:t>
      </w:r>
      <w:r w:rsidRPr="00C9503B">
        <w:rPr>
          <w:rFonts w:ascii="Verdana" w:eastAsia="Verdana" w:hAnsi="Verdana" w:cs="Verdana"/>
          <w:sz w:val="17"/>
          <w:szCs w:val="17"/>
          <w:lang w:val="en-US"/>
        </w:rPr>
        <w:t xml:space="preserve"> </w:t>
      </w:r>
      <w:r w:rsidR="00722048" w:rsidRPr="00C9503B">
        <w:rPr>
          <w:rFonts w:ascii="Verdana" w:eastAsia="Verdana" w:hAnsi="Verdana" w:cs="Verdana"/>
          <w:sz w:val="17"/>
          <w:szCs w:val="17"/>
          <w:lang w:val="en-US"/>
        </w:rPr>
        <w:t xml:space="preserve">to the overall viability of the </w:t>
      </w:r>
      <w:proofErr w:type="gramStart"/>
      <w:r w:rsidR="00722048" w:rsidRPr="00C9503B">
        <w:rPr>
          <w:rFonts w:ascii="Verdana" w:eastAsia="Verdana" w:hAnsi="Verdana" w:cs="Verdana"/>
          <w:sz w:val="17"/>
          <w:szCs w:val="17"/>
          <w:lang w:val="en-US"/>
        </w:rPr>
        <w:t>District</w:t>
      </w:r>
      <w:proofErr w:type="gramEnd"/>
      <w:r w:rsidR="00722048" w:rsidRPr="00C9503B">
        <w:rPr>
          <w:rFonts w:ascii="Verdana" w:eastAsia="Verdana" w:hAnsi="Verdana" w:cs="Verdana"/>
          <w:sz w:val="17"/>
          <w:szCs w:val="17"/>
          <w:lang w:val="en-US"/>
        </w:rPr>
        <w:t xml:space="preserve"> </w:t>
      </w:r>
      <w:r w:rsidRPr="00C9503B">
        <w:rPr>
          <w:rFonts w:ascii="Verdana" w:eastAsia="Verdana" w:hAnsi="Verdana" w:cs="Verdana"/>
          <w:sz w:val="17"/>
          <w:szCs w:val="17"/>
          <w:lang w:val="en-US"/>
        </w:rPr>
        <w:t>associated with</w:t>
      </w:r>
      <w:r w:rsidR="00F9584D">
        <w:rPr>
          <w:rFonts w:ascii="Verdana" w:eastAsia="Verdana" w:hAnsi="Verdana" w:cs="Verdana"/>
          <w:sz w:val="17"/>
          <w:szCs w:val="17"/>
          <w:lang w:val="en-US"/>
        </w:rPr>
        <w:t xml:space="preserve"> the school </w:t>
      </w:r>
      <w:proofErr w:type="gramStart"/>
      <w:r w:rsidR="00F9584D">
        <w:rPr>
          <w:rFonts w:ascii="Verdana" w:eastAsia="Verdana" w:hAnsi="Verdana" w:cs="Verdana"/>
          <w:sz w:val="17"/>
          <w:szCs w:val="17"/>
          <w:lang w:val="en-US"/>
        </w:rPr>
        <w:t>closure</w:t>
      </w:r>
      <w:r w:rsidR="003308B4">
        <w:rPr>
          <w:rFonts w:ascii="Verdana" w:eastAsia="Verdana" w:hAnsi="Verdana" w:cs="Verdana"/>
          <w:sz w:val="17"/>
          <w:szCs w:val="17"/>
          <w:lang w:val="en-US"/>
        </w:rPr>
        <w:t>;</w:t>
      </w:r>
      <w:proofErr w:type="gramEnd"/>
      <w:r w:rsidR="5B554683" w:rsidRPr="00C9503B">
        <w:rPr>
          <w:rFonts w:ascii="Verdana" w:eastAsia="Verdana" w:hAnsi="Verdana" w:cs="Verdana"/>
          <w:sz w:val="17"/>
          <w:szCs w:val="17"/>
          <w:lang w:val="en-US"/>
        </w:rPr>
        <w:t xml:space="preserve"> </w:t>
      </w:r>
    </w:p>
    <w:p w14:paraId="7F49CD71" w14:textId="1CF43983" w:rsidR="008047AF" w:rsidRDefault="004401D7" w:rsidP="00F94F7D">
      <w:pPr>
        <w:pStyle w:val="ListParagraph"/>
        <w:numPr>
          <w:ilvl w:val="0"/>
          <w:numId w:val="16"/>
        </w:numPr>
        <w:shd w:val="clear" w:color="auto" w:fill="FFFFFF"/>
        <w:spacing w:before="160" w:after="160"/>
        <w:rPr>
          <w:rFonts w:ascii="Verdana" w:eastAsia="Verdana" w:hAnsi="Verdana" w:cs="Verdana"/>
          <w:sz w:val="17"/>
          <w:szCs w:val="17"/>
        </w:rPr>
      </w:pPr>
      <w:r w:rsidRPr="00C9503B">
        <w:rPr>
          <w:rFonts w:ascii="Verdana" w:eastAsia="Verdana" w:hAnsi="Verdana" w:cs="Verdana"/>
          <w:sz w:val="17"/>
          <w:szCs w:val="17"/>
        </w:rPr>
        <w:t xml:space="preserve">Reason for declining to pursue </w:t>
      </w:r>
      <w:r w:rsidR="00E96D00" w:rsidRPr="00C9503B">
        <w:rPr>
          <w:rFonts w:ascii="Verdana" w:eastAsia="Verdana" w:hAnsi="Verdana" w:cs="Verdana"/>
          <w:sz w:val="17"/>
          <w:szCs w:val="17"/>
        </w:rPr>
        <w:t>an</w:t>
      </w:r>
      <w:r w:rsidRPr="00C9503B">
        <w:rPr>
          <w:rFonts w:ascii="Verdana" w:eastAsia="Verdana" w:hAnsi="Verdana" w:cs="Verdana"/>
          <w:sz w:val="17"/>
          <w:szCs w:val="17"/>
        </w:rPr>
        <w:t xml:space="preserve"> a</w:t>
      </w:r>
      <w:r w:rsidR="005D6531" w:rsidRPr="00C9503B">
        <w:rPr>
          <w:rFonts w:ascii="Verdana" w:eastAsia="Verdana" w:hAnsi="Verdana" w:cs="Verdana"/>
          <w:sz w:val="17"/>
          <w:szCs w:val="17"/>
        </w:rPr>
        <w:t xml:space="preserve">lternative proposal </w:t>
      </w:r>
      <w:r w:rsidR="00E96D00" w:rsidRPr="00C9503B">
        <w:rPr>
          <w:rFonts w:ascii="Verdana" w:eastAsia="Verdana" w:hAnsi="Verdana" w:cs="Verdana"/>
          <w:sz w:val="17"/>
          <w:szCs w:val="17"/>
        </w:rPr>
        <w:t>to</w:t>
      </w:r>
      <w:r w:rsidR="005D6531" w:rsidRPr="00C9503B">
        <w:rPr>
          <w:rFonts w:ascii="Verdana" w:eastAsia="Verdana" w:hAnsi="Verdana" w:cs="Verdana"/>
          <w:sz w:val="17"/>
          <w:szCs w:val="17"/>
        </w:rPr>
        <w:t xml:space="preserve"> </w:t>
      </w:r>
      <w:r w:rsidRPr="00C9503B">
        <w:rPr>
          <w:rFonts w:ascii="Verdana" w:eastAsia="Verdana" w:hAnsi="Verdana" w:cs="Verdana"/>
          <w:sz w:val="17"/>
          <w:szCs w:val="17"/>
        </w:rPr>
        <w:t>school closure</w:t>
      </w:r>
      <w:r w:rsidR="00741B0D">
        <w:rPr>
          <w:rFonts w:ascii="Verdana" w:eastAsia="Verdana" w:hAnsi="Verdana" w:cs="Verdana"/>
          <w:sz w:val="17"/>
          <w:szCs w:val="17"/>
        </w:rPr>
        <w:t>; and</w:t>
      </w:r>
      <w:r w:rsidR="005D6531" w:rsidRPr="00C9503B">
        <w:rPr>
          <w:rFonts w:ascii="Verdana" w:eastAsia="Verdana" w:hAnsi="Verdana" w:cs="Verdana"/>
          <w:sz w:val="17"/>
          <w:szCs w:val="17"/>
        </w:rPr>
        <w:t xml:space="preserve"> </w:t>
      </w:r>
    </w:p>
    <w:p w14:paraId="7AC3FF34" w14:textId="3DA5B814" w:rsidR="008047AF" w:rsidRPr="00C67ABB" w:rsidRDefault="00741B0D" w:rsidP="4BEE6C7D">
      <w:pPr>
        <w:pStyle w:val="ListParagraph"/>
        <w:numPr>
          <w:ilvl w:val="0"/>
          <w:numId w:val="16"/>
        </w:numPr>
        <w:shd w:val="clear" w:color="auto" w:fill="FFFFFF" w:themeFill="background1"/>
        <w:spacing w:before="160" w:after="160"/>
        <w:rPr>
          <w:rFonts w:ascii="Verdana" w:eastAsia="Verdana" w:hAnsi="Verdana" w:cs="Verdana"/>
          <w:sz w:val="17"/>
          <w:szCs w:val="17"/>
          <w:lang w:val="en-US"/>
        </w:rPr>
      </w:pPr>
      <w:r w:rsidRPr="4BEE6C7D">
        <w:rPr>
          <w:rFonts w:ascii="Verdana" w:eastAsia="Verdana" w:hAnsi="Verdana" w:cs="Verdana"/>
          <w:sz w:val="17"/>
          <w:szCs w:val="17"/>
          <w:lang w:val="en-US"/>
        </w:rPr>
        <w:t>A</w:t>
      </w:r>
      <w:r w:rsidR="00795F6F" w:rsidRPr="4BEE6C7D">
        <w:rPr>
          <w:rFonts w:ascii="Verdana" w:eastAsia="Verdana" w:hAnsi="Verdana" w:cs="Verdana"/>
          <w:sz w:val="17"/>
          <w:szCs w:val="17"/>
          <w:lang w:val="en-US"/>
        </w:rPr>
        <w:t xml:space="preserve"> </w:t>
      </w:r>
      <w:r w:rsidR="001431B9" w:rsidRPr="4BEE6C7D">
        <w:rPr>
          <w:rFonts w:ascii="Verdana" w:eastAsia="Verdana" w:hAnsi="Verdana" w:cs="Verdana"/>
          <w:sz w:val="17"/>
          <w:szCs w:val="17"/>
          <w:lang w:val="en-US"/>
        </w:rPr>
        <w:t xml:space="preserve">plan to minimize the harmful impacts of </w:t>
      </w:r>
      <w:r w:rsidR="00ED157A" w:rsidRPr="4BEE6C7D">
        <w:rPr>
          <w:rFonts w:ascii="Verdana" w:eastAsia="Verdana" w:hAnsi="Verdana" w:cs="Verdana"/>
          <w:sz w:val="17"/>
          <w:szCs w:val="17"/>
          <w:lang w:val="en-US"/>
        </w:rPr>
        <w:t>the proposed</w:t>
      </w:r>
      <w:r w:rsidR="001431B9" w:rsidRPr="4BEE6C7D">
        <w:rPr>
          <w:rFonts w:ascii="Verdana" w:eastAsia="Verdana" w:hAnsi="Verdana" w:cs="Verdana"/>
          <w:sz w:val="17"/>
          <w:szCs w:val="17"/>
          <w:lang w:val="en-US"/>
        </w:rPr>
        <w:t xml:space="preserve"> school closure </w:t>
      </w:r>
      <w:r w:rsidR="006742D7" w:rsidRPr="4BEE6C7D">
        <w:rPr>
          <w:rFonts w:ascii="Verdana" w:eastAsia="Verdana" w:hAnsi="Verdana" w:cs="Verdana"/>
          <w:sz w:val="17"/>
          <w:szCs w:val="17"/>
          <w:lang w:val="en-US"/>
        </w:rPr>
        <w:t>that</w:t>
      </w:r>
      <w:r w:rsidR="00EF679D" w:rsidRPr="4BEE6C7D">
        <w:rPr>
          <w:rFonts w:ascii="Verdana" w:eastAsia="Verdana" w:hAnsi="Verdana" w:cs="Verdana"/>
          <w:sz w:val="17"/>
          <w:szCs w:val="17"/>
          <w:lang w:val="en-US"/>
        </w:rPr>
        <w:t>,</w:t>
      </w:r>
      <w:r w:rsidR="001431B9" w:rsidRPr="4BEE6C7D">
        <w:rPr>
          <w:rFonts w:ascii="Verdana" w:eastAsia="Verdana" w:hAnsi="Verdana" w:cs="Verdana"/>
          <w:sz w:val="17"/>
          <w:szCs w:val="17"/>
          <w:lang w:val="en-US"/>
        </w:rPr>
        <w:t xml:space="preserve"> at </w:t>
      </w:r>
      <w:r w:rsidR="0041204E" w:rsidRPr="4BEE6C7D">
        <w:rPr>
          <w:rFonts w:ascii="Verdana" w:eastAsia="Verdana" w:hAnsi="Verdana" w:cs="Verdana"/>
          <w:sz w:val="17"/>
          <w:szCs w:val="17"/>
          <w:lang w:val="en-US"/>
        </w:rPr>
        <w:t xml:space="preserve">a </w:t>
      </w:r>
      <w:r w:rsidR="001431B9" w:rsidRPr="4BEE6C7D">
        <w:rPr>
          <w:rFonts w:ascii="Verdana" w:eastAsia="Verdana" w:hAnsi="Verdana" w:cs="Verdana"/>
          <w:sz w:val="17"/>
          <w:szCs w:val="17"/>
          <w:lang w:val="en-US"/>
        </w:rPr>
        <w:t xml:space="preserve">minimum, </w:t>
      </w:r>
      <w:r w:rsidR="00B03E95" w:rsidRPr="4BEE6C7D">
        <w:rPr>
          <w:rFonts w:ascii="Verdana" w:eastAsia="Verdana" w:hAnsi="Verdana" w:cs="Verdana"/>
          <w:sz w:val="17"/>
          <w:szCs w:val="17"/>
          <w:lang w:val="en-US"/>
        </w:rPr>
        <w:t>outlines</w:t>
      </w:r>
      <w:r w:rsidR="007070A7" w:rsidRPr="4BEE6C7D">
        <w:rPr>
          <w:rFonts w:ascii="Verdana" w:eastAsia="Verdana" w:hAnsi="Verdana" w:cs="Verdana"/>
          <w:sz w:val="17"/>
          <w:szCs w:val="17"/>
          <w:lang w:val="en-US"/>
        </w:rPr>
        <w:t xml:space="preserve"> how the </w:t>
      </w:r>
      <w:proofErr w:type="gramStart"/>
      <w:r w:rsidR="007070A7" w:rsidRPr="4BEE6C7D">
        <w:rPr>
          <w:rFonts w:ascii="Verdana" w:eastAsia="Verdana" w:hAnsi="Verdana" w:cs="Verdana"/>
          <w:sz w:val="17"/>
          <w:szCs w:val="17"/>
          <w:lang w:val="en-US"/>
        </w:rPr>
        <w:t>District</w:t>
      </w:r>
      <w:proofErr w:type="gramEnd"/>
      <w:r w:rsidR="007070A7" w:rsidRPr="4BEE6C7D">
        <w:rPr>
          <w:rFonts w:ascii="Verdana" w:eastAsia="Verdana" w:hAnsi="Verdana" w:cs="Verdana"/>
          <w:sz w:val="17"/>
          <w:szCs w:val="17"/>
          <w:lang w:val="en-US"/>
        </w:rPr>
        <w:t xml:space="preserve"> will</w:t>
      </w:r>
      <w:r w:rsidR="001431B9" w:rsidRPr="4BEE6C7D">
        <w:rPr>
          <w:rFonts w:ascii="Verdana" w:eastAsia="Verdana" w:hAnsi="Verdana" w:cs="Verdana"/>
          <w:sz w:val="17"/>
          <w:szCs w:val="17"/>
          <w:lang w:val="en-US"/>
        </w:rPr>
        <w:t xml:space="preserve">: </w:t>
      </w:r>
    </w:p>
    <w:p w14:paraId="5DE2CB0D" w14:textId="62E689F0" w:rsidR="00B57A4C" w:rsidRDefault="000927C4">
      <w:pPr>
        <w:numPr>
          <w:ilvl w:val="0"/>
          <w:numId w:val="33"/>
        </w:numPr>
        <w:shd w:val="clear" w:color="auto" w:fill="FFFFFF" w:themeFill="background1"/>
        <w:rPr>
          <w:rFonts w:ascii="Verdana" w:eastAsia="Verdana" w:hAnsi="Verdana" w:cs="Verdana"/>
          <w:sz w:val="17"/>
          <w:szCs w:val="17"/>
          <w:lang w:val="en-US"/>
        </w:rPr>
      </w:pPr>
      <w:r w:rsidRPr="00C9503B">
        <w:rPr>
          <w:rFonts w:ascii="Verdana" w:eastAsia="Verdana" w:hAnsi="Verdana" w:cs="Verdana"/>
          <w:sz w:val="17"/>
          <w:szCs w:val="17"/>
          <w:lang w:val="en-US"/>
        </w:rPr>
        <w:t>P</w:t>
      </w:r>
      <w:r w:rsidR="5ADCF1DE" w:rsidRPr="00C9503B">
        <w:rPr>
          <w:rFonts w:ascii="Verdana" w:eastAsia="Verdana" w:hAnsi="Verdana" w:cs="Verdana"/>
          <w:sz w:val="17"/>
          <w:szCs w:val="17"/>
          <w:lang w:val="en-US"/>
        </w:rPr>
        <w:t>rovid</w:t>
      </w:r>
      <w:r w:rsidRPr="00C9503B">
        <w:rPr>
          <w:rFonts w:ascii="Verdana" w:eastAsia="Verdana" w:hAnsi="Verdana" w:cs="Verdana"/>
          <w:sz w:val="17"/>
          <w:szCs w:val="17"/>
          <w:lang w:val="en-US"/>
        </w:rPr>
        <w:t>e</w:t>
      </w:r>
      <w:r w:rsidR="5ADCF1DE" w:rsidRPr="00C9503B">
        <w:rPr>
          <w:rFonts w:ascii="Verdana" w:eastAsia="Verdana" w:hAnsi="Verdana" w:cs="Verdana"/>
          <w:sz w:val="17"/>
          <w:szCs w:val="17"/>
          <w:lang w:val="en-US"/>
        </w:rPr>
        <w:t xml:space="preserve"> remedial academic support and counseling to </w:t>
      </w:r>
      <w:r w:rsidR="2763D6DA" w:rsidRPr="00C9503B">
        <w:rPr>
          <w:rFonts w:ascii="Verdana" w:eastAsia="Verdana" w:hAnsi="Verdana" w:cs="Verdana"/>
          <w:sz w:val="17"/>
          <w:szCs w:val="17"/>
          <w:lang w:val="en-US"/>
        </w:rPr>
        <w:t xml:space="preserve">all students enrolled at each school </w:t>
      </w:r>
      <w:r w:rsidR="008047AF">
        <w:rPr>
          <w:rFonts w:ascii="Verdana" w:eastAsia="Verdana" w:hAnsi="Verdana" w:cs="Verdana"/>
          <w:sz w:val="17"/>
          <w:szCs w:val="17"/>
          <w:lang w:val="en-US"/>
        </w:rPr>
        <w:t>proposed</w:t>
      </w:r>
      <w:r w:rsidR="008047AF" w:rsidRPr="00C9503B">
        <w:rPr>
          <w:rFonts w:ascii="Verdana" w:eastAsia="Verdana" w:hAnsi="Verdana" w:cs="Verdana"/>
          <w:sz w:val="17"/>
          <w:szCs w:val="17"/>
          <w:lang w:val="en-US"/>
        </w:rPr>
        <w:t xml:space="preserve"> </w:t>
      </w:r>
      <w:r w:rsidR="2763D6DA" w:rsidRPr="00C9503B">
        <w:rPr>
          <w:rFonts w:ascii="Verdana" w:eastAsia="Verdana" w:hAnsi="Verdana" w:cs="Verdana"/>
          <w:sz w:val="17"/>
          <w:szCs w:val="17"/>
          <w:lang w:val="en-US"/>
        </w:rPr>
        <w:t xml:space="preserve">for </w:t>
      </w:r>
      <w:proofErr w:type="gramStart"/>
      <w:r w:rsidR="2763D6DA" w:rsidRPr="00C9503B">
        <w:rPr>
          <w:rFonts w:ascii="Verdana" w:eastAsia="Verdana" w:hAnsi="Verdana" w:cs="Verdana"/>
          <w:sz w:val="17"/>
          <w:szCs w:val="17"/>
          <w:lang w:val="en-US"/>
        </w:rPr>
        <w:t>closure</w:t>
      </w:r>
      <w:r w:rsidR="008047AF">
        <w:rPr>
          <w:rFonts w:ascii="Verdana" w:eastAsia="Verdana" w:hAnsi="Verdana" w:cs="Verdana"/>
          <w:sz w:val="17"/>
          <w:szCs w:val="17"/>
          <w:lang w:val="en-US"/>
        </w:rPr>
        <w:t>;</w:t>
      </w:r>
      <w:proofErr w:type="gramEnd"/>
    </w:p>
    <w:p w14:paraId="0CCC9EE4" w14:textId="2019D373" w:rsidR="008047AF" w:rsidRPr="009902CA" w:rsidRDefault="008047AF" w:rsidP="009902CA">
      <w:pPr>
        <w:pStyle w:val="ListParagraph"/>
        <w:numPr>
          <w:ilvl w:val="0"/>
          <w:numId w:val="33"/>
        </w:numPr>
        <w:rPr>
          <w:rFonts w:ascii="Verdana" w:eastAsia="Verdana" w:hAnsi="Verdana" w:cs="Verdana"/>
          <w:sz w:val="17"/>
          <w:szCs w:val="17"/>
          <w:lang w:val="en-US"/>
        </w:rPr>
      </w:pPr>
      <w:r w:rsidRPr="008047AF">
        <w:rPr>
          <w:rFonts w:ascii="Verdana" w:eastAsia="Verdana" w:hAnsi="Verdana" w:cs="Verdana"/>
          <w:sz w:val="17"/>
          <w:szCs w:val="17"/>
          <w:lang w:val="en-US"/>
        </w:rPr>
        <w:t xml:space="preserve">Ensure that resources for all students are allocated based on student </w:t>
      </w:r>
      <w:proofErr w:type="gramStart"/>
      <w:r w:rsidRPr="008047AF">
        <w:rPr>
          <w:rFonts w:ascii="Verdana" w:eastAsia="Verdana" w:hAnsi="Verdana" w:cs="Verdana"/>
          <w:sz w:val="17"/>
          <w:szCs w:val="17"/>
          <w:lang w:val="en-US"/>
        </w:rPr>
        <w:t>need</w:t>
      </w:r>
      <w:r>
        <w:rPr>
          <w:rFonts w:ascii="Verdana" w:eastAsia="Verdana" w:hAnsi="Verdana" w:cs="Verdana"/>
          <w:sz w:val="17"/>
          <w:szCs w:val="17"/>
          <w:lang w:val="en-US"/>
        </w:rPr>
        <w:t>;</w:t>
      </w:r>
      <w:proofErr w:type="gramEnd"/>
    </w:p>
    <w:p w14:paraId="11F10D6D" w14:textId="1D64C0DC" w:rsidR="00E95F65" w:rsidRPr="00C9503B" w:rsidRDefault="0002779C" w:rsidP="009902CA">
      <w:pPr>
        <w:numPr>
          <w:ilvl w:val="0"/>
          <w:numId w:val="33"/>
        </w:numPr>
        <w:shd w:val="clear" w:color="auto" w:fill="FFFFFF" w:themeFill="background1"/>
        <w:rPr>
          <w:rFonts w:ascii="Verdana" w:eastAsia="Verdana" w:hAnsi="Verdana" w:cs="Verdana"/>
          <w:sz w:val="17"/>
          <w:szCs w:val="17"/>
          <w:lang w:val="en-US"/>
        </w:rPr>
      </w:pPr>
      <w:r w:rsidRPr="00C9503B">
        <w:rPr>
          <w:rFonts w:ascii="Verdana" w:eastAsia="Verdana" w:hAnsi="Verdana" w:cs="Verdana"/>
          <w:sz w:val="17"/>
          <w:szCs w:val="17"/>
          <w:lang w:val="en-US"/>
        </w:rPr>
        <w:t>Ensure students, parents, and guardians at</w:t>
      </w:r>
      <w:r w:rsidR="006678C7" w:rsidRPr="00C9503B">
        <w:rPr>
          <w:rFonts w:ascii="Verdana" w:eastAsia="Verdana" w:hAnsi="Verdana" w:cs="Verdana"/>
          <w:sz w:val="17"/>
          <w:szCs w:val="17"/>
          <w:lang w:val="en-US"/>
        </w:rPr>
        <w:t xml:space="preserve"> each</w:t>
      </w:r>
      <w:r w:rsidRPr="00C9503B">
        <w:rPr>
          <w:rFonts w:ascii="Verdana" w:eastAsia="Verdana" w:hAnsi="Verdana" w:cs="Verdana"/>
          <w:sz w:val="17"/>
          <w:szCs w:val="17"/>
          <w:lang w:val="en-US"/>
        </w:rPr>
        <w:t xml:space="preserve"> school </w:t>
      </w:r>
      <w:r w:rsidR="008047AF">
        <w:rPr>
          <w:rFonts w:ascii="Verdana" w:eastAsia="Verdana" w:hAnsi="Verdana" w:cs="Verdana"/>
          <w:sz w:val="17"/>
          <w:szCs w:val="17"/>
          <w:lang w:val="en-US"/>
        </w:rPr>
        <w:t>proposed</w:t>
      </w:r>
      <w:r w:rsidR="008047AF" w:rsidRPr="00C9503B">
        <w:rPr>
          <w:rFonts w:ascii="Verdana" w:eastAsia="Verdana" w:hAnsi="Verdana" w:cs="Verdana"/>
          <w:sz w:val="17"/>
          <w:szCs w:val="17"/>
          <w:lang w:val="en-US"/>
        </w:rPr>
        <w:t xml:space="preserve"> </w:t>
      </w:r>
      <w:r w:rsidRPr="00C9503B">
        <w:rPr>
          <w:rFonts w:ascii="Verdana" w:eastAsia="Verdana" w:hAnsi="Verdana" w:cs="Verdana"/>
          <w:sz w:val="17"/>
          <w:szCs w:val="17"/>
          <w:lang w:val="en-US"/>
        </w:rPr>
        <w:t xml:space="preserve">for </w:t>
      </w:r>
      <w:r w:rsidR="00F646C3" w:rsidRPr="00C9503B">
        <w:rPr>
          <w:rFonts w:ascii="Verdana" w:eastAsia="Verdana" w:hAnsi="Verdana" w:cs="Verdana"/>
          <w:sz w:val="17"/>
          <w:szCs w:val="17"/>
          <w:lang w:val="en-US"/>
        </w:rPr>
        <w:t xml:space="preserve">closure </w:t>
      </w:r>
      <w:r w:rsidRPr="00C9503B">
        <w:rPr>
          <w:rFonts w:ascii="Verdana" w:eastAsia="Verdana" w:hAnsi="Verdana" w:cs="Verdana"/>
          <w:sz w:val="17"/>
          <w:szCs w:val="17"/>
          <w:lang w:val="en-US"/>
        </w:rPr>
        <w:t xml:space="preserve">are informed about and supported in pursuing the enrollment options available to </w:t>
      </w:r>
      <w:proofErr w:type="gramStart"/>
      <w:r w:rsidRPr="00C9503B">
        <w:rPr>
          <w:rFonts w:ascii="Verdana" w:eastAsia="Verdana" w:hAnsi="Verdana" w:cs="Verdana"/>
          <w:sz w:val="17"/>
          <w:szCs w:val="17"/>
          <w:lang w:val="en-US"/>
        </w:rPr>
        <w:t>them</w:t>
      </w:r>
      <w:r w:rsidR="008047AF">
        <w:rPr>
          <w:rFonts w:ascii="Verdana" w:eastAsia="Verdana" w:hAnsi="Verdana" w:cs="Verdana"/>
          <w:sz w:val="17"/>
          <w:szCs w:val="17"/>
          <w:lang w:val="en-US"/>
        </w:rPr>
        <w:t>;</w:t>
      </w:r>
      <w:proofErr w:type="gramEnd"/>
    </w:p>
    <w:p w14:paraId="679CCFDC" w14:textId="0C0128F1" w:rsidR="00E95F65" w:rsidRPr="00C9503B" w:rsidRDefault="0002779C" w:rsidP="009902CA">
      <w:pPr>
        <w:numPr>
          <w:ilvl w:val="0"/>
          <w:numId w:val="33"/>
        </w:numPr>
        <w:shd w:val="clear" w:color="auto" w:fill="FFFFFF" w:themeFill="background1"/>
        <w:rPr>
          <w:rFonts w:ascii="Verdana" w:eastAsia="Verdana" w:hAnsi="Verdana" w:cs="Verdana"/>
          <w:sz w:val="17"/>
          <w:szCs w:val="17"/>
          <w:lang w:val="en-US"/>
        </w:rPr>
      </w:pPr>
      <w:r w:rsidRPr="00C9503B">
        <w:rPr>
          <w:rFonts w:ascii="Verdana" w:eastAsia="Verdana" w:hAnsi="Verdana" w:cs="Verdana"/>
          <w:sz w:val="17"/>
          <w:szCs w:val="17"/>
          <w:lang w:val="en-US"/>
        </w:rPr>
        <w:t xml:space="preserve">Ensure students impacted by </w:t>
      </w:r>
      <w:r w:rsidR="738C0776" w:rsidRPr="00C9503B">
        <w:rPr>
          <w:rFonts w:ascii="Verdana" w:eastAsia="Verdana" w:hAnsi="Verdana" w:cs="Verdana"/>
          <w:sz w:val="17"/>
          <w:szCs w:val="17"/>
          <w:lang w:val="en-US"/>
        </w:rPr>
        <w:t xml:space="preserve">each </w:t>
      </w:r>
      <w:r w:rsidRPr="00C9503B">
        <w:rPr>
          <w:rFonts w:ascii="Verdana" w:eastAsia="Verdana" w:hAnsi="Verdana" w:cs="Verdana"/>
          <w:sz w:val="17"/>
          <w:szCs w:val="17"/>
          <w:lang w:val="en-US"/>
        </w:rPr>
        <w:t xml:space="preserve">school </w:t>
      </w:r>
      <w:r w:rsidR="008047AF">
        <w:rPr>
          <w:rFonts w:ascii="Verdana" w:eastAsia="Verdana" w:hAnsi="Verdana" w:cs="Verdana"/>
          <w:sz w:val="17"/>
          <w:szCs w:val="17"/>
          <w:lang w:val="en-US"/>
        </w:rPr>
        <w:t>proposed</w:t>
      </w:r>
      <w:r w:rsidR="008047AF" w:rsidRPr="00C9503B">
        <w:rPr>
          <w:rFonts w:ascii="Verdana" w:eastAsia="Verdana" w:hAnsi="Verdana" w:cs="Verdana"/>
          <w:sz w:val="17"/>
          <w:szCs w:val="17"/>
          <w:lang w:val="en-US"/>
        </w:rPr>
        <w:t xml:space="preserve"> </w:t>
      </w:r>
      <w:r w:rsidR="003946C1" w:rsidRPr="00C9503B">
        <w:rPr>
          <w:rFonts w:ascii="Verdana" w:eastAsia="Verdana" w:hAnsi="Verdana" w:cs="Verdana"/>
          <w:sz w:val="17"/>
          <w:szCs w:val="17"/>
          <w:lang w:val="en-US"/>
        </w:rPr>
        <w:t xml:space="preserve">for </w:t>
      </w:r>
      <w:r w:rsidR="738C0776" w:rsidRPr="00C9503B">
        <w:rPr>
          <w:rFonts w:ascii="Verdana" w:eastAsia="Verdana" w:hAnsi="Verdana" w:cs="Verdana"/>
          <w:sz w:val="17"/>
          <w:szCs w:val="17"/>
          <w:lang w:val="en-US"/>
        </w:rPr>
        <w:t xml:space="preserve">closure </w:t>
      </w:r>
      <w:r w:rsidRPr="00C9503B">
        <w:rPr>
          <w:rFonts w:ascii="Verdana" w:eastAsia="Verdana" w:hAnsi="Verdana" w:cs="Verdana"/>
          <w:sz w:val="17"/>
          <w:szCs w:val="17"/>
          <w:lang w:val="en-US"/>
        </w:rPr>
        <w:t xml:space="preserve">shall have priority enrollment into all district-managed lottery schools and a guaranteed seat at their boundary/zone </w:t>
      </w:r>
      <w:proofErr w:type="gramStart"/>
      <w:r w:rsidRPr="00C9503B">
        <w:rPr>
          <w:rFonts w:ascii="Verdana" w:eastAsia="Verdana" w:hAnsi="Verdana" w:cs="Verdana"/>
          <w:sz w:val="17"/>
          <w:szCs w:val="17"/>
          <w:lang w:val="en-US"/>
        </w:rPr>
        <w:t>school</w:t>
      </w:r>
      <w:r w:rsidR="008047AF">
        <w:rPr>
          <w:rFonts w:ascii="Verdana" w:eastAsia="Verdana" w:hAnsi="Verdana" w:cs="Verdana"/>
          <w:sz w:val="17"/>
          <w:szCs w:val="17"/>
          <w:lang w:val="en-US"/>
        </w:rPr>
        <w:t>;</w:t>
      </w:r>
      <w:proofErr w:type="gramEnd"/>
    </w:p>
    <w:p w14:paraId="05DF0CC8" w14:textId="675CAD55" w:rsidR="00E95F65" w:rsidRPr="00C9503B" w:rsidRDefault="0002779C" w:rsidP="009902CA">
      <w:pPr>
        <w:numPr>
          <w:ilvl w:val="0"/>
          <w:numId w:val="33"/>
        </w:numPr>
        <w:shd w:val="clear" w:color="auto" w:fill="FFFFFF" w:themeFill="background1"/>
        <w:rPr>
          <w:rFonts w:ascii="Verdana" w:eastAsia="Verdana" w:hAnsi="Verdana" w:cs="Verdana"/>
          <w:sz w:val="17"/>
          <w:szCs w:val="17"/>
          <w:lang w:val="en-US"/>
        </w:rPr>
      </w:pPr>
      <w:r w:rsidRPr="00C9503B">
        <w:rPr>
          <w:rFonts w:ascii="Verdana" w:eastAsia="Verdana" w:hAnsi="Verdana" w:cs="Verdana"/>
          <w:sz w:val="17"/>
          <w:szCs w:val="17"/>
          <w:lang w:val="en-US"/>
        </w:rPr>
        <w:t xml:space="preserve">Ensure </w:t>
      </w:r>
      <w:r w:rsidR="00F646C3" w:rsidRPr="00C9503B">
        <w:rPr>
          <w:rFonts w:ascii="Verdana" w:eastAsia="Verdana" w:hAnsi="Verdana" w:cs="Verdana"/>
          <w:sz w:val="17"/>
          <w:szCs w:val="17"/>
          <w:lang w:val="en-US"/>
        </w:rPr>
        <w:t xml:space="preserve">all </w:t>
      </w:r>
      <w:r w:rsidRPr="00C9503B">
        <w:rPr>
          <w:rFonts w:ascii="Verdana" w:eastAsia="Verdana" w:hAnsi="Verdana" w:cs="Verdana"/>
          <w:sz w:val="17"/>
          <w:szCs w:val="17"/>
          <w:lang w:val="en-US"/>
        </w:rPr>
        <w:t xml:space="preserve">staff at </w:t>
      </w:r>
      <w:r w:rsidR="00F646C3" w:rsidRPr="00C9503B">
        <w:rPr>
          <w:rFonts w:ascii="Verdana" w:eastAsia="Verdana" w:hAnsi="Verdana" w:cs="Verdana"/>
          <w:sz w:val="17"/>
          <w:szCs w:val="17"/>
          <w:lang w:val="en-US"/>
        </w:rPr>
        <w:t xml:space="preserve">each </w:t>
      </w:r>
      <w:r w:rsidRPr="00C9503B">
        <w:rPr>
          <w:rFonts w:ascii="Verdana" w:eastAsia="Verdana" w:hAnsi="Verdana" w:cs="Verdana"/>
          <w:sz w:val="17"/>
          <w:szCs w:val="17"/>
          <w:lang w:val="en-US"/>
        </w:rPr>
        <w:t>schoo</w:t>
      </w:r>
      <w:r w:rsidR="00254D87" w:rsidRPr="00C9503B">
        <w:rPr>
          <w:rFonts w:ascii="Verdana" w:eastAsia="Verdana" w:hAnsi="Verdana" w:cs="Verdana"/>
          <w:sz w:val="17"/>
          <w:szCs w:val="17"/>
          <w:lang w:val="en-US"/>
        </w:rPr>
        <w:t xml:space="preserve">l </w:t>
      </w:r>
      <w:r w:rsidR="008047AF">
        <w:rPr>
          <w:rFonts w:ascii="Verdana" w:eastAsia="Verdana" w:hAnsi="Verdana" w:cs="Verdana"/>
          <w:sz w:val="17"/>
          <w:szCs w:val="17"/>
          <w:lang w:val="en-US"/>
        </w:rPr>
        <w:t>proposed</w:t>
      </w:r>
      <w:r w:rsidR="008047AF" w:rsidRPr="00C9503B">
        <w:rPr>
          <w:rFonts w:ascii="Verdana" w:eastAsia="Verdana" w:hAnsi="Verdana" w:cs="Verdana"/>
          <w:sz w:val="17"/>
          <w:szCs w:val="17"/>
          <w:lang w:val="en-US"/>
        </w:rPr>
        <w:t xml:space="preserve"> </w:t>
      </w:r>
      <w:r w:rsidRPr="00C9503B">
        <w:rPr>
          <w:rFonts w:ascii="Verdana" w:eastAsia="Verdana" w:hAnsi="Verdana" w:cs="Verdana"/>
          <w:sz w:val="17"/>
          <w:szCs w:val="17"/>
          <w:lang w:val="en-US"/>
        </w:rPr>
        <w:t xml:space="preserve">for </w:t>
      </w:r>
      <w:r w:rsidR="00F646C3" w:rsidRPr="00C9503B">
        <w:rPr>
          <w:rFonts w:ascii="Verdana" w:eastAsia="Verdana" w:hAnsi="Verdana" w:cs="Verdana"/>
          <w:sz w:val="17"/>
          <w:szCs w:val="17"/>
          <w:lang w:val="en-US"/>
        </w:rPr>
        <w:t xml:space="preserve">closure </w:t>
      </w:r>
      <w:r w:rsidRPr="00C9503B">
        <w:rPr>
          <w:rFonts w:ascii="Verdana" w:eastAsia="Verdana" w:hAnsi="Verdana" w:cs="Verdana"/>
          <w:sz w:val="17"/>
          <w:szCs w:val="17"/>
          <w:lang w:val="en-US"/>
        </w:rPr>
        <w:t xml:space="preserve">are informed and understand available employment opportunities and guarantees in collaboration with employee </w:t>
      </w:r>
      <w:proofErr w:type="gramStart"/>
      <w:r w:rsidRPr="00C9503B">
        <w:rPr>
          <w:rFonts w:ascii="Verdana" w:eastAsia="Verdana" w:hAnsi="Verdana" w:cs="Verdana"/>
          <w:sz w:val="17"/>
          <w:szCs w:val="17"/>
          <w:lang w:val="en-US"/>
        </w:rPr>
        <w:t>unions</w:t>
      </w:r>
      <w:r w:rsidR="008047AF">
        <w:rPr>
          <w:rFonts w:ascii="Verdana" w:eastAsia="Verdana" w:hAnsi="Verdana" w:cs="Verdana"/>
          <w:sz w:val="17"/>
          <w:szCs w:val="17"/>
          <w:lang w:val="en-US"/>
        </w:rPr>
        <w:t>;</w:t>
      </w:r>
      <w:proofErr w:type="gramEnd"/>
      <w:r w:rsidRPr="00C9503B">
        <w:rPr>
          <w:rFonts w:ascii="Verdana" w:eastAsia="Verdana" w:hAnsi="Verdana" w:cs="Verdana"/>
          <w:sz w:val="17"/>
          <w:szCs w:val="17"/>
          <w:lang w:val="en-US"/>
        </w:rPr>
        <w:t xml:space="preserve"> </w:t>
      </w:r>
    </w:p>
    <w:p w14:paraId="3282C6E0" w14:textId="3FB0E879" w:rsidR="003A0C35" w:rsidRPr="00C9503B" w:rsidRDefault="0002779C" w:rsidP="009902CA">
      <w:pPr>
        <w:numPr>
          <w:ilvl w:val="0"/>
          <w:numId w:val="33"/>
        </w:numPr>
        <w:shd w:val="clear" w:color="auto" w:fill="FFFFFF"/>
        <w:rPr>
          <w:rFonts w:ascii="Verdana" w:eastAsia="Verdana" w:hAnsi="Verdana" w:cs="Verdana"/>
          <w:sz w:val="17"/>
          <w:szCs w:val="17"/>
        </w:rPr>
      </w:pPr>
      <w:r w:rsidRPr="00C9503B">
        <w:rPr>
          <w:rFonts w:ascii="Verdana" w:eastAsia="Verdana" w:hAnsi="Verdana" w:cs="Verdana"/>
          <w:sz w:val="17"/>
          <w:szCs w:val="17"/>
          <w:lang w:val="en-US"/>
        </w:rPr>
        <w:t>Provide job search services and prioritized interviewing opportunities at schools identified by employee</w:t>
      </w:r>
      <w:r w:rsidR="00BC6016" w:rsidRPr="00C9503B">
        <w:rPr>
          <w:rFonts w:ascii="Verdana" w:eastAsia="Verdana" w:hAnsi="Verdana" w:cs="Verdana"/>
          <w:sz w:val="17"/>
          <w:szCs w:val="17"/>
          <w:lang w:val="en-US"/>
        </w:rPr>
        <w:t>s</w:t>
      </w:r>
      <w:r w:rsidR="008047AF">
        <w:rPr>
          <w:rFonts w:ascii="Verdana" w:eastAsia="Verdana" w:hAnsi="Verdana" w:cs="Verdana"/>
          <w:sz w:val="17"/>
          <w:szCs w:val="17"/>
          <w:lang w:val="en-US"/>
        </w:rPr>
        <w:t xml:space="preserve"> impacted by proposed school </w:t>
      </w:r>
      <w:proofErr w:type="gramStart"/>
      <w:r w:rsidR="008047AF">
        <w:rPr>
          <w:rFonts w:ascii="Verdana" w:eastAsia="Verdana" w:hAnsi="Verdana" w:cs="Verdana"/>
          <w:sz w:val="17"/>
          <w:szCs w:val="17"/>
          <w:lang w:val="en-US"/>
        </w:rPr>
        <w:t>closure;</w:t>
      </w:r>
      <w:proofErr w:type="gramEnd"/>
      <w:r w:rsidRPr="00C9503B" w:rsidDel="008047AF">
        <w:rPr>
          <w:rFonts w:ascii="Verdana" w:eastAsia="Verdana" w:hAnsi="Verdana" w:cs="Verdana"/>
          <w:sz w:val="17"/>
          <w:szCs w:val="17"/>
          <w:lang w:val="en-US"/>
        </w:rPr>
        <w:t xml:space="preserve"> </w:t>
      </w:r>
      <w:r w:rsidRPr="00C9503B">
        <w:rPr>
          <w:rFonts w:ascii="Verdana" w:eastAsia="Verdana" w:hAnsi="Verdana" w:cs="Verdana"/>
          <w:sz w:val="17"/>
          <w:szCs w:val="17"/>
          <w:lang w:val="en-US"/>
        </w:rPr>
        <w:t xml:space="preserve">  </w:t>
      </w:r>
    </w:p>
    <w:p w14:paraId="21343DA0" w14:textId="5AA0B0A1" w:rsidR="001B1CC1" w:rsidRPr="00C9503B" w:rsidRDefault="000F0EB7" w:rsidP="009902CA">
      <w:pPr>
        <w:numPr>
          <w:ilvl w:val="0"/>
          <w:numId w:val="33"/>
        </w:numPr>
        <w:shd w:val="clear" w:color="auto" w:fill="FFFFFF" w:themeFill="background1"/>
        <w:rPr>
          <w:rFonts w:ascii="Verdana" w:eastAsia="Verdana" w:hAnsi="Verdana" w:cs="Verdana"/>
          <w:sz w:val="17"/>
          <w:szCs w:val="17"/>
          <w:lang w:val="en-US"/>
        </w:rPr>
      </w:pPr>
      <w:r w:rsidRPr="00C9503B">
        <w:rPr>
          <w:rFonts w:ascii="Verdana" w:eastAsia="Verdana" w:hAnsi="Verdana" w:cs="Verdana"/>
          <w:sz w:val="17"/>
          <w:szCs w:val="17"/>
          <w:lang w:val="en-US"/>
        </w:rPr>
        <w:t>Ensure that</w:t>
      </w:r>
      <w:r w:rsidR="00A015F3" w:rsidRPr="00C9503B">
        <w:rPr>
          <w:rFonts w:ascii="Verdana" w:eastAsia="Verdana" w:hAnsi="Verdana" w:cs="Verdana"/>
          <w:sz w:val="17"/>
          <w:szCs w:val="17"/>
          <w:lang w:val="en-US"/>
        </w:rPr>
        <w:t xml:space="preserve"> </w:t>
      </w:r>
      <w:r w:rsidR="003A0C35" w:rsidRPr="00C9503B">
        <w:rPr>
          <w:rFonts w:ascii="Verdana" w:eastAsia="Verdana" w:hAnsi="Verdana" w:cs="Verdana"/>
          <w:sz w:val="17"/>
          <w:szCs w:val="17"/>
          <w:lang w:val="en-US"/>
        </w:rPr>
        <w:t>each</w:t>
      </w:r>
      <w:r w:rsidR="00A015F3" w:rsidRPr="00C9503B">
        <w:rPr>
          <w:rFonts w:ascii="Verdana" w:eastAsia="Verdana" w:hAnsi="Verdana" w:cs="Verdana"/>
          <w:sz w:val="17"/>
          <w:szCs w:val="17"/>
          <w:lang w:val="en-US"/>
        </w:rPr>
        <w:t xml:space="preserve"> </w:t>
      </w:r>
      <w:r w:rsidR="0002779C" w:rsidRPr="00C9503B">
        <w:rPr>
          <w:rFonts w:ascii="Verdana" w:eastAsia="Verdana" w:hAnsi="Verdana" w:cs="Verdana"/>
          <w:sz w:val="17"/>
          <w:szCs w:val="17"/>
          <w:lang w:val="en-US"/>
        </w:rPr>
        <w:t>community</w:t>
      </w:r>
      <w:r w:rsidR="003A0C35" w:rsidRPr="00C9503B">
        <w:rPr>
          <w:rFonts w:ascii="Verdana" w:eastAsia="Verdana" w:hAnsi="Verdana" w:cs="Verdana"/>
          <w:sz w:val="17"/>
          <w:szCs w:val="17"/>
          <w:lang w:val="en-US"/>
        </w:rPr>
        <w:t xml:space="preserve"> that would be impacted by a school closure</w:t>
      </w:r>
      <w:r w:rsidR="0002779C" w:rsidRPr="00C9503B">
        <w:rPr>
          <w:rFonts w:ascii="Verdana" w:eastAsia="Verdana" w:hAnsi="Verdana" w:cs="Verdana"/>
          <w:sz w:val="17"/>
          <w:szCs w:val="17"/>
          <w:lang w:val="en-US"/>
        </w:rPr>
        <w:t xml:space="preserve"> </w:t>
      </w:r>
      <w:r w:rsidR="001B1CC1" w:rsidRPr="00C9503B">
        <w:rPr>
          <w:rFonts w:ascii="Verdana" w:eastAsia="Verdana" w:hAnsi="Verdana" w:cs="Verdana"/>
          <w:sz w:val="17"/>
          <w:szCs w:val="17"/>
          <w:lang w:val="en-US"/>
        </w:rPr>
        <w:t xml:space="preserve">can </w:t>
      </w:r>
      <w:r w:rsidR="00A015F3" w:rsidRPr="00C9503B">
        <w:rPr>
          <w:rFonts w:ascii="Verdana" w:eastAsia="Verdana" w:hAnsi="Verdana" w:cs="Verdana"/>
          <w:sz w:val="17"/>
          <w:szCs w:val="17"/>
          <w:lang w:val="en-US"/>
        </w:rPr>
        <w:t>decide the future</w:t>
      </w:r>
      <w:r w:rsidR="0002779C" w:rsidRPr="00C9503B">
        <w:rPr>
          <w:rFonts w:ascii="Verdana" w:eastAsia="Verdana" w:hAnsi="Verdana" w:cs="Verdana"/>
          <w:sz w:val="17"/>
          <w:szCs w:val="17"/>
          <w:lang w:val="en-US"/>
        </w:rPr>
        <w:t xml:space="preserve"> </w:t>
      </w:r>
      <w:r w:rsidR="00CE6227" w:rsidRPr="00C9503B">
        <w:rPr>
          <w:rFonts w:ascii="Verdana" w:eastAsia="Verdana" w:hAnsi="Verdana" w:cs="Verdana"/>
          <w:sz w:val="17"/>
          <w:szCs w:val="17"/>
          <w:lang w:val="en-US"/>
        </w:rPr>
        <w:t xml:space="preserve">use </w:t>
      </w:r>
      <w:r w:rsidR="0002779C" w:rsidRPr="00C9503B">
        <w:rPr>
          <w:rFonts w:ascii="Verdana" w:eastAsia="Verdana" w:hAnsi="Verdana" w:cs="Verdana"/>
          <w:sz w:val="17"/>
          <w:szCs w:val="17"/>
          <w:lang w:val="en-US"/>
        </w:rPr>
        <w:t xml:space="preserve">of </w:t>
      </w:r>
      <w:r w:rsidR="001B672E" w:rsidRPr="00C9503B">
        <w:rPr>
          <w:rFonts w:ascii="Verdana" w:eastAsia="Verdana" w:hAnsi="Verdana" w:cs="Verdana"/>
          <w:sz w:val="17"/>
          <w:szCs w:val="17"/>
          <w:lang w:val="en-US"/>
        </w:rPr>
        <w:t>the school</w:t>
      </w:r>
      <w:r w:rsidR="0002779C" w:rsidRPr="00C9503B">
        <w:rPr>
          <w:rFonts w:ascii="Verdana" w:eastAsia="Verdana" w:hAnsi="Verdana" w:cs="Verdana"/>
          <w:sz w:val="17"/>
          <w:szCs w:val="17"/>
          <w:lang w:val="en-US"/>
        </w:rPr>
        <w:t xml:space="preserve"> building</w:t>
      </w:r>
      <w:r w:rsidR="008047AF">
        <w:rPr>
          <w:rFonts w:ascii="Verdana" w:eastAsia="Verdana" w:hAnsi="Verdana" w:cs="Verdana"/>
          <w:sz w:val="17"/>
          <w:szCs w:val="17"/>
          <w:lang w:val="en-US"/>
        </w:rPr>
        <w:t>; and</w:t>
      </w:r>
    </w:p>
    <w:p w14:paraId="2D6BAB62" w14:textId="275E3D36" w:rsidR="00E95F65" w:rsidRPr="00C9503B" w:rsidRDefault="001B1CC1" w:rsidP="4BEE6C7D">
      <w:pPr>
        <w:numPr>
          <w:ilvl w:val="0"/>
          <w:numId w:val="33"/>
        </w:numPr>
        <w:shd w:val="clear" w:color="auto" w:fill="FFFFFF" w:themeFill="background1"/>
        <w:spacing w:after="160"/>
        <w:rPr>
          <w:rFonts w:ascii="Verdana" w:eastAsia="Verdana" w:hAnsi="Verdana" w:cs="Verdana"/>
          <w:sz w:val="17"/>
          <w:szCs w:val="17"/>
          <w:lang w:val="en-US"/>
        </w:rPr>
      </w:pPr>
      <w:r w:rsidRPr="4BEE6C7D">
        <w:rPr>
          <w:rFonts w:ascii="Verdana" w:eastAsia="Verdana" w:hAnsi="Verdana" w:cs="Verdana"/>
          <w:sz w:val="17"/>
          <w:szCs w:val="17"/>
          <w:lang w:val="en-US"/>
        </w:rPr>
        <w:t>E</w:t>
      </w:r>
      <w:r w:rsidR="00A015F3" w:rsidRPr="4BEE6C7D">
        <w:rPr>
          <w:rFonts w:ascii="Verdana" w:eastAsia="Verdana" w:hAnsi="Verdana" w:cs="Verdana"/>
          <w:sz w:val="17"/>
          <w:szCs w:val="17"/>
          <w:lang w:val="en-US"/>
        </w:rPr>
        <w:t xml:space="preserve">nsure that </w:t>
      </w:r>
      <w:r w:rsidR="006F3D3E" w:rsidRPr="4BEE6C7D">
        <w:rPr>
          <w:rFonts w:ascii="Verdana" w:eastAsia="Verdana" w:hAnsi="Verdana" w:cs="Verdana"/>
          <w:sz w:val="17"/>
          <w:szCs w:val="17"/>
          <w:lang w:val="en-US"/>
        </w:rPr>
        <w:t xml:space="preserve">the school will </w:t>
      </w:r>
      <w:r w:rsidR="00CD096C" w:rsidRPr="4BEE6C7D">
        <w:rPr>
          <w:rFonts w:ascii="Verdana" w:eastAsia="Verdana" w:hAnsi="Verdana" w:cs="Verdana"/>
          <w:sz w:val="17"/>
          <w:szCs w:val="17"/>
          <w:lang w:val="en-US"/>
        </w:rPr>
        <w:t xml:space="preserve">not be used as a </w:t>
      </w:r>
      <w:r w:rsidR="002B7F67">
        <w:rPr>
          <w:rFonts w:ascii="Verdana" w:eastAsia="Verdana" w:hAnsi="Verdana" w:cs="Verdana"/>
          <w:sz w:val="17"/>
          <w:szCs w:val="17"/>
          <w:lang w:val="en-US"/>
        </w:rPr>
        <w:t>charter</w:t>
      </w:r>
      <w:r w:rsidR="002B7F67" w:rsidRPr="4BEE6C7D">
        <w:rPr>
          <w:rFonts w:ascii="Verdana" w:eastAsia="Verdana" w:hAnsi="Verdana" w:cs="Verdana"/>
          <w:sz w:val="17"/>
          <w:szCs w:val="17"/>
          <w:lang w:val="en-US"/>
        </w:rPr>
        <w:t xml:space="preserve"> </w:t>
      </w:r>
      <w:r w:rsidR="00CD096C" w:rsidRPr="4BEE6C7D">
        <w:rPr>
          <w:rFonts w:ascii="Verdana" w:eastAsia="Verdana" w:hAnsi="Verdana" w:cs="Verdana"/>
          <w:sz w:val="17"/>
          <w:szCs w:val="17"/>
          <w:lang w:val="en-US"/>
        </w:rPr>
        <w:t xml:space="preserve">school, private school, or for housing that </w:t>
      </w:r>
      <w:r w:rsidR="00760F5C">
        <w:rPr>
          <w:rFonts w:ascii="Verdana" w:eastAsia="Verdana" w:hAnsi="Verdana" w:cs="Verdana"/>
          <w:sz w:val="17"/>
          <w:szCs w:val="17"/>
          <w:lang w:val="en-US"/>
        </w:rPr>
        <w:t>is not below market rate</w:t>
      </w:r>
      <w:r w:rsidR="0002779C" w:rsidRPr="4BEE6C7D">
        <w:rPr>
          <w:rFonts w:ascii="Verdana" w:eastAsia="Verdana" w:hAnsi="Verdana" w:cs="Verdana"/>
          <w:sz w:val="17"/>
          <w:szCs w:val="17"/>
          <w:lang w:val="en-US"/>
        </w:rPr>
        <w:t xml:space="preserve">.   </w:t>
      </w:r>
    </w:p>
    <w:p w14:paraId="449769FC" w14:textId="655EF597" w:rsidR="00300DB9" w:rsidRPr="00C9503B" w:rsidRDefault="00300DB9" w:rsidP="2A29DFD3">
      <w:pPr>
        <w:shd w:val="clear" w:color="auto" w:fill="FFFFFF" w:themeFill="background1"/>
        <w:spacing w:after="160"/>
        <w:rPr>
          <w:rFonts w:ascii="Verdana" w:eastAsia="Verdana" w:hAnsi="Verdana" w:cs="Verdana"/>
          <w:sz w:val="17"/>
          <w:szCs w:val="17"/>
          <w:lang w:val="en-US"/>
        </w:rPr>
      </w:pPr>
      <w:r w:rsidRPr="2A29DFD3">
        <w:rPr>
          <w:rFonts w:ascii="Verdana" w:eastAsia="Verdana" w:hAnsi="Verdana" w:cs="Verdana"/>
          <w:sz w:val="17"/>
          <w:szCs w:val="17"/>
          <w:lang w:val="en-US"/>
        </w:rPr>
        <w:t xml:space="preserve">The Board </w:t>
      </w:r>
      <w:r w:rsidR="003E32CC" w:rsidRPr="2A29DFD3">
        <w:rPr>
          <w:rFonts w:ascii="Verdana" w:eastAsia="Verdana" w:hAnsi="Verdana" w:cs="Verdana"/>
          <w:sz w:val="17"/>
          <w:szCs w:val="17"/>
          <w:lang w:val="en-US"/>
        </w:rPr>
        <w:t xml:space="preserve">shall not vote on whether to approve a school closure </w:t>
      </w:r>
      <w:r w:rsidR="00F50382" w:rsidRPr="2A29DFD3">
        <w:rPr>
          <w:rFonts w:ascii="Verdana" w:eastAsia="Verdana" w:hAnsi="Verdana" w:cs="Verdana"/>
          <w:sz w:val="17"/>
          <w:szCs w:val="17"/>
          <w:lang w:val="en-US"/>
        </w:rPr>
        <w:t>until</w:t>
      </w:r>
      <w:r w:rsidRPr="2A29DFD3">
        <w:rPr>
          <w:rFonts w:ascii="Verdana" w:eastAsia="Verdana" w:hAnsi="Verdana" w:cs="Verdana"/>
          <w:sz w:val="17"/>
          <w:szCs w:val="17"/>
          <w:lang w:val="en-US"/>
        </w:rPr>
        <w:t xml:space="preserve"> 90 days after </w:t>
      </w:r>
      <w:r w:rsidR="00F20DD9" w:rsidRPr="2A29DFD3">
        <w:rPr>
          <w:rFonts w:ascii="Verdana" w:eastAsia="Verdana" w:hAnsi="Verdana" w:cs="Verdana"/>
          <w:sz w:val="17"/>
          <w:szCs w:val="17"/>
          <w:lang w:val="en-US"/>
        </w:rPr>
        <w:t xml:space="preserve">the </w:t>
      </w:r>
      <w:r w:rsidR="00683DDD" w:rsidRPr="2A29DFD3">
        <w:rPr>
          <w:rFonts w:ascii="Verdana" w:eastAsia="Verdana" w:hAnsi="Verdana" w:cs="Verdana"/>
          <w:sz w:val="17"/>
          <w:szCs w:val="17"/>
          <w:lang w:val="en-US"/>
        </w:rPr>
        <w:t xml:space="preserve">publication of the </w:t>
      </w:r>
      <w:r w:rsidR="0007429F" w:rsidRPr="2A29DFD3">
        <w:rPr>
          <w:rFonts w:ascii="Verdana" w:eastAsia="Verdana" w:hAnsi="Verdana" w:cs="Verdana"/>
          <w:sz w:val="17"/>
          <w:szCs w:val="17"/>
          <w:lang w:val="en-US"/>
        </w:rPr>
        <w:t xml:space="preserve">Superintendent’s </w:t>
      </w:r>
      <w:r w:rsidR="00EB38D7" w:rsidRPr="2A29DFD3">
        <w:rPr>
          <w:rFonts w:ascii="Verdana" w:eastAsia="Verdana" w:hAnsi="Verdana" w:cs="Verdana"/>
          <w:sz w:val="17"/>
          <w:szCs w:val="17"/>
          <w:lang w:val="en-US"/>
        </w:rPr>
        <w:t xml:space="preserve">Plan for School </w:t>
      </w:r>
      <w:r w:rsidR="00F20DD9" w:rsidRPr="2A29DFD3">
        <w:rPr>
          <w:rFonts w:ascii="Verdana" w:eastAsia="Verdana" w:hAnsi="Verdana" w:cs="Verdana"/>
          <w:sz w:val="17"/>
          <w:szCs w:val="17"/>
          <w:lang w:val="en-US"/>
        </w:rPr>
        <w:t>Closure</w:t>
      </w:r>
      <w:r w:rsidR="00683DDD" w:rsidRPr="2A29DFD3">
        <w:rPr>
          <w:rFonts w:ascii="Verdana" w:eastAsia="Verdana" w:hAnsi="Verdana" w:cs="Verdana"/>
          <w:sz w:val="17"/>
          <w:szCs w:val="17"/>
          <w:lang w:val="en-US"/>
        </w:rPr>
        <w:t xml:space="preserve"> or the </w:t>
      </w:r>
      <w:r w:rsidR="00004A43" w:rsidRPr="2A29DFD3">
        <w:rPr>
          <w:rFonts w:ascii="Verdana" w:eastAsia="Verdana" w:hAnsi="Verdana" w:cs="Verdana"/>
          <w:sz w:val="17"/>
          <w:szCs w:val="17"/>
          <w:lang w:val="en-US"/>
        </w:rPr>
        <w:t>presentation of</w:t>
      </w:r>
      <w:r w:rsidR="00683DDD" w:rsidRPr="2A29DFD3">
        <w:rPr>
          <w:rFonts w:ascii="Verdana" w:eastAsia="Verdana" w:hAnsi="Verdana" w:cs="Verdana"/>
          <w:sz w:val="17"/>
          <w:szCs w:val="17"/>
          <w:lang w:val="en-US"/>
        </w:rPr>
        <w:t xml:space="preserve"> </w:t>
      </w:r>
      <w:r w:rsidR="00FD66DC" w:rsidRPr="2A29DFD3">
        <w:rPr>
          <w:rFonts w:ascii="Verdana" w:eastAsia="Verdana" w:hAnsi="Verdana" w:cs="Verdana"/>
          <w:sz w:val="17"/>
          <w:szCs w:val="17"/>
          <w:lang w:val="en-US"/>
        </w:rPr>
        <w:t xml:space="preserve">the </w:t>
      </w:r>
      <w:r w:rsidR="0007429F" w:rsidRPr="2A29DFD3">
        <w:rPr>
          <w:rFonts w:ascii="Verdana" w:eastAsia="Verdana" w:hAnsi="Verdana" w:cs="Verdana"/>
          <w:sz w:val="17"/>
          <w:szCs w:val="17"/>
          <w:lang w:val="en-US"/>
        </w:rPr>
        <w:t>Superintendent’s Plan</w:t>
      </w:r>
      <w:r w:rsidR="00EB38D7" w:rsidRPr="2A29DFD3">
        <w:rPr>
          <w:rFonts w:ascii="Verdana" w:eastAsia="Verdana" w:hAnsi="Verdana" w:cs="Verdana"/>
          <w:sz w:val="17"/>
          <w:szCs w:val="17"/>
          <w:lang w:val="en-US"/>
        </w:rPr>
        <w:t xml:space="preserve"> for School Closure</w:t>
      </w:r>
      <w:r w:rsidR="00FD66DC" w:rsidRPr="2A29DFD3">
        <w:rPr>
          <w:rFonts w:ascii="Verdana" w:eastAsia="Verdana" w:hAnsi="Verdana" w:cs="Verdana"/>
          <w:sz w:val="17"/>
          <w:szCs w:val="17"/>
          <w:lang w:val="en-US"/>
        </w:rPr>
        <w:t xml:space="preserve"> </w:t>
      </w:r>
      <w:r w:rsidR="00683DDD" w:rsidRPr="2A29DFD3">
        <w:rPr>
          <w:rFonts w:ascii="Verdana" w:eastAsia="Verdana" w:hAnsi="Verdana" w:cs="Verdana"/>
          <w:sz w:val="17"/>
          <w:szCs w:val="17"/>
          <w:lang w:val="en-US"/>
        </w:rPr>
        <w:t xml:space="preserve">to the Board </w:t>
      </w:r>
      <w:r w:rsidR="00FD66DC" w:rsidRPr="2A29DFD3">
        <w:rPr>
          <w:rFonts w:ascii="Verdana" w:eastAsia="Verdana" w:hAnsi="Verdana" w:cs="Verdana"/>
          <w:sz w:val="17"/>
          <w:szCs w:val="17"/>
          <w:lang w:val="en-US"/>
        </w:rPr>
        <w:t>at a public meeting</w:t>
      </w:r>
      <w:r w:rsidR="00683DDD" w:rsidRPr="2A29DFD3">
        <w:rPr>
          <w:rFonts w:ascii="Verdana" w:eastAsia="Verdana" w:hAnsi="Verdana" w:cs="Verdana"/>
          <w:sz w:val="17"/>
          <w:szCs w:val="17"/>
          <w:lang w:val="en-US"/>
        </w:rPr>
        <w:t>, whichever is later</w:t>
      </w:r>
      <w:r w:rsidR="00E422A0" w:rsidRPr="2A29DFD3">
        <w:rPr>
          <w:rFonts w:ascii="Verdana" w:eastAsia="Verdana" w:hAnsi="Verdana" w:cs="Verdana"/>
          <w:sz w:val="17"/>
          <w:szCs w:val="17"/>
          <w:lang w:val="en-US"/>
        </w:rPr>
        <w:t>.</w:t>
      </w:r>
      <w:r w:rsidR="00B858B7" w:rsidRPr="2A29DFD3">
        <w:rPr>
          <w:rFonts w:ascii="Verdana" w:eastAsia="Verdana" w:hAnsi="Verdana" w:cs="Verdana"/>
          <w:sz w:val="17"/>
          <w:szCs w:val="17"/>
          <w:lang w:val="en-US"/>
        </w:rPr>
        <w:t xml:space="preserve"> If </w:t>
      </w:r>
      <w:r w:rsidR="00CC5E67" w:rsidRPr="2A29DFD3">
        <w:rPr>
          <w:rFonts w:ascii="Verdana" w:eastAsia="Verdana" w:hAnsi="Verdana" w:cs="Verdana"/>
          <w:sz w:val="17"/>
          <w:szCs w:val="17"/>
          <w:lang w:val="en-US"/>
        </w:rPr>
        <w:t xml:space="preserve">the Board does not </w:t>
      </w:r>
      <w:r w:rsidR="00BD0A6E" w:rsidRPr="2A29DFD3">
        <w:rPr>
          <w:rFonts w:ascii="Verdana" w:eastAsia="Verdana" w:hAnsi="Verdana" w:cs="Verdana"/>
          <w:sz w:val="17"/>
          <w:szCs w:val="17"/>
          <w:lang w:val="en-US"/>
        </w:rPr>
        <w:t xml:space="preserve">vote on the </w:t>
      </w:r>
      <w:r w:rsidR="00B858B7" w:rsidRPr="2A29DFD3">
        <w:rPr>
          <w:rFonts w:ascii="Verdana" w:eastAsia="Verdana" w:hAnsi="Verdana" w:cs="Verdana"/>
          <w:sz w:val="17"/>
          <w:szCs w:val="17"/>
          <w:lang w:val="en-US"/>
        </w:rPr>
        <w:t xml:space="preserve">Superintendent’s Plan for School Closure </w:t>
      </w:r>
      <w:r w:rsidR="00BD0A6E" w:rsidRPr="2A29DFD3">
        <w:rPr>
          <w:rFonts w:ascii="Verdana" w:eastAsia="Verdana" w:hAnsi="Verdana" w:cs="Verdana"/>
          <w:sz w:val="17"/>
          <w:szCs w:val="17"/>
          <w:lang w:val="en-US"/>
        </w:rPr>
        <w:t>within 365 days</w:t>
      </w:r>
      <w:r w:rsidR="00D82A97" w:rsidRPr="2A29DFD3">
        <w:rPr>
          <w:rFonts w:ascii="Verdana" w:eastAsia="Verdana" w:hAnsi="Verdana" w:cs="Verdana"/>
          <w:sz w:val="17"/>
          <w:szCs w:val="17"/>
          <w:lang w:val="en-US"/>
        </w:rPr>
        <w:t xml:space="preserve"> of</w:t>
      </w:r>
      <w:r w:rsidR="00E8306D" w:rsidRPr="2A29DFD3">
        <w:rPr>
          <w:rFonts w:ascii="Verdana" w:eastAsia="Verdana" w:hAnsi="Verdana" w:cs="Verdana"/>
          <w:sz w:val="17"/>
          <w:szCs w:val="17"/>
          <w:lang w:val="en-US"/>
        </w:rPr>
        <w:t xml:space="preserve"> its</w:t>
      </w:r>
      <w:r w:rsidR="00D82A97" w:rsidRPr="2A29DFD3">
        <w:rPr>
          <w:rFonts w:ascii="Verdana" w:eastAsia="Verdana" w:hAnsi="Verdana" w:cs="Verdana"/>
          <w:sz w:val="17"/>
          <w:szCs w:val="17"/>
          <w:lang w:val="en-US"/>
        </w:rPr>
        <w:t xml:space="preserve"> publication or presentation </w:t>
      </w:r>
      <w:r w:rsidR="00B858B7" w:rsidRPr="2A29DFD3">
        <w:rPr>
          <w:rFonts w:ascii="Verdana" w:eastAsia="Verdana" w:hAnsi="Verdana" w:cs="Verdana"/>
          <w:sz w:val="17"/>
          <w:szCs w:val="17"/>
          <w:lang w:val="en-US"/>
        </w:rPr>
        <w:t xml:space="preserve">at </w:t>
      </w:r>
      <w:r w:rsidR="00D82A97" w:rsidRPr="2A29DFD3">
        <w:rPr>
          <w:rFonts w:ascii="Verdana" w:eastAsia="Verdana" w:hAnsi="Verdana" w:cs="Verdana"/>
          <w:sz w:val="17"/>
          <w:szCs w:val="17"/>
          <w:lang w:val="en-US"/>
        </w:rPr>
        <w:t xml:space="preserve">the </w:t>
      </w:r>
      <w:r w:rsidR="00B858B7" w:rsidRPr="2A29DFD3">
        <w:rPr>
          <w:rFonts w:ascii="Verdana" w:eastAsia="Verdana" w:hAnsi="Verdana" w:cs="Verdana"/>
          <w:sz w:val="17"/>
          <w:szCs w:val="17"/>
          <w:lang w:val="en-US"/>
        </w:rPr>
        <w:t>public Board meeting</w:t>
      </w:r>
      <w:r w:rsidR="002D66ED" w:rsidRPr="2A29DFD3">
        <w:rPr>
          <w:rFonts w:ascii="Verdana" w:eastAsia="Verdana" w:hAnsi="Verdana" w:cs="Verdana"/>
          <w:sz w:val="17"/>
          <w:szCs w:val="17"/>
          <w:lang w:val="en-US"/>
        </w:rPr>
        <w:t>, the Superintendent shall update the Superintendent</w:t>
      </w:r>
      <w:r w:rsidR="00067305" w:rsidRPr="2A29DFD3">
        <w:rPr>
          <w:rFonts w:ascii="Verdana" w:eastAsia="Verdana" w:hAnsi="Verdana" w:cs="Verdana"/>
          <w:sz w:val="17"/>
          <w:szCs w:val="17"/>
          <w:lang w:val="en-US"/>
        </w:rPr>
        <w:t>’s Plan for School Closure</w:t>
      </w:r>
      <w:r w:rsidR="0089380A" w:rsidRPr="2A29DFD3">
        <w:rPr>
          <w:rFonts w:ascii="Verdana" w:eastAsia="Verdana" w:hAnsi="Verdana" w:cs="Verdana"/>
          <w:sz w:val="17"/>
          <w:szCs w:val="17"/>
          <w:lang w:val="en-US"/>
        </w:rPr>
        <w:t xml:space="preserve">. The </w:t>
      </w:r>
      <w:r w:rsidR="00067305" w:rsidRPr="2A29DFD3">
        <w:rPr>
          <w:rFonts w:ascii="Verdana" w:eastAsia="Verdana" w:hAnsi="Verdana" w:cs="Verdana"/>
          <w:sz w:val="17"/>
          <w:szCs w:val="17"/>
          <w:lang w:val="en-US"/>
        </w:rPr>
        <w:t xml:space="preserve">Board </w:t>
      </w:r>
      <w:r w:rsidR="0089380A" w:rsidRPr="2A29DFD3">
        <w:rPr>
          <w:rFonts w:ascii="Verdana" w:eastAsia="Verdana" w:hAnsi="Verdana" w:cs="Verdana"/>
          <w:sz w:val="17"/>
          <w:szCs w:val="17"/>
          <w:lang w:val="en-US"/>
        </w:rPr>
        <w:t>shall not</w:t>
      </w:r>
      <w:r w:rsidR="00067305" w:rsidRPr="2A29DFD3">
        <w:rPr>
          <w:rFonts w:ascii="Verdana" w:eastAsia="Verdana" w:hAnsi="Verdana" w:cs="Verdana"/>
          <w:sz w:val="17"/>
          <w:szCs w:val="17"/>
          <w:lang w:val="en-US"/>
        </w:rPr>
        <w:t xml:space="preserve"> vote on whether to approve a school closure</w:t>
      </w:r>
      <w:r w:rsidR="00B858B7" w:rsidRPr="2A29DFD3">
        <w:rPr>
          <w:rFonts w:ascii="Verdana" w:eastAsia="Verdana" w:hAnsi="Verdana" w:cs="Verdana"/>
          <w:sz w:val="17"/>
          <w:szCs w:val="17"/>
          <w:lang w:val="en-US"/>
        </w:rPr>
        <w:t xml:space="preserve"> </w:t>
      </w:r>
      <w:r w:rsidR="0089380A" w:rsidRPr="2A29DFD3">
        <w:rPr>
          <w:rFonts w:ascii="Verdana" w:eastAsia="Verdana" w:hAnsi="Verdana" w:cs="Verdana"/>
          <w:sz w:val="17"/>
          <w:szCs w:val="17"/>
          <w:lang w:val="en-US"/>
        </w:rPr>
        <w:t xml:space="preserve">until 90 days </w:t>
      </w:r>
      <w:r w:rsidR="00936BF5" w:rsidRPr="2A29DFD3">
        <w:rPr>
          <w:rFonts w:ascii="Verdana" w:eastAsia="Verdana" w:hAnsi="Verdana" w:cs="Verdana"/>
          <w:sz w:val="17"/>
          <w:szCs w:val="17"/>
          <w:lang w:val="en-US"/>
        </w:rPr>
        <w:t xml:space="preserve">after the publication of the updated Superintendent’s Plan for School Closure or presentation of the updated </w:t>
      </w:r>
      <w:r w:rsidR="00DA6F91" w:rsidRPr="2A29DFD3">
        <w:rPr>
          <w:rFonts w:ascii="Verdana" w:eastAsia="Verdana" w:hAnsi="Verdana" w:cs="Verdana"/>
          <w:sz w:val="17"/>
          <w:szCs w:val="17"/>
          <w:lang w:val="en-US"/>
        </w:rPr>
        <w:t>Superintendent’s Plan for School Closure to the Board at a public meeting</w:t>
      </w:r>
      <w:r w:rsidR="00936BF5" w:rsidRPr="2A29DFD3">
        <w:rPr>
          <w:rFonts w:ascii="Verdana" w:eastAsia="Verdana" w:hAnsi="Verdana" w:cs="Verdana"/>
          <w:sz w:val="17"/>
          <w:szCs w:val="17"/>
          <w:lang w:val="en-US"/>
        </w:rPr>
        <w:t>, whichever is later</w:t>
      </w:r>
      <w:r w:rsidR="00B858B7" w:rsidRPr="2A29DFD3">
        <w:rPr>
          <w:rFonts w:ascii="Verdana" w:eastAsia="Verdana" w:hAnsi="Verdana" w:cs="Verdana"/>
          <w:sz w:val="17"/>
          <w:szCs w:val="17"/>
          <w:lang w:val="en-US"/>
        </w:rPr>
        <w:t xml:space="preserve">. </w:t>
      </w:r>
      <w:r w:rsidR="00B17139" w:rsidRPr="2A29DFD3">
        <w:rPr>
          <w:rFonts w:ascii="Verdana" w:eastAsia="Verdana" w:hAnsi="Verdana" w:cs="Verdana"/>
          <w:sz w:val="17"/>
          <w:szCs w:val="17"/>
          <w:lang w:val="en-US"/>
        </w:rPr>
        <w:t xml:space="preserve">If the Board votes to </w:t>
      </w:r>
      <w:proofErr w:type="gramStart"/>
      <w:r w:rsidR="00B17139" w:rsidRPr="2A29DFD3">
        <w:rPr>
          <w:rFonts w:ascii="Verdana" w:eastAsia="Verdana" w:hAnsi="Verdana" w:cs="Verdana"/>
          <w:sz w:val="17"/>
          <w:szCs w:val="17"/>
          <w:lang w:val="en-US"/>
        </w:rPr>
        <w:t>disapprove</w:t>
      </w:r>
      <w:proofErr w:type="gramEnd"/>
      <w:r w:rsidR="00B17139" w:rsidRPr="2A29DFD3">
        <w:rPr>
          <w:rFonts w:ascii="Verdana" w:eastAsia="Verdana" w:hAnsi="Verdana" w:cs="Verdana"/>
          <w:sz w:val="17"/>
          <w:szCs w:val="17"/>
          <w:lang w:val="en-US"/>
        </w:rPr>
        <w:t xml:space="preserve"> a school closure, the Board must reinitiate procedures consistent with Board Policy before it may consider closing the same school</w:t>
      </w:r>
      <w:r w:rsidR="008A42B1" w:rsidRPr="2A29DFD3">
        <w:rPr>
          <w:rFonts w:ascii="Verdana" w:eastAsia="Verdana" w:hAnsi="Verdana" w:cs="Verdana"/>
          <w:sz w:val="17"/>
          <w:szCs w:val="17"/>
          <w:lang w:val="en-US"/>
        </w:rPr>
        <w:t xml:space="preserve"> again</w:t>
      </w:r>
      <w:r w:rsidR="00B17139" w:rsidRPr="2A29DFD3">
        <w:rPr>
          <w:rFonts w:ascii="Verdana" w:eastAsia="Verdana" w:hAnsi="Verdana" w:cs="Verdana"/>
          <w:sz w:val="17"/>
          <w:szCs w:val="17"/>
          <w:lang w:val="en-US"/>
        </w:rPr>
        <w:t>.</w:t>
      </w:r>
    </w:p>
    <w:p w14:paraId="11DF8B7A" w14:textId="6758FC20" w:rsidR="00E95F65" w:rsidRPr="00C9503B" w:rsidRDefault="0002779C" w:rsidP="00532B14">
      <w:pPr>
        <w:shd w:val="clear" w:color="auto" w:fill="FFFFFF"/>
        <w:spacing w:before="160" w:after="160"/>
        <w:rPr>
          <w:rFonts w:ascii="Verdana" w:eastAsia="Verdana" w:hAnsi="Verdana" w:cs="Verdana"/>
          <w:sz w:val="17"/>
          <w:szCs w:val="17"/>
          <w:shd w:val="clear" w:color="auto" w:fill="FFF2CC"/>
        </w:rPr>
      </w:pPr>
      <w:r w:rsidRPr="00C9503B">
        <w:rPr>
          <w:rFonts w:ascii="Verdana" w:eastAsia="Verdana" w:hAnsi="Verdana" w:cs="Verdana"/>
          <w:sz w:val="17"/>
          <w:szCs w:val="17"/>
        </w:rPr>
        <w:t xml:space="preserve">Effective </w:t>
      </w:r>
      <w:r w:rsidRPr="00C9503B">
        <w:rPr>
          <w:rFonts w:ascii="Verdana" w:eastAsia="Verdana" w:hAnsi="Verdana" w:cs="Verdana"/>
          <w:sz w:val="17"/>
          <w:szCs w:val="17"/>
          <w:shd w:val="clear" w:color="auto" w:fill="FFF2CC"/>
        </w:rPr>
        <w:t>TBD</w:t>
      </w:r>
    </w:p>
    <w:sectPr w:rsidR="00E95F65" w:rsidRPr="00C9503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lnNumType w:countBy="1" w:restart="continuou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5F5CD" w14:textId="77777777" w:rsidR="00BA0056" w:rsidRDefault="00BA0056" w:rsidP="00186A3D">
      <w:pPr>
        <w:spacing w:line="240" w:lineRule="auto"/>
      </w:pPr>
      <w:r>
        <w:separator/>
      </w:r>
    </w:p>
  </w:endnote>
  <w:endnote w:type="continuationSeparator" w:id="0">
    <w:p w14:paraId="67DA2C4F" w14:textId="77777777" w:rsidR="00BA0056" w:rsidRDefault="00BA0056" w:rsidP="00186A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77585" w14:textId="77777777" w:rsidR="00F15633" w:rsidRDefault="00F156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2322489"/>
      <w:docPartObj>
        <w:docPartGallery w:val="Page Numbers (Bottom of Page)"/>
        <w:docPartUnique/>
      </w:docPartObj>
    </w:sdtPr>
    <w:sdtEndPr>
      <w:rPr>
        <w:noProof/>
      </w:rPr>
    </w:sdtEndPr>
    <w:sdtContent>
      <w:p w14:paraId="79B44330" w14:textId="72F8816A" w:rsidR="008047AF" w:rsidRDefault="008047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831C15" w14:textId="77777777" w:rsidR="008047AF" w:rsidRDefault="008047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1A2D6" w14:textId="77777777" w:rsidR="00F15633" w:rsidRDefault="00F156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179A9" w14:textId="77777777" w:rsidR="00BA0056" w:rsidRDefault="00BA0056" w:rsidP="00186A3D">
      <w:pPr>
        <w:spacing w:line="240" w:lineRule="auto"/>
      </w:pPr>
      <w:r>
        <w:separator/>
      </w:r>
    </w:p>
  </w:footnote>
  <w:footnote w:type="continuationSeparator" w:id="0">
    <w:p w14:paraId="2BC289B4" w14:textId="77777777" w:rsidR="00BA0056" w:rsidRDefault="00BA0056" w:rsidP="00186A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131C" w14:textId="60D392AF" w:rsidR="00F15633" w:rsidRDefault="00F15633">
    <w:pPr>
      <w:pStyle w:val="Header"/>
    </w:pPr>
    <w:r>
      <w:rPr>
        <w:noProof/>
      </w:rPr>
      <w:pict w14:anchorId="7C5B97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6522516" o:spid="_x0000_s1026"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13177" w14:textId="20C0476F" w:rsidR="00F15633" w:rsidRDefault="00F15633">
    <w:pPr>
      <w:pStyle w:val="Header"/>
    </w:pPr>
    <w:r>
      <w:rPr>
        <w:noProof/>
      </w:rPr>
      <w:pict w14:anchorId="31ABA4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6522517" o:spid="_x0000_s1027"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217FE" w14:textId="3E1249D7" w:rsidR="00F15633" w:rsidRDefault="00F15633">
    <w:pPr>
      <w:pStyle w:val="Header"/>
    </w:pPr>
    <w:r>
      <w:rPr>
        <w:noProof/>
      </w:rPr>
      <w:pict w14:anchorId="7E4BD4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6522515" o:spid="_x0000_s1025"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554"/>
    <w:multiLevelType w:val="hybridMultilevel"/>
    <w:tmpl w:val="8D0EFC38"/>
    <w:lvl w:ilvl="0" w:tplc="FFFFFFFF">
      <w:start w:val="1"/>
      <w:numFmt w:val="upperLetter"/>
      <w:lvlText w:val="%1."/>
      <w:lvlJc w:val="left"/>
      <w:pPr>
        <w:ind w:left="720" w:hanging="360"/>
      </w:pPr>
      <w:rPr>
        <w:rFonts w:hint="default"/>
      </w:rPr>
    </w:lvl>
    <w:lvl w:ilvl="1" w:tplc="0409000F">
      <w:start w:val="1"/>
      <w:numFmt w:val="decimal"/>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9023AE"/>
    <w:multiLevelType w:val="hybridMultilevel"/>
    <w:tmpl w:val="7934377A"/>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A482DA9"/>
    <w:multiLevelType w:val="hybridMultilevel"/>
    <w:tmpl w:val="BDB8F728"/>
    <w:lvl w:ilvl="0" w:tplc="FAA2D99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CF349B"/>
    <w:multiLevelType w:val="hybridMultilevel"/>
    <w:tmpl w:val="DAC8B81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865AA8"/>
    <w:multiLevelType w:val="hybridMultilevel"/>
    <w:tmpl w:val="81D64D6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FC35A1"/>
    <w:multiLevelType w:val="multilevel"/>
    <w:tmpl w:val="8F0E7E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37656B27"/>
    <w:multiLevelType w:val="multilevel"/>
    <w:tmpl w:val="0BA07B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AC4377E"/>
    <w:multiLevelType w:val="hybridMultilevel"/>
    <w:tmpl w:val="58CAC78A"/>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304C1C"/>
    <w:multiLevelType w:val="multilevel"/>
    <w:tmpl w:val="1D443E8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C89072F"/>
    <w:multiLevelType w:val="multilevel"/>
    <w:tmpl w:val="893088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6416085"/>
    <w:multiLevelType w:val="hybridMultilevel"/>
    <w:tmpl w:val="18F49EFA"/>
    <w:lvl w:ilvl="0" w:tplc="60ECB8FE">
      <w:start w:val="1"/>
      <w:numFmt w:val="bullet"/>
      <w:lvlText w:val=""/>
      <w:lvlJc w:val="left"/>
      <w:pPr>
        <w:ind w:left="1440" w:hanging="360"/>
      </w:pPr>
      <w:rPr>
        <w:rFonts w:ascii="Symbol" w:hAnsi="Symbol"/>
      </w:rPr>
    </w:lvl>
    <w:lvl w:ilvl="1" w:tplc="5F302F24">
      <w:start w:val="1"/>
      <w:numFmt w:val="bullet"/>
      <w:lvlText w:val=""/>
      <w:lvlJc w:val="left"/>
      <w:pPr>
        <w:ind w:left="1440" w:hanging="360"/>
      </w:pPr>
      <w:rPr>
        <w:rFonts w:ascii="Symbol" w:hAnsi="Symbol"/>
      </w:rPr>
    </w:lvl>
    <w:lvl w:ilvl="2" w:tplc="019AE236">
      <w:start w:val="1"/>
      <w:numFmt w:val="bullet"/>
      <w:lvlText w:val=""/>
      <w:lvlJc w:val="left"/>
      <w:pPr>
        <w:ind w:left="1440" w:hanging="360"/>
      </w:pPr>
      <w:rPr>
        <w:rFonts w:ascii="Symbol" w:hAnsi="Symbol"/>
      </w:rPr>
    </w:lvl>
    <w:lvl w:ilvl="3" w:tplc="EC588EC2">
      <w:start w:val="1"/>
      <w:numFmt w:val="bullet"/>
      <w:lvlText w:val=""/>
      <w:lvlJc w:val="left"/>
      <w:pPr>
        <w:ind w:left="1440" w:hanging="360"/>
      </w:pPr>
      <w:rPr>
        <w:rFonts w:ascii="Symbol" w:hAnsi="Symbol"/>
      </w:rPr>
    </w:lvl>
    <w:lvl w:ilvl="4" w:tplc="324E57FE">
      <w:start w:val="1"/>
      <w:numFmt w:val="bullet"/>
      <w:lvlText w:val=""/>
      <w:lvlJc w:val="left"/>
      <w:pPr>
        <w:ind w:left="1440" w:hanging="360"/>
      </w:pPr>
      <w:rPr>
        <w:rFonts w:ascii="Symbol" w:hAnsi="Symbol"/>
      </w:rPr>
    </w:lvl>
    <w:lvl w:ilvl="5" w:tplc="4224B564">
      <w:start w:val="1"/>
      <w:numFmt w:val="bullet"/>
      <w:lvlText w:val=""/>
      <w:lvlJc w:val="left"/>
      <w:pPr>
        <w:ind w:left="1440" w:hanging="360"/>
      </w:pPr>
      <w:rPr>
        <w:rFonts w:ascii="Symbol" w:hAnsi="Symbol"/>
      </w:rPr>
    </w:lvl>
    <w:lvl w:ilvl="6" w:tplc="5046DFF4">
      <w:start w:val="1"/>
      <w:numFmt w:val="bullet"/>
      <w:lvlText w:val=""/>
      <w:lvlJc w:val="left"/>
      <w:pPr>
        <w:ind w:left="1440" w:hanging="360"/>
      </w:pPr>
      <w:rPr>
        <w:rFonts w:ascii="Symbol" w:hAnsi="Symbol"/>
      </w:rPr>
    </w:lvl>
    <w:lvl w:ilvl="7" w:tplc="3C70034E">
      <w:start w:val="1"/>
      <w:numFmt w:val="bullet"/>
      <w:lvlText w:val=""/>
      <w:lvlJc w:val="left"/>
      <w:pPr>
        <w:ind w:left="1440" w:hanging="360"/>
      </w:pPr>
      <w:rPr>
        <w:rFonts w:ascii="Symbol" w:hAnsi="Symbol"/>
      </w:rPr>
    </w:lvl>
    <w:lvl w:ilvl="8" w:tplc="4A806F32">
      <w:start w:val="1"/>
      <w:numFmt w:val="bullet"/>
      <w:lvlText w:val=""/>
      <w:lvlJc w:val="left"/>
      <w:pPr>
        <w:ind w:left="1440" w:hanging="360"/>
      </w:pPr>
      <w:rPr>
        <w:rFonts w:ascii="Symbol" w:hAnsi="Symbol"/>
      </w:rPr>
    </w:lvl>
  </w:abstractNum>
  <w:abstractNum w:abstractNumId="11" w15:restartNumberingAfterBreak="0">
    <w:nsid w:val="470961EA"/>
    <w:multiLevelType w:val="multilevel"/>
    <w:tmpl w:val="1AF6C39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70C653C"/>
    <w:multiLevelType w:val="multilevel"/>
    <w:tmpl w:val="B69C17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4B23369A"/>
    <w:multiLevelType w:val="hybridMultilevel"/>
    <w:tmpl w:val="F118E228"/>
    <w:lvl w:ilvl="0" w:tplc="B5BEADD0">
      <w:start w:val="1"/>
      <w:numFmt w:val="bullet"/>
      <w:lvlText w:val=""/>
      <w:lvlJc w:val="left"/>
      <w:pPr>
        <w:ind w:left="720" w:hanging="360"/>
      </w:pPr>
      <w:rPr>
        <w:rFonts w:ascii="Symbol" w:hAnsi="Symbol"/>
      </w:rPr>
    </w:lvl>
    <w:lvl w:ilvl="1" w:tplc="8A627012">
      <w:start w:val="1"/>
      <w:numFmt w:val="bullet"/>
      <w:lvlText w:val=""/>
      <w:lvlJc w:val="left"/>
      <w:pPr>
        <w:ind w:left="720" w:hanging="360"/>
      </w:pPr>
      <w:rPr>
        <w:rFonts w:ascii="Symbol" w:hAnsi="Symbol"/>
      </w:rPr>
    </w:lvl>
    <w:lvl w:ilvl="2" w:tplc="D89A29CE">
      <w:start w:val="1"/>
      <w:numFmt w:val="bullet"/>
      <w:lvlText w:val=""/>
      <w:lvlJc w:val="left"/>
      <w:pPr>
        <w:ind w:left="720" w:hanging="360"/>
      </w:pPr>
      <w:rPr>
        <w:rFonts w:ascii="Symbol" w:hAnsi="Symbol"/>
      </w:rPr>
    </w:lvl>
    <w:lvl w:ilvl="3" w:tplc="414A1546">
      <w:start w:val="1"/>
      <w:numFmt w:val="bullet"/>
      <w:lvlText w:val=""/>
      <w:lvlJc w:val="left"/>
      <w:pPr>
        <w:ind w:left="720" w:hanging="360"/>
      </w:pPr>
      <w:rPr>
        <w:rFonts w:ascii="Symbol" w:hAnsi="Symbol"/>
      </w:rPr>
    </w:lvl>
    <w:lvl w:ilvl="4" w:tplc="5E06A4CC">
      <w:start w:val="1"/>
      <w:numFmt w:val="bullet"/>
      <w:lvlText w:val=""/>
      <w:lvlJc w:val="left"/>
      <w:pPr>
        <w:ind w:left="720" w:hanging="360"/>
      </w:pPr>
      <w:rPr>
        <w:rFonts w:ascii="Symbol" w:hAnsi="Symbol"/>
      </w:rPr>
    </w:lvl>
    <w:lvl w:ilvl="5" w:tplc="ADB47056">
      <w:start w:val="1"/>
      <w:numFmt w:val="bullet"/>
      <w:lvlText w:val=""/>
      <w:lvlJc w:val="left"/>
      <w:pPr>
        <w:ind w:left="720" w:hanging="360"/>
      </w:pPr>
      <w:rPr>
        <w:rFonts w:ascii="Symbol" w:hAnsi="Symbol"/>
      </w:rPr>
    </w:lvl>
    <w:lvl w:ilvl="6" w:tplc="0FE6319A">
      <w:start w:val="1"/>
      <w:numFmt w:val="bullet"/>
      <w:lvlText w:val=""/>
      <w:lvlJc w:val="left"/>
      <w:pPr>
        <w:ind w:left="720" w:hanging="360"/>
      </w:pPr>
      <w:rPr>
        <w:rFonts w:ascii="Symbol" w:hAnsi="Symbol"/>
      </w:rPr>
    </w:lvl>
    <w:lvl w:ilvl="7" w:tplc="65224FCE">
      <w:start w:val="1"/>
      <w:numFmt w:val="bullet"/>
      <w:lvlText w:val=""/>
      <w:lvlJc w:val="left"/>
      <w:pPr>
        <w:ind w:left="720" w:hanging="360"/>
      </w:pPr>
      <w:rPr>
        <w:rFonts w:ascii="Symbol" w:hAnsi="Symbol"/>
      </w:rPr>
    </w:lvl>
    <w:lvl w:ilvl="8" w:tplc="ECEA7992">
      <w:start w:val="1"/>
      <w:numFmt w:val="bullet"/>
      <w:lvlText w:val=""/>
      <w:lvlJc w:val="left"/>
      <w:pPr>
        <w:ind w:left="720" w:hanging="360"/>
      </w:pPr>
      <w:rPr>
        <w:rFonts w:ascii="Symbol" w:hAnsi="Symbol"/>
      </w:rPr>
    </w:lvl>
  </w:abstractNum>
  <w:abstractNum w:abstractNumId="14" w15:restartNumberingAfterBreak="0">
    <w:nsid w:val="4DB434A1"/>
    <w:multiLevelType w:val="hybridMultilevel"/>
    <w:tmpl w:val="7BA29A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E5D0E37"/>
    <w:multiLevelType w:val="hybridMultilevel"/>
    <w:tmpl w:val="A33251FA"/>
    <w:lvl w:ilvl="0" w:tplc="FFFFFFFF">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EB12B3B"/>
    <w:multiLevelType w:val="hybridMultilevel"/>
    <w:tmpl w:val="5A2E31AC"/>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3AB1279"/>
    <w:multiLevelType w:val="hybridMultilevel"/>
    <w:tmpl w:val="7934377A"/>
    <w:lvl w:ilvl="0" w:tplc="FFFFFFFF">
      <w:start w:val="1"/>
      <w:numFmt w:val="decimal"/>
      <w:lvlText w:val="%1."/>
      <w:lvlJc w:val="left"/>
      <w:pPr>
        <w:ind w:left="108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9F42649"/>
    <w:multiLevelType w:val="hybridMultilevel"/>
    <w:tmpl w:val="7934377A"/>
    <w:lvl w:ilvl="0" w:tplc="FFFFFFFF">
      <w:start w:val="1"/>
      <w:numFmt w:val="decimal"/>
      <w:lvlText w:val="%1."/>
      <w:lvlJc w:val="left"/>
      <w:pPr>
        <w:ind w:left="108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AA111B2"/>
    <w:multiLevelType w:val="multilevel"/>
    <w:tmpl w:val="FFE0BAA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5B4820D3"/>
    <w:multiLevelType w:val="hybridMultilevel"/>
    <w:tmpl w:val="8F60E0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1B6B2B"/>
    <w:multiLevelType w:val="hybridMultilevel"/>
    <w:tmpl w:val="7934377A"/>
    <w:lvl w:ilvl="0" w:tplc="FFFFFFFF">
      <w:start w:val="1"/>
      <w:numFmt w:val="decimal"/>
      <w:lvlText w:val="%1."/>
      <w:lvlJc w:val="left"/>
      <w:pPr>
        <w:ind w:left="108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F934498"/>
    <w:multiLevelType w:val="hybridMultilevel"/>
    <w:tmpl w:val="5A2E31A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0A26D65"/>
    <w:multiLevelType w:val="hybridMultilevel"/>
    <w:tmpl w:val="82185B8C"/>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65A6415"/>
    <w:multiLevelType w:val="hybridMultilevel"/>
    <w:tmpl w:val="564611A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F13355"/>
    <w:multiLevelType w:val="multilevel"/>
    <w:tmpl w:val="6EA887CA"/>
    <w:lvl w:ilvl="0">
      <w:start w:val="1"/>
      <w:numFmt w:val="low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26" w15:restartNumberingAfterBreak="0">
    <w:nsid w:val="6BD775BF"/>
    <w:multiLevelType w:val="hybridMultilevel"/>
    <w:tmpl w:val="874E3E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1C33DB"/>
    <w:multiLevelType w:val="multilevel"/>
    <w:tmpl w:val="35FA101C"/>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28" w15:restartNumberingAfterBreak="0">
    <w:nsid w:val="790C0237"/>
    <w:multiLevelType w:val="hybridMultilevel"/>
    <w:tmpl w:val="710C78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EA6D21"/>
    <w:multiLevelType w:val="hybridMultilevel"/>
    <w:tmpl w:val="1FBCB98A"/>
    <w:lvl w:ilvl="0" w:tplc="57AE24EC">
      <w:start w:val="1"/>
      <w:numFmt w:val="decimal"/>
      <w:lvlText w:val="%1."/>
      <w:lvlJc w:val="left"/>
      <w:pPr>
        <w:ind w:left="1080" w:hanging="360"/>
      </w:pPr>
      <w:rPr>
        <w:rFonts w:ascii="Verdana" w:eastAsia="Verdana" w:hAnsi="Verdana" w:cs="Verdan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DC5363A"/>
    <w:multiLevelType w:val="multilevel"/>
    <w:tmpl w:val="85F48AF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15:restartNumberingAfterBreak="0">
    <w:nsid w:val="7E9455C5"/>
    <w:multiLevelType w:val="hybridMultilevel"/>
    <w:tmpl w:val="69B26796"/>
    <w:lvl w:ilvl="0" w:tplc="5754CC3A">
      <w:start w:val="1"/>
      <w:numFmt w:val="bullet"/>
      <w:lvlText w:val=""/>
      <w:lvlJc w:val="left"/>
      <w:pPr>
        <w:ind w:left="1440" w:hanging="360"/>
      </w:pPr>
      <w:rPr>
        <w:rFonts w:ascii="Symbol" w:hAnsi="Symbol"/>
      </w:rPr>
    </w:lvl>
    <w:lvl w:ilvl="1" w:tplc="47668A3C">
      <w:start w:val="1"/>
      <w:numFmt w:val="bullet"/>
      <w:lvlText w:val=""/>
      <w:lvlJc w:val="left"/>
      <w:pPr>
        <w:ind w:left="1440" w:hanging="360"/>
      </w:pPr>
      <w:rPr>
        <w:rFonts w:ascii="Symbol" w:hAnsi="Symbol"/>
      </w:rPr>
    </w:lvl>
    <w:lvl w:ilvl="2" w:tplc="B9F22B92">
      <w:start w:val="1"/>
      <w:numFmt w:val="bullet"/>
      <w:lvlText w:val=""/>
      <w:lvlJc w:val="left"/>
      <w:pPr>
        <w:ind w:left="1440" w:hanging="360"/>
      </w:pPr>
      <w:rPr>
        <w:rFonts w:ascii="Symbol" w:hAnsi="Symbol"/>
      </w:rPr>
    </w:lvl>
    <w:lvl w:ilvl="3" w:tplc="ECFAD8FE">
      <w:start w:val="1"/>
      <w:numFmt w:val="bullet"/>
      <w:lvlText w:val=""/>
      <w:lvlJc w:val="left"/>
      <w:pPr>
        <w:ind w:left="1440" w:hanging="360"/>
      </w:pPr>
      <w:rPr>
        <w:rFonts w:ascii="Symbol" w:hAnsi="Symbol"/>
      </w:rPr>
    </w:lvl>
    <w:lvl w:ilvl="4" w:tplc="114617C8">
      <w:start w:val="1"/>
      <w:numFmt w:val="bullet"/>
      <w:lvlText w:val=""/>
      <w:lvlJc w:val="left"/>
      <w:pPr>
        <w:ind w:left="1440" w:hanging="360"/>
      </w:pPr>
      <w:rPr>
        <w:rFonts w:ascii="Symbol" w:hAnsi="Symbol"/>
      </w:rPr>
    </w:lvl>
    <w:lvl w:ilvl="5" w:tplc="A3600D2C">
      <w:start w:val="1"/>
      <w:numFmt w:val="bullet"/>
      <w:lvlText w:val=""/>
      <w:lvlJc w:val="left"/>
      <w:pPr>
        <w:ind w:left="1440" w:hanging="360"/>
      </w:pPr>
      <w:rPr>
        <w:rFonts w:ascii="Symbol" w:hAnsi="Symbol"/>
      </w:rPr>
    </w:lvl>
    <w:lvl w:ilvl="6" w:tplc="9FD41158">
      <w:start w:val="1"/>
      <w:numFmt w:val="bullet"/>
      <w:lvlText w:val=""/>
      <w:lvlJc w:val="left"/>
      <w:pPr>
        <w:ind w:left="1440" w:hanging="360"/>
      </w:pPr>
      <w:rPr>
        <w:rFonts w:ascii="Symbol" w:hAnsi="Symbol"/>
      </w:rPr>
    </w:lvl>
    <w:lvl w:ilvl="7" w:tplc="D7382C7C">
      <w:start w:val="1"/>
      <w:numFmt w:val="bullet"/>
      <w:lvlText w:val=""/>
      <w:lvlJc w:val="left"/>
      <w:pPr>
        <w:ind w:left="1440" w:hanging="360"/>
      </w:pPr>
      <w:rPr>
        <w:rFonts w:ascii="Symbol" w:hAnsi="Symbol"/>
      </w:rPr>
    </w:lvl>
    <w:lvl w:ilvl="8" w:tplc="D6B4624A">
      <w:start w:val="1"/>
      <w:numFmt w:val="bullet"/>
      <w:lvlText w:val=""/>
      <w:lvlJc w:val="left"/>
      <w:pPr>
        <w:ind w:left="1440" w:hanging="360"/>
      </w:pPr>
      <w:rPr>
        <w:rFonts w:ascii="Symbol" w:hAnsi="Symbol"/>
      </w:rPr>
    </w:lvl>
  </w:abstractNum>
  <w:abstractNum w:abstractNumId="32" w15:restartNumberingAfterBreak="0">
    <w:nsid w:val="7EC055A6"/>
    <w:multiLevelType w:val="multilevel"/>
    <w:tmpl w:val="FFE0BAA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15:restartNumberingAfterBreak="0">
    <w:nsid w:val="7FB76BDC"/>
    <w:multiLevelType w:val="hybridMultilevel"/>
    <w:tmpl w:val="E194ACC6"/>
    <w:lvl w:ilvl="0" w:tplc="04090019">
      <w:start w:val="1"/>
      <w:numFmt w:val="lowerLetter"/>
      <w:lvlText w:val="%1."/>
      <w:lvlJc w:val="left"/>
      <w:pPr>
        <w:ind w:left="1440" w:hanging="360"/>
      </w:pPr>
      <w:rPr>
        <w:rFonts w:hint="default"/>
      </w:rPr>
    </w:lvl>
    <w:lvl w:ilvl="1" w:tplc="FFFFFFFF">
      <w:start w:val="1"/>
      <w:numFmt w:val="decimal"/>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7FC2131D"/>
    <w:multiLevelType w:val="hybridMultilevel"/>
    <w:tmpl w:val="E43693EC"/>
    <w:lvl w:ilvl="0" w:tplc="73BC5CB0">
      <w:start w:val="1"/>
      <w:numFmt w:val="bullet"/>
      <w:lvlText w:val=""/>
      <w:lvlJc w:val="left"/>
      <w:pPr>
        <w:ind w:left="1440" w:hanging="360"/>
      </w:pPr>
      <w:rPr>
        <w:rFonts w:ascii="Symbol" w:hAnsi="Symbol"/>
      </w:rPr>
    </w:lvl>
    <w:lvl w:ilvl="1" w:tplc="5CAEDEB4">
      <w:start w:val="1"/>
      <w:numFmt w:val="bullet"/>
      <w:lvlText w:val=""/>
      <w:lvlJc w:val="left"/>
      <w:pPr>
        <w:ind w:left="1440" w:hanging="360"/>
      </w:pPr>
      <w:rPr>
        <w:rFonts w:ascii="Symbol" w:hAnsi="Symbol"/>
      </w:rPr>
    </w:lvl>
    <w:lvl w:ilvl="2" w:tplc="1D269B4E">
      <w:start w:val="1"/>
      <w:numFmt w:val="bullet"/>
      <w:lvlText w:val=""/>
      <w:lvlJc w:val="left"/>
      <w:pPr>
        <w:ind w:left="1440" w:hanging="360"/>
      </w:pPr>
      <w:rPr>
        <w:rFonts w:ascii="Symbol" w:hAnsi="Symbol"/>
      </w:rPr>
    </w:lvl>
    <w:lvl w:ilvl="3" w:tplc="7522056A">
      <w:start w:val="1"/>
      <w:numFmt w:val="bullet"/>
      <w:lvlText w:val=""/>
      <w:lvlJc w:val="left"/>
      <w:pPr>
        <w:ind w:left="1440" w:hanging="360"/>
      </w:pPr>
      <w:rPr>
        <w:rFonts w:ascii="Symbol" w:hAnsi="Symbol"/>
      </w:rPr>
    </w:lvl>
    <w:lvl w:ilvl="4" w:tplc="0EC03E2A">
      <w:start w:val="1"/>
      <w:numFmt w:val="bullet"/>
      <w:lvlText w:val=""/>
      <w:lvlJc w:val="left"/>
      <w:pPr>
        <w:ind w:left="1440" w:hanging="360"/>
      </w:pPr>
      <w:rPr>
        <w:rFonts w:ascii="Symbol" w:hAnsi="Symbol"/>
      </w:rPr>
    </w:lvl>
    <w:lvl w:ilvl="5" w:tplc="5C744C96">
      <w:start w:val="1"/>
      <w:numFmt w:val="bullet"/>
      <w:lvlText w:val=""/>
      <w:lvlJc w:val="left"/>
      <w:pPr>
        <w:ind w:left="1440" w:hanging="360"/>
      </w:pPr>
      <w:rPr>
        <w:rFonts w:ascii="Symbol" w:hAnsi="Symbol"/>
      </w:rPr>
    </w:lvl>
    <w:lvl w:ilvl="6" w:tplc="664CFE6E">
      <w:start w:val="1"/>
      <w:numFmt w:val="bullet"/>
      <w:lvlText w:val=""/>
      <w:lvlJc w:val="left"/>
      <w:pPr>
        <w:ind w:left="1440" w:hanging="360"/>
      </w:pPr>
      <w:rPr>
        <w:rFonts w:ascii="Symbol" w:hAnsi="Symbol"/>
      </w:rPr>
    </w:lvl>
    <w:lvl w:ilvl="7" w:tplc="5DB43900">
      <w:start w:val="1"/>
      <w:numFmt w:val="bullet"/>
      <w:lvlText w:val=""/>
      <w:lvlJc w:val="left"/>
      <w:pPr>
        <w:ind w:left="1440" w:hanging="360"/>
      </w:pPr>
      <w:rPr>
        <w:rFonts w:ascii="Symbol" w:hAnsi="Symbol"/>
      </w:rPr>
    </w:lvl>
    <w:lvl w:ilvl="8" w:tplc="09D0B088">
      <w:start w:val="1"/>
      <w:numFmt w:val="bullet"/>
      <w:lvlText w:val=""/>
      <w:lvlJc w:val="left"/>
      <w:pPr>
        <w:ind w:left="1440" w:hanging="360"/>
      </w:pPr>
      <w:rPr>
        <w:rFonts w:ascii="Symbol" w:hAnsi="Symbol"/>
      </w:rPr>
    </w:lvl>
  </w:abstractNum>
  <w:num w:numId="1" w16cid:durableId="158351523">
    <w:abstractNumId w:val="8"/>
  </w:num>
  <w:num w:numId="2" w16cid:durableId="1536507294">
    <w:abstractNumId w:val="11"/>
  </w:num>
  <w:num w:numId="3" w16cid:durableId="483207036">
    <w:abstractNumId w:val="9"/>
  </w:num>
  <w:num w:numId="4" w16cid:durableId="2025934472">
    <w:abstractNumId w:val="19"/>
  </w:num>
  <w:num w:numId="5" w16cid:durableId="1667514938">
    <w:abstractNumId w:val="27"/>
  </w:num>
  <w:num w:numId="6" w16cid:durableId="113135210">
    <w:abstractNumId w:val="26"/>
  </w:num>
  <w:num w:numId="7" w16cid:durableId="939878172">
    <w:abstractNumId w:val="32"/>
  </w:num>
  <w:num w:numId="8" w16cid:durableId="1972049304">
    <w:abstractNumId w:val="31"/>
  </w:num>
  <w:num w:numId="9" w16cid:durableId="511141129">
    <w:abstractNumId w:val="24"/>
  </w:num>
  <w:num w:numId="10" w16cid:durableId="961955143">
    <w:abstractNumId w:val="23"/>
  </w:num>
  <w:num w:numId="11" w16cid:durableId="1936283372">
    <w:abstractNumId w:val="5"/>
  </w:num>
  <w:num w:numId="12" w16cid:durableId="1876842501">
    <w:abstractNumId w:val="12"/>
  </w:num>
  <w:num w:numId="13" w16cid:durableId="584147366">
    <w:abstractNumId w:val="3"/>
  </w:num>
  <w:num w:numId="14" w16cid:durableId="43792777">
    <w:abstractNumId w:val="4"/>
  </w:num>
  <w:num w:numId="15" w16cid:durableId="1162618410">
    <w:abstractNumId w:val="22"/>
  </w:num>
  <w:num w:numId="16" w16cid:durableId="1027214061">
    <w:abstractNumId w:val="6"/>
  </w:num>
  <w:num w:numId="17" w16cid:durableId="1682125529">
    <w:abstractNumId w:val="10"/>
  </w:num>
  <w:num w:numId="18" w16cid:durableId="163208421">
    <w:abstractNumId w:val="13"/>
  </w:num>
  <w:num w:numId="19" w16cid:durableId="21133121">
    <w:abstractNumId w:val="34"/>
  </w:num>
  <w:num w:numId="20" w16cid:durableId="1343123546">
    <w:abstractNumId w:val="16"/>
  </w:num>
  <w:num w:numId="21" w16cid:durableId="1325351616">
    <w:abstractNumId w:val="0"/>
  </w:num>
  <w:num w:numId="22" w16cid:durableId="1882281126">
    <w:abstractNumId w:val="29"/>
  </w:num>
  <w:num w:numId="23" w16cid:durableId="1485393416">
    <w:abstractNumId w:val="20"/>
  </w:num>
  <w:num w:numId="24" w16cid:durableId="1939362815">
    <w:abstractNumId w:val="28"/>
  </w:num>
  <w:num w:numId="25" w16cid:durableId="677317698">
    <w:abstractNumId w:val="30"/>
  </w:num>
  <w:num w:numId="26" w16cid:durableId="985427985">
    <w:abstractNumId w:val="7"/>
  </w:num>
  <w:num w:numId="27" w16cid:durableId="2028482897">
    <w:abstractNumId w:val="15"/>
  </w:num>
  <w:num w:numId="28" w16cid:durableId="57217364">
    <w:abstractNumId w:val="1"/>
  </w:num>
  <w:num w:numId="29" w16cid:durableId="225340742">
    <w:abstractNumId w:val="33"/>
  </w:num>
  <w:num w:numId="30" w16cid:durableId="1168403894">
    <w:abstractNumId w:val="14"/>
  </w:num>
  <w:num w:numId="31" w16cid:durableId="268046178">
    <w:abstractNumId w:val="2"/>
  </w:num>
  <w:num w:numId="32" w16cid:durableId="851802286">
    <w:abstractNumId w:val="17"/>
  </w:num>
  <w:num w:numId="33" w16cid:durableId="97987296">
    <w:abstractNumId w:val="25"/>
  </w:num>
  <w:num w:numId="34" w16cid:durableId="288980225">
    <w:abstractNumId w:val="18"/>
  </w:num>
  <w:num w:numId="35" w16cid:durableId="1935456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F65"/>
    <w:rsid w:val="00000127"/>
    <w:rsid w:val="000008EC"/>
    <w:rsid w:val="00000E54"/>
    <w:rsid w:val="00002348"/>
    <w:rsid w:val="00002D93"/>
    <w:rsid w:val="00003B0B"/>
    <w:rsid w:val="00004A43"/>
    <w:rsid w:val="00004B41"/>
    <w:rsid w:val="00006D7D"/>
    <w:rsid w:val="00007CDB"/>
    <w:rsid w:val="000101FE"/>
    <w:rsid w:val="00010A8A"/>
    <w:rsid w:val="00010E65"/>
    <w:rsid w:val="00011BE4"/>
    <w:rsid w:val="00012035"/>
    <w:rsid w:val="000124C8"/>
    <w:rsid w:val="00012E61"/>
    <w:rsid w:val="00013431"/>
    <w:rsid w:val="00013911"/>
    <w:rsid w:val="00013A77"/>
    <w:rsid w:val="000153A6"/>
    <w:rsid w:val="000174F4"/>
    <w:rsid w:val="00021003"/>
    <w:rsid w:val="00021BC4"/>
    <w:rsid w:val="000223CE"/>
    <w:rsid w:val="000245DE"/>
    <w:rsid w:val="00024E9A"/>
    <w:rsid w:val="00025214"/>
    <w:rsid w:val="000253EE"/>
    <w:rsid w:val="000254A0"/>
    <w:rsid w:val="00026C3D"/>
    <w:rsid w:val="00026C45"/>
    <w:rsid w:val="000271B2"/>
    <w:rsid w:val="0002779C"/>
    <w:rsid w:val="00027A98"/>
    <w:rsid w:val="000302CE"/>
    <w:rsid w:val="000317CF"/>
    <w:rsid w:val="00031E88"/>
    <w:rsid w:val="00034906"/>
    <w:rsid w:val="00037384"/>
    <w:rsid w:val="00037979"/>
    <w:rsid w:val="0004005F"/>
    <w:rsid w:val="00040CDD"/>
    <w:rsid w:val="00042E70"/>
    <w:rsid w:val="000446A0"/>
    <w:rsid w:val="00045B6B"/>
    <w:rsid w:val="00045F70"/>
    <w:rsid w:val="000464DE"/>
    <w:rsid w:val="0005029C"/>
    <w:rsid w:val="000519A8"/>
    <w:rsid w:val="000519B2"/>
    <w:rsid w:val="00053029"/>
    <w:rsid w:val="00053717"/>
    <w:rsid w:val="00054410"/>
    <w:rsid w:val="00055A16"/>
    <w:rsid w:val="00055C45"/>
    <w:rsid w:val="00056970"/>
    <w:rsid w:val="00060F41"/>
    <w:rsid w:val="0006187C"/>
    <w:rsid w:val="000628C3"/>
    <w:rsid w:val="00065E2E"/>
    <w:rsid w:val="000661DC"/>
    <w:rsid w:val="00067305"/>
    <w:rsid w:val="00067F0E"/>
    <w:rsid w:val="00070A1A"/>
    <w:rsid w:val="00071002"/>
    <w:rsid w:val="00071E30"/>
    <w:rsid w:val="00072D31"/>
    <w:rsid w:val="00072D9A"/>
    <w:rsid w:val="0007429F"/>
    <w:rsid w:val="00074CF9"/>
    <w:rsid w:val="00075D73"/>
    <w:rsid w:val="00076159"/>
    <w:rsid w:val="000774F9"/>
    <w:rsid w:val="00080192"/>
    <w:rsid w:val="000801CF"/>
    <w:rsid w:val="0008070A"/>
    <w:rsid w:val="00082CAE"/>
    <w:rsid w:val="00085F4B"/>
    <w:rsid w:val="00090538"/>
    <w:rsid w:val="000927C4"/>
    <w:rsid w:val="0009376C"/>
    <w:rsid w:val="000947DD"/>
    <w:rsid w:val="00094A83"/>
    <w:rsid w:val="0009515E"/>
    <w:rsid w:val="00095339"/>
    <w:rsid w:val="00095FE9"/>
    <w:rsid w:val="000978C5"/>
    <w:rsid w:val="00097AC2"/>
    <w:rsid w:val="00097EAB"/>
    <w:rsid w:val="00097F7B"/>
    <w:rsid w:val="000A09A2"/>
    <w:rsid w:val="000A1C2B"/>
    <w:rsid w:val="000A26CD"/>
    <w:rsid w:val="000A2BC4"/>
    <w:rsid w:val="000A57E2"/>
    <w:rsid w:val="000A6718"/>
    <w:rsid w:val="000A6CD7"/>
    <w:rsid w:val="000A7707"/>
    <w:rsid w:val="000A791F"/>
    <w:rsid w:val="000A7EC4"/>
    <w:rsid w:val="000B0B5C"/>
    <w:rsid w:val="000B1F18"/>
    <w:rsid w:val="000B2B82"/>
    <w:rsid w:val="000B4431"/>
    <w:rsid w:val="000B452D"/>
    <w:rsid w:val="000B5DED"/>
    <w:rsid w:val="000B60B9"/>
    <w:rsid w:val="000B6540"/>
    <w:rsid w:val="000B75D3"/>
    <w:rsid w:val="000B77C0"/>
    <w:rsid w:val="000B7B0E"/>
    <w:rsid w:val="000B7D27"/>
    <w:rsid w:val="000C07C0"/>
    <w:rsid w:val="000C330D"/>
    <w:rsid w:val="000C4015"/>
    <w:rsid w:val="000C45EB"/>
    <w:rsid w:val="000C4DD3"/>
    <w:rsid w:val="000C4E99"/>
    <w:rsid w:val="000C5630"/>
    <w:rsid w:val="000C5C94"/>
    <w:rsid w:val="000D0539"/>
    <w:rsid w:val="000D2FB0"/>
    <w:rsid w:val="000D3291"/>
    <w:rsid w:val="000D3707"/>
    <w:rsid w:val="000D38A1"/>
    <w:rsid w:val="000D66D0"/>
    <w:rsid w:val="000E23FE"/>
    <w:rsid w:val="000E358D"/>
    <w:rsid w:val="000E3CA4"/>
    <w:rsid w:val="000E3ED3"/>
    <w:rsid w:val="000E43B8"/>
    <w:rsid w:val="000E4B36"/>
    <w:rsid w:val="000E4D5E"/>
    <w:rsid w:val="000E5E4C"/>
    <w:rsid w:val="000E5E98"/>
    <w:rsid w:val="000E67A8"/>
    <w:rsid w:val="000E7E2F"/>
    <w:rsid w:val="000F002F"/>
    <w:rsid w:val="000F0EB7"/>
    <w:rsid w:val="000F175A"/>
    <w:rsid w:val="000F3B7D"/>
    <w:rsid w:val="000F4255"/>
    <w:rsid w:val="000F514C"/>
    <w:rsid w:val="000F5FC9"/>
    <w:rsid w:val="000F79EC"/>
    <w:rsid w:val="000F7C4D"/>
    <w:rsid w:val="001002DF"/>
    <w:rsid w:val="001005CF"/>
    <w:rsid w:val="0010259A"/>
    <w:rsid w:val="00102A68"/>
    <w:rsid w:val="001034EE"/>
    <w:rsid w:val="001051B3"/>
    <w:rsid w:val="0010553C"/>
    <w:rsid w:val="001055E1"/>
    <w:rsid w:val="00105FE9"/>
    <w:rsid w:val="00106DD0"/>
    <w:rsid w:val="00107019"/>
    <w:rsid w:val="00107321"/>
    <w:rsid w:val="00107C02"/>
    <w:rsid w:val="001113C5"/>
    <w:rsid w:val="00111717"/>
    <w:rsid w:val="00112428"/>
    <w:rsid w:val="00114C2A"/>
    <w:rsid w:val="0011614E"/>
    <w:rsid w:val="0011645F"/>
    <w:rsid w:val="00116E4E"/>
    <w:rsid w:val="00116F01"/>
    <w:rsid w:val="0012157B"/>
    <w:rsid w:val="00122B52"/>
    <w:rsid w:val="0012313C"/>
    <w:rsid w:val="00123A56"/>
    <w:rsid w:val="00125E17"/>
    <w:rsid w:val="00130D4B"/>
    <w:rsid w:val="00130E8C"/>
    <w:rsid w:val="001317DC"/>
    <w:rsid w:val="00132818"/>
    <w:rsid w:val="00133A55"/>
    <w:rsid w:val="0013423E"/>
    <w:rsid w:val="00134566"/>
    <w:rsid w:val="00135245"/>
    <w:rsid w:val="001355D4"/>
    <w:rsid w:val="00135622"/>
    <w:rsid w:val="0013603E"/>
    <w:rsid w:val="0013694E"/>
    <w:rsid w:val="00137030"/>
    <w:rsid w:val="00137604"/>
    <w:rsid w:val="00137C36"/>
    <w:rsid w:val="00137E02"/>
    <w:rsid w:val="001406AA"/>
    <w:rsid w:val="00140BA9"/>
    <w:rsid w:val="001413C8"/>
    <w:rsid w:val="00141CCC"/>
    <w:rsid w:val="0014235A"/>
    <w:rsid w:val="001431B9"/>
    <w:rsid w:val="001435A6"/>
    <w:rsid w:val="0014518E"/>
    <w:rsid w:val="001459D3"/>
    <w:rsid w:val="00145BE9"/>
    <w:rsid w:val="00150767"/>
    <w:rsid w:val="00150B0A"/>
    <w:rsid w:val="00152EF7"/>
    <w:rsid w:val="00153A28"/>
    <w:rsid w:val="00154414"/>
    <w:rsid w:val="00154D65"/>
    <w:rsid w:val="00154DB1"/>
    <w:rsid w:val="00154EEE"/>
    <w:rsid w:val="001554DA"/>
    <w:rsid w:val="00156368"/>
    <w:rsid w:val="0016006E"/>
    <w:rsid w:val="0016301C"/>
    <w:rsid w:val="001643CD"/>
    <w:rsid w:val="00165365"/>
    <w:rsid w:val="00166992"/>
    <w:rsid w:val="00171348"/>
    <w:rsid w:val="001727E9"/>
    <w:rsid w:val="00173687"/>
    <w:rsid w:val="00173CEA"/>
    <w:rsid w:val="001746E8"/>
    <w:rsid w:val="001750B5"/>
    <w:rsid w:val="00175177"/>
    <w:rsid w:val="001765AA"/>
    <w:rsid w:val="0017663E"/>
    <w:rsid w:val="00177092"/>
    <w:rsid w:val="0017799B"/>
    <w:rsid w:val="00181E43"/>
    <w:rsid w:val="00182374"/>
    <w:rsid w:val="0018314A"/>
    <w:rsid w:val="00183CFC"/>
    <w:rsid w:val="0018442C"/>
    <w:rsid w:val="001856D9"/>
    <w:rsid w:val="00185840"/>
    <w:rsid w:val="001862E2"/>
    <w:rsid w:val="00186A3D"/>
    <w:rsid w:val="0018794D"/>
    <w:rsid w:val="00187A6A"/>
    <w:rsid w:val="00190E7F"/>
    <w:rsid w:val="0019138C"/>
    <w:rsid w:val="0019224A"/>
    <w:rsid w:val="001924E3"/>
    <w:rsid w:val="00192526"/>
    <w:rsid w:val="0019262B"/>
    <w:rsid w:val="0019293A"/>
    <w:rsid w:val="00193986"/>
    <w:rsid w:val="00193B8F"/>
    <w:rsid w:val="001972C2"/>
    <w:rsid w:val="00197707"/>
    <w:rsid w:val="001A0C74"/>
    <w:rsid w:val="001A1F10"/>
    <w:rsid w:val="001A23C1"/>
    <w:rsid w:val="001A2ED0"/>
    <w:rsid w:val="001A3293"/>
    <w:rsid w:val="001A536C"/>
    <w:rsid w:val="001A5789"/>
    <w:rsid w:val="001A6E1F"/>
    <w:rsid w:val="001A7908"/>
    <w:rsid w:val="001A7D67"/>
    <w:rsid w:val="001B1CC1"/>
    <w:rsid w:val="001B2253"/>
    <w:rsid w:val="001B327F"/>
    <w:rsid w:val="001B4077"/>
    <w:rsid w:val="001B672E"/>
    <w:rsid w:val="001B7CD9"/>
    <w:rsid w:val="001C053F"/>
    <w:rsid w:val="001C08E3"/>
    <w:rsid w:val="001C0C41"/>
    <w:rsid w:val="001C0DF3"/>
    <w:rsid w:val="001C0F1D"/>
    <w:rsid w:val="001C1884"/>
    <w:rsid w:val="001C244E"/>
    <w:rsid w:val="001C2826"/>
    <w:rsid w:val="001C2A4D"/>
    <w:rsid w:val="001C489F"/>
    <w:rsid w:val="001C510C"/>
    <w:rsid w:val="001C55B7"/>
    <w:rsid w:val="001C55B8"/>
    <w:rsid w:val="001C6342"/>
    <w:rsid w:val="001D007E"/>
    <w:rsid w:val="001D270B"/>
    <w:rsid w:val="001D29B4"/>
    <w:rsid w:val="001D43D9"/>
    <w:rsid w:val="001D456C"/>
    <w:rsid w:val="001D462E"/>
    <w:rsid w:val="001D54B0"/>
    <w:rsid w:val="001D7036"/>
    <w:rsid w:val="001D795F"/>
    <w:rsid w:val="001E05C8"/>
    <w:rsid w:val="001E0F66"/>
    <w:rsid w:val="001E1737"/>
    <w:rsid w:val="001E2699"/>
    <w:rsid w:val="001E3B0B"/>
    <w:rsid w:val="001E50E5"/>
    <w:rsid w:val="001E5A96"/>
    <w:rsid w:val="001E5E06"/>
    <w:rsid w:val="001E7E06"/>
    <w:rsid w:val="001F001D"/>
    <w:rsid w:val="001F0A45"/>
    <w:rsid w:val="001F0CE0"/>
    <w:rsid w:val="001F1A55"/>
    <w:rsid w:val="001F1FCD"/>
    <w:rsid w:val="001F2C0B"/>
    <w:rsid w:val="001F2C8C"/>
    <w:rsid w:val="001F320C"/>
    <w:rsid w:val="001F330B"/>
    <w:rsid w:val="001F58D4"/>
    <w:rsid w:val="00202A32"/>
    <w:rsid w:val="0020369A"/>
    <w:rsid w:val="002052A6"/>
    <w:rsid w:val="00210D68"/>
    <w:rsid w:val="00210FBD"/>
    <w:rsid w:val="00211068"/>
    <w:rsid w:val="0021188A"/>
    <w:rsid w:val="00212377"/>
    <w:rsid w:val="0021272C"/>
    <w:rsid w:val="002134E0"/>
    <w:rsid w:val="00214796"/>
    <w:rsid w:val="002149B9"/>
    <w:rsid w:val="00217C9C"/>
    <w:rsid w:val="00221DF3"/>
    <w:rsid w:val="00222198"/>
    <w:rsid w:val="00222BA2"/>
    <w:rsid w:val="00223598"/>
    <w:rsid w:val="00223A0C"/>
    <w:rsid w:val="00223A94"/>
    <w:rsid w:val="002250FE"/>
    <w:rsid w:val="00226010"/>
    <w:rsid w:val="00226B93"/>
    <w:rsid w:val="00227DC9"/>
    <w:rsid w:val="00231C13"/>
    <w:rsid w:val="002325D4"/>
    <w:rsid w:val="00235156"/>
    <w:rsid w:val="002360BD"/>
    <w:rsid w:val="00236424"/>
    <w:rsid w:val="00236FC8"/>
    <w:rsid w:val="0023732F"/>
    <w:rsid w:val="00237E09"/>
    <w:rsid w:val="00240855"/>
    <w:rsid w:val="002408BF"/>
    <w:rsid w:val="00240B35"/>
    <w:rsid w:val="002412AF"/>
    <w:rsid w:val="00241BCC"/>
    <w:rsid w:val="00242D72"/>
    <w:rsid w:val="002435D7"/>
    <w:rsid w:val="0024371F"/>
    <w:rsid w:val="0024376A"/>
    <w:rsid w:val="00244472"/>
    <w:rsid w:val="002454F5"/>
    <w:rsid w:val="00246A03"/>
    <w:rsid w:val="0024725A"/>
    <w:rsid w:val="00247601"/>
    <w:rsid w:val="00250B9E"/>
    <w:rsid w:val="002512A9"/>
    <w:rsid w:val="00251475"/>
    <w:rsid w:val="00253062"/>
    <w:rsid w:val="00253C25"/>
    <w:rsid w:val="00254958"/>
    <w:rsid w:val="00254D87"/>
    <w:rsid w:val="0025712B"/>
    <w:rsid w:val="002572C9"/>
    <w:rsid w:val="0026056F"/>
    <w:rsid w:val="00261208"/>
    <w:rsid w:val="00261631"/>
    <w:rsid w:val="00261660"/>
    <w:rsid w:val="002618A2"/>
    <w:rsid w:val="00262CA4"/>
    <w:rsid w:val="0026311E"/>
    <w:rsid w:val="00264496"/>
    <w:rsid w:val="00264E82"/>
    <w:rsid w:val="002700D2"/>
    <w:rsid w:val="00271085"/>
    <w:rsid w:val="00271C48"/>
    <w:rsid w:val="00272472"/>
    <w:rsid w:val="00272B0B"/>
    <w:rsid w:val="00272DF3"/>
    <w:rsid w:val="002732A7"/>
    <w:rsid w:val="0027358C"/>
    <w:rsid w:val="00273927"/>
    <w:rsid w:val="00274E63"/>
    <w:rsid w:val="00277006"/>
    <w:rsid w:val="002770DE"/>
    <w:rsid w:val="00277103"/>
    <w:rsid w:val="00277585"/>
    <w:rsid w:val="00277DEE"/>
    <w:rsid w:val="00277E86"/>
    <w:rsid w:val="00280FC9"/>
    <w:rsid w:val="002812D9"/>
    <w:rsid w:val="00281B87"/>
    <w:rsid w:val="00281F77"/>
    <w:rsid w:val="00282E0A"/>
    <w:rsid w:val="00283ADF"/>
    <w:rsid w:val="00283BC1"/>
    <w:rsid w:val="00284F68"/>
    <w:rsid w:val="0029011B"/>
    <w:rsid w:val="00290B9B"/>
    <w:rsid w:val="00291713"/>
    <w:rsid w:val="002919E3"/>
    <w:rsid w:val="00293A01"/>
    <w:rsid w:val="00295488"/>
    <w:rsid w:val="00297CE6"/>
    <w:rsid w:val="002A1832"/>
    <w:rsid w:val="002A1EF8"/>
    <w:rsid w:val="002A1F02"/>
    <w:rsid w:val="002A2A15"/>
    <w:rsid w:val="002A4ABB"/>
    <w:rsid w:val="002A4D3D"/>
    <w:rsid w:val="002A4F91"/>
    <w:rsid w:val="002A5783"/>
    <w:rsid w:val="002A7A06"/>
    <w:rsid w:val="002A7FE1"/>
    <w:rsid w:val="002B045F"/>
    <w:rsid w:val="002B055C"/>
    <w:rsid w:val="002B1D9C"/>
    <w:rsid w:val="002B42CE"/>
    <w:rsid w:val="002B7162"/>
    <w:rsid w:val="002B7F67"/>
    <w:rsid w:val="002C0C99"/>
    <w:rsid w:val="002C2085"/>
    <w:rsid w:val="002C2EC1"/>
    <w:rsid w:val="002C3617"/>
    <w:rsid w:val="002C59A3"/>
    <w:rsid w:val="002C6028"/>
    <w:rsid w:val="002C6FB7"/>
    <w:rsid w:val="002C78BB"/>
    <w:rsid w:val="002C7953"/>
    <w:rsid w:val="002C7D64"/>
    <w:rsid w:val="002C7F6A"/>
    <w:rsid w:val="002D027E"/>
    <w:rsid w:val="002D0452"/>
    <w:rsid w:val="002D228F"/>
    <w:rsid w:val="002D2845"/>
    <w:rsid w:val="002D2C0C"/>
    <w:rsid w:val="002D3B3C"/>
    <w:rsid w:val="002D4867"/>
    <w:rsid w:val="002D48CA"/>
    <w:rsid w:val="002D4B6F"/>
    <w:rsid w:val="002D4BA1"/>
    <w:rsid w:val="002D4C80"/>
    <w:rsid w:val="002D4EA3"/>
    <w:rsid w:val="002D66ED"/>
    <w:rsid w:val="002D7482"/>
    <w:rsid w:val="002E0DD0"/>
    <w:rsid w:val="002E1ABE"/>
    <w:rsid w:val="002E1CEB"/>
    <w:rsid w:val="002E2116"/>
    <w:rsid w:val="002E4B0C"/>
    <w:rsid w:val="002E5E3B"/>
    <w:rsid w:val="002E60ED"/>
    <w:rsid w:val="002F04A6"/>
    <w:rsid w:val="002F144A"/>
    <w:rsid w:val="002F1659"/>
    <w:rsid w:val="002F231C"/>
    <w:rsid w:val="002F25F5"/>
    <w:rsid w:val="002F32B5"/>
    <w:rsid w:val="002F3623"/>
    <w:rsid w:val="002F4276"/>
    <w:rsid w:val="002F66B4"/>
    <w:rsid w:val="002F7AEF"/>
    <w:rsid w:val="00300089"/>
    <w:rsid w:val="00300DB9"/>
    <w:rsid w:val="00301C7E"/>
    <w:rsid w:val="00302C54"/>
    <w:rsid w:val="00303FB0"/>
    <w:rsid w:val="003044A1"/>
    <w:rsid w:val="003055E6"/>
    <w:rsid w:val="00305BE7"/>
    <w:rsid w:val="003071A7"/>
    <w:rsid w:val="00310334"/>
    <w:rsid w:val="003109A0"/>
    <w:rsid w:val="00312293"/>
    <w:rsid w:val="0031253D"/>
    <w:rsid w:val="00312EAF"/>
    <w:rsid w:val="0031314B"/>
    <w:rsid w:val="003132B6"/>
    <w:rsid w:val="00313F6F"/>
    <w:rsid w:val="00314EFC"/>
    <w:rsid w:val="00315069"/>
    <w:rsid w:val="003156C0"/>
    <w:rsid w:val="003160E4"/>
    <w:rsid w:val="00320079"/>
    <w:rsid w:val="00321057"/>
    <w:rsid w:val="003210A2"/>
    <w:rsid w:val="003218D3"/>
    <w:rsid w:val="00321FA4"/>
    <w:rsid w:val="00324315"/>
    <w:rsid w:val="00324CC3"/>
    <w:rsid w:val="0032570B"/>
    <w:rsid w:val="00327E78"/>
    <w:rsid w:val="003308B4"/>
    <w:rsid w:val="0033158F"/>
    <w:rsid w:val="00331981"/>
    <w:rsid w:val="003319DC"/>
    <w:rsid w:val="0033232C"/>
    <w:rsid w:val="00332454"/>
    <w:rsid w:val="00332A8E"/>
    <w:rsid w:val="00332EE7"/>
    <w:rsid w:val="003332A0"/>
    <w:rsid w:val="00336893"/>
    <w:rsid w:val="003372FC"/>
    <w:rsid w:val="0033760B"/>
    <w:rsid w:val="003415EF"/>
    <w:rsid w:val="00341794"/>
    <w:rsid w:val="00341C79"/>
    <w:rsid w:val="00343040"/>
    <w:rsid w:val="0034385A"/>
    <w:rsid w:val="00344686"/>
    <w:rsid w:val="00344CF1"/>
    <w:rsid w:val="003458F3"/>
    <w:rsid w:val="00345DF4"/>
    <w:rsid w:val="00346BAF"/>
    <w:rsid w:val="00347008"/>
    <w:rsid w:val="00350D1B"/>
    <w:rsid w:val="003514FF"/>
    <w:rsid w:val="00351CC8"/>
    <w:rsid w:val="00352AF8"/>
    <w:rsid w:val="0035364E"/>
    <w:rsid w:val="00353B06"/>
    <w:rsid w:val="00354485"/>
    <w:rsid w:val="00355D5C"/>
    <w:rsid w:val="00356819"/>
    <w:rsid w:val="003568D9"/>
    <w:rsid w:val="00356D55"/>
    <w:rsid w:val="003577EF"/>
    <w:rsid w:val="00357872"/>
    <w:rsid w:val="003615CC"/>
    <w:rsid w:val="003624A0"/>
    <w:rsid w:val="00362908"/>
    <w:rsid w:val="00363726"/>
    <w:rsid w:val="00365242"/>
    <w:rsid w:val="00365B9A"/>
    <w:rsid w:val="00367C4C"/>
    <w:rsid w:val="00371112"/>
    <w:rsid w:val="00371B1A"/>
    <w:rsid w:val="00371FDF"/>
    <w:rsid w:val="00372238"/>
    <w:rsid w:val="0037246D"/>
    <w:rsid w:val="0037295A"/>
    <w:rsid w:val="0037371A"/>
    <w:rsid w:val="00373CA3"/>
    <w:rsid w:val="003746BE"/>
    <w:rsid w:val="00374E89"/>
    <w:rsid w:val="00374FA4"/>
    <w:rsid w:val="003752D7"/>
    <w:rsid w:val="00376B77"/>
    <w:rsid w:val="00376DE8"/>
    <w:rsid w:val="00382661"/>
    <w:rsid w:val="0038321D"/>
    <w:rsid w:val="00384B04"/>
    <w:rsid w:val="00385B2A"/>
    <w:rsid w:val="003876CF"/>
    <w:rsid w:val="00390050"/>
    <w:rsid w:val="00390430"/>
    <w:rsid w:val="003908BD"/>
    <w:rsid w:val="003909CA"/>
    <w:rsid w:val="00390B4B"/>
    <w:rsid w:val="00390B6F"/>
    <w:rsid w:val="00391B7E"/>
    <w:rsid w:val="003946C1"/>
    <w:rsid w:val="00395372"/>
    <w:rsid w:val="003966D2"/>
    <w:rsid w:val="003A0262"/>
    <w:rsid w:val="003A0C35"/>
    <w:rsid w:val="003A0E1E"/>
    <w:rsid w:val="003A16E6"/>
    <w:rsid w:val="003A20BD"/>
    <w:rsid w:val="003A252D"/>
    <w:rsid w:val="003A3B94"/>
    <w:rsid w:val="003A3C44"/>
    <w:rsid w:val="003A3CCB"/>
    <w:rsid w:val="003B09B5"/>
    <w:rsid w:val="003B0A6F"/>
    <w:rsid w:val="003B0DD3"/>
    <w:rsid w:val="003B180E"/>
    <w:rsid w:val="003B25BB"/>
    <w:rsid w:val="003B2823"/>
    <w:rsid w:val="003B34BF"/>
    <w:rsid w:val="003B4553"/>
    <w:rsid w:val="003B49E9"/>
    <w:rsid w:val="003B50EB"/>
    <w:rsid w:val="003B5519"/>
    <w:rsid w:val="003C11FD"/>
    <w:rsid w:val="003C1333"/>
    <w:rsid w:val="003C1D17"/>
    <w:rsid w:val="003C20CD"/>
    <w:rsid w:val="003C3B8E"/>
    <w:rsid w:val="003C4024"/>
    <w:rsid w:val="003C59BF"/>
    <w:rsid w:val="003C5E80"/>
    <w:rsid w:val="003C7BBA"/>
    <w:rsid w:val="003D01AA"/>
    <w:rsid w:val="003D109E"/>
    <w:rsid w:val="003D1A63"/>
    <w:rsid w:val="003D2068"/>
    <w:rsid w:val="003D3174"/>
    <w:rsid w:val="003D4B41"/>
    <w:rsid w:val="003D5938"/>
    <w:rsid w:val="003D5DFA"/>
    <w:rsid w:val="003D7BA2"/>
    <w:rsid w:val="003E01CF"/>
    <w:rsid w:val="003E1845"/>
    <w:rsid w:val="003E32CC"/>
    <w:rsid w:val="003E407C"/>
    <w:rsid w:val="003E4E60"/>
    <w:rsid w:val="003E663C"/>
    <w:rsid w:val="003E6AFA"/>
    <w:rsid w:val="003E6B25"/>
    <w:rsid w:val="003E75DD"/>
    <w:rsid w:val="003E7B23"/>
    <w:rsid w:val="003F05FB"/>
    <w:rsid w:val="003F21F2"/>
    <w:rsid w:val="003F2748"/>
    <w:rsid w:val="003F27F6"/>
    <w:rsid w:val="003F3141"/>
    <w:rsid w:val="003F5BA1"/>
    <w:rsid w:val="003F6016"/>
    <w:rsid w:val="003F770E"/>
    <w:rsid w:val="003F794B"/>
    <w:rsid w:val="00400AB7"/>
    <w:rsid w:val="00402321"/>
    <w:rsid w:val="00402EB9"/>
    <w:rsid w:val="00402F17"/>
    <w:rsid w:val="00403BF6"/>
    <w:rsid w:val="0040458E"/>
    <w:rsid w:val="00404DBF"/>
    <w:rsid w:val="0040597A"/>
    <w:rsid w:val="00406634"/>
    <w:rsid w:val="004074E6"/>
    <w:rsid w:val="0041019E"/>
    <w:rsid w:val="004111A1"/>
    <w:rsid w:val="00411A04"/>
    <w:rsid w:val="0041204E"/>
    <w:rsid w:val="004127EE"/>
    <w:rsid w:val="004128EB"/>
    <w:rsid w:val="004136F0"/>
    <w:rsid w:val="00414628"/>
    <w:rsid w:val="00415562"/>
    <w:rsid w:val="00416346"/>
    <w:rsid w:val="0041798F"/>
    <w:rsid w:val="00417D12"/>
    <w:rsid w:val="00420FA2"/>
    <w:rsid w:val="00421C5E"/>
    <w:rsid w:val="0042336F"/>
    <w:rsid w:val="00423562"/>
    <w:rsid w:val="004238F5"/>
    <w:rsid w:val="00424246"/>
    <w:rsid w:val="00424393"/>
    <w:rsid w:val="00426160"/>
    <w:rsid w:val="00426377"/>
    <w:rsid w:val="00426F5C"/>
    <w:rsid w:val="00427938"/>
    <w:rsid w:val="00427F4B"/>
    <w:rsid w:val="0043096B"/>
    <w:rsid w:val="004327BE"/>
    <w:rsid w:val="00433EDE"/>
    <w:rsid w:val="00434335"/>
    <w:rsid w:val="00434988"/>
    <w:rsid w:val="00434ADA"/>
    <w:rsid w:val="00435F77"/>
    <w:rsid w:val="00437AB8"/>
    <w:rsid w:val="004401D7"/>
    <w:rsid w:val="00440C85"/>
    <w:rsid w:val="0044213B"/>
    <w:rsid w:val="00443417"/>
    <w:rsid w:val="0044410A"/>
    <w:rsid w:val="004456EA"/>
    <w:rsid w:val="00445B48"/>
    <w:rsid w:val="004462DE"/>
    <w:rsid w:val="00446625"/>
    <w:rsid w:val="00446838"/>
    <w:rsid w:val="004469E9"/>
    <w:rsid w:val="00447C1D"/>
    <w:rsid w:val="00447F75"/>
    <w:rsid w:val="00450484"/>
    <w:rsid w:val="00450588"/>
    <w:rsid w:val="00451DBD"/>
    <w:rsid w:val="00452190"/>
    <w:rsid w:val="004539D6"/>
    <w:rsid w:val="00453AF1"/>
    <w:rsid w:val="00455BB8"/>
    <w:rsid w:val="00456980"/>
    <w:rsid w:val="0045734C"/>
    <w:rsid w:val="0045753C"/>
    <w:rsid w:val="00457A14"/>
    <w:rsid w:val="00461341"/>
    <w:rsid w:val="00461AC2"/>
    <w:rsid w:val="004624E0"/>
    <w:rsid w:val="004646D1"/>
    <w:rsid w:val="004646D3"/>
    <w:rsid w:val="00465850"/>
    <w:rsid w:val="00466125"/>
    <w:rsid w:val="00466A8B"/>
    <w:rsid w:val="00466DE6"/>
    <w:rsid w:val="00467881"/>
    <w:rsid w:val="00467B10"/>
    <w:rsid w:val="00470101"/>
    <w:rsid w:val="00471110"/>
    <w:rsid w:val="0047212B"/>
    <w:rsid w:val="00472D0C"/>
    <w:rsid w:val="00472E49"/>
    <w:rsid w:val="004743EE"/>
    <w:rsid w:val="00476458"/>
    <w:rsid w:val="004768DA"/>
    <w:rsid w:val="00476C73"/>
    <w:rsid w:val="00480899"/>
    <w:rsid w:val="004811BA"/>
    <w:rsid w:val="004814B8"/>
    <w:rsid w:val="00481C30"/>
    <w:rsid w:val="00482E1C"/>
    <w:rsid w:val="004831E2"/>
    <w:rsid w:val="004858E8"/>
    <w:rsid w:val="00486F70"/>
    <w:rsid w:val="004876B1"/>
    <w:rsid w:val="00490FE2"/>
    <w:rsid w:val="00491033"/>
    <w:rsid w:val="004936F9"/>
    <w:rsid w:val="00495E25"/>
    <w:rsid w:val="00497301"/>
    <w:rsid w:val="004A016B"/>
    <w:rsid w:val="004A1503"/>
    <w:rsid w:val="004A15D0"/>
    <w:rsid w:val="004A39CF"/>
    <w:rsid w:val="004A3FA3"/>
    <w:rsid w:val="004A5711"/>
    <w:rsid w:val="004A5E7E"/>
    <w:rsid w:val="004A6597"/>
    <w:rsid w:val="004A6849"/>
    <w:rsid w:val="004A7191"/>
    <w:rsid w:val="004B0998"/>
    <w:rsid w:val="004B262D"/>
    <w:rsid w:val="004B2A13"/>
    <w:rsid w:val="004B2C3D"/>
    <w:rsid w:val="004B2F82"/>
    <w:rsid w:val="004B31D9"/>
    <w:rsid w:val="004B3771"/>
    <w:rsid w:val="004B3D44"/>
    <w:rsid w:val="004B4CB8"/>
    <w:rsid w:val="004B521D"/>
    <w:rsid w:val="004B5486"/>
    <w:rsid w:val="004B5A46"/>
    <w:rsid w:val="004B6435"/>
    <w:rsid w:val="004B6D38"/>
    <w:rsid w:val="004B6E50"/>
    <w:rsid w:val="004B6F8D"/>
    <w:rsid w:val="004C13DF"/>
    <w:rsid w:val="004C2FAD"/>
    <w:rsid w:val="004C35F3"/>
    <w:rsid w:val="004C4616"/>
    <w:rsid w:val="004C5A0F"/>
    <w:rsid w:val="004C5D2C"/>
    <w:rsid w:val="004C5E62"/>
    <w:rsid w:val="004C5F50"/>
    <w:rsid w:val="004C6063"/>
    <w:rsid w:val="004C60E6"/>
    <w:rsid w:val="004C61D3"/>
    <w:rsid w:val="004D04C5"/>
    <w:rsid w:val="004D0518"/>
    <w:rsid w:val="004D0781"/>
    <w:rsid w:val="004D1B68"/>
    <w:rsid w:val="004D1DDD"/>
    <w:rsid w:val="004D2251"/>
    <w:rsid w:val="004D2FDB"/>
    <w:rsid w:val="004D331A"/>
    <w:rsid w:val="004D3ADF"/>
    <w:rsid w:val="004D4921"/>
    <w:rsid w:val="004D4D86"/>
    <w:rsid w:val="004D5DE6"/>
    <w:rsid w:val="004D6388"/>
    <w:rsid w:val="004D6CA2"/>
    <w:rsid w:val="004D6F9D"/>
    <w:rsid w:val="004D705F"/>
    <w:rsid w:val="004D79DD"/>
    <w:rsid w:val="004D7E70"/>
    <w:rsid w:val="004E08A9"/>
    <w:rsid w:val="004E0DE3"/>
    <w:rsid w:val="004E1143"/>
    <w:rsid w:val="004E294F"/>
    <w:rsid w:val="004E2B5F"/>
    <w:rsid w:val="004E33A5"/>
    <w:rsid w:val="004E3AAF"/>
    <w:rsid w:val="004E3C5F"/>
    <w:rsid w:val="004E600C"/>
    <w:rsid w:val="004E6020"/>
    <w:rsid w:val="004E6C63"/>
    <w:rsid w:val="004E7249"/>
    <w:rsid w:val="004E7D56"/>
    <w:rsid w:val="004F0006"/>
    <w:rsid w:val="004F04DD"/>
    <w:rsid w:val="004F085D"/>
    <w:rsid w:val="004F0A30"/>
    <w:rsid w:val="004F0D43"/>
    <w:rsid w:val="004F1589"/>
    <w:rsid w:val="004F1B05"/>
    <w:rsid w:val="004F1CC2"/>
    <w:rsid w:val="004F3499"/>
    <w:rsid w:val="004F359B"/>
    <w:rsid w:val="004F38A8"/>
    <w:rsid w:val="004F3ADB"/>
    <w:rsid w:val="004F48CA"/>
    <w:rsid w:val="004F4AA9"/>
    <w:rsid w:val="004F6038"/>
    <w:rsid w:val="00500E82"/>
    <w:rsid w:val="00501092"/>
    <w:rsid w:val="00501B35"/>
    <w:rsid w:val="0050319B"/>
    <w:rsid w:val="00504DEE"/>
    <w:rsid w:val="0050788A"/>
    <w:rsid w:val="00507EB3"/>
    <w:rsid w:val="005104E2"/>
    <w:rsid w:val="00510C6E"/>
    <w:rsid w:val="00510CC7"/>
    <w:rsid w:val="0051285C"/>
    <w:rsid w:val="00512BA8"/>
    <w:rsid w:val="00512CB5"/>
    <w:rsid w:val="00512EF7"/>
    <w:rsid w:val="005155EC"/>
    <w:rsid w:val="0051606D"/>
    <w:rsid w:val="00516515"/>
    <w:rsid w:val="00516646"/>
    <w:rsid w:val="00516A60"/>
    <w:rsid w:val="00520082"/>
    <w:rsid w:val="005202F3"/>
    <w:rsid w:val="0052056D"/>
    <w:rsid w:val="00522BCA"/>
    <w:rsid w:val="00522C47"/>
    <w:rsid w:val="00523C77"/>
    <w:rsid w:val="00524324"/>
    <w:rsid w:val="00524458"/>
    <w:rsid w:val="005249D3"/>
    <w:rsid w:val="0052533E"/>
    <w:rsid w:val="0052572A"/>
    <w:rsid w:val="00526D69"/>
    <w:rsid w:val="0052708E"/>
    <w:rsid w:val="00530293"/>
    <w:rsid w:val="00531642"/>
    <w:rsid w:val="005317AD"/>
    <w:rsid w:val="00531E90"/>
    <w:rsid w:val="00532B14"/>
    <w:rsid w:val="00532F45"/>
    <w:rsid w:val="00533182"/>
    <w:rsid w:val="00535044"/>
    <w:rsid w:val="00540837"/>
    <w:rsid w:val="0054169C"/>
    <w:rsid w:val="00544732"/>
    <w:rsid w:val="0054493D"/>
    <w:rsid w:val="00544CE9"/>
    <w:rsid w:val="0054611E"/>
    <w:rsid w:val="0054620B"/>
    <w:rsid w:val="0054664A"/>
    <w:rsid w:val="005473CA"/>
    <w:rsid w:val="005478A0"/>
    <w:rsid w:val="00547ECD"/>
    <w:rsid w:val="00552893"/>
    <w:rsid w:val="00553345"/>
    <w:rsid w:val="005539D5"/>
    <w:rsid w:val="00556537"/>
    <w:rsid w:val="00557726"/>
    <w:rsid w:val="005605EC"/>
    <w:rsid w:val="005608C0"/>
    <w:rsid w:val="005609D1"/>
    <w:rsid w:val="005614C3"/>
    <w:rsid w:val="00564206"/>
    <w:rsid w:val="00564592"/>
    <w:rsid w:val="0056481E"/>
    <w:rsid w:val="00564B3B"/>
    <w:rsid w:val="0056587A"/>
    <w:rsid w:val="00565FC6"/>
    <w:rsid w:val="0056729D"/>
    <w:rsid w:val="005672C3"/>
    <w:rsid w:val="005713D8"/>
    <w:rsid w:val="00571F43"/>
    <w:rsid w:val="005721F2"/>
    <w:rsid w:val="00572A34"/>
    <w:rsid w:val="00572E36"/>
    <w:rsid w:val="0057300F"/>
    <w:rsid w:val="00573342"/>
    <w:rsid w:val="005734E2"/>
    <w:rsid w:val="005746B9"/>
    <w:rsid w:val="00574F32"/>
    <w:rsid w:val="0057540D"/>
    <w:rsid w:val="0057686E"/>
    <w:rsid w:val="00580573"/>
    <w:rsid w:val="00581861"/>
    <w:rsid w:val="0058202D"/>
    <w:rsid w:val="00583637"/>
    <w:rsid w:val="00583B54"/>
    <w:rsid w:val="005846AE"/>
    <w:rsid w:val="00584E2F"/>
    <w:rsid w:val="00587ABB"/>
    <w:rsid w:val="00587B14"/>
    <w:rsid w:val="00587BF3"/>
    <w:rsid w:val="0059007E"/>
    <w:rsid w:val="00590BC2"/>
    <w:rsid w:val="005917EC"/>
    <w:rsid w:val="00595683"/>
    <w:rsid w:val="00596D2F"/>
    <w:rsid w:val="005A0176"/>
    <w:rsid w:val="005A1533"/>
    <w:rsid w:val="005A1947"/>
    <w:rsid w:val="005A2317"/>
    <w:rsid w:val="005A3640"/>
    <w:rsid w:val="005A39E3"/>
    <w:rsid w:val="005A51AD"/>
    <w:rsid w:val="005A55D3"/>
    <w:rsid w:val="005A563A"/>
    <w:rsid w:val="005B0377"/>
    <w:rsid w:val="005B0759"/>
    <w:rsid w:val="005B09B3"/>
    <w:rsid w:val="005B14F6"/>
    <w:rsid w:val="005B1EF5"/>
    <w:rsid w:val="005B2C5D"/>
    <w:rsid w:val="005B309B"/>
    <w:rsid w:val="005B3391"/>
    <w:rsid w:val="005B396A"/>
    <w:rsid w:val="005B3AEA"/>
    <w:rsid w:val="005B4130"/>
    <w:rsid w:val="005B43C7"/>
    <w:rsid w:val="005B4DFB"/>
    <w:rsid w:val="005B4ED6"/>
    <w:rsid w:val="005B5E6B"/>
    <w:rsid w:val="005B5FAF"/>
    <w:rsid w:val="005B6202"/>
    <w:rsid w:val="005B62FF"/>
    <w:rsid w:val="005B7088"/>
    <w:rsid w:val="005B722B"/>
    <w:rsid w:val="005C025C"/>
    <w:rsid w:val="005C207B"/>
    <w:rsid w:val="005C2556"/>
    <w:rsid w:val="005C2ED1"/>
    <w:rsid w:val="005C3E33"/>
    <w:rsid w:val="005C512A"/>
    <w:rsid w:val="005C550E"/>
    <w:rsid w:val="005C578A"/>
    <w:rsid w:val="005C6275"/>
    <w:rsid w:val="005C675B"/>
    <w:rsid w:val="005D1C05"/>
    <w:rsid w:val="005D258B"/>
    <w:rsid w:val="005D4299"/>
    <w:rsid w:val="005D47FC"/>
    <w:rsid w:val="005D4901"/>
    <w:rsid w:val="005D52C5"/>
    <w:rsid w:val="005D52CD"/>
    <w:rsid w:val="005D60D3"/>
    <w:rsid w:val="005D6531"/>
    <w:rsid w:val="005D68ED"/>
    <w:rsid w:val="005D6D17"/>
    <w:rsid w:val="005D7075"/>
    <w:rsid w:val="005D720B"/>
    <w:rsid w:val="005D7632"/>
    <w:rsid w:val="005E0393"/>
    <w:rsid w:val="005E039F"/>
    <w:rsid w:val="005E067F"/>
    <w:rsid w:val="005E07CE"/>
    <w:rsid w:val="005E0995"/>
    <w:rsid w:val="005E2056"/>
    <w:rsid w:val="005E2CC9"/>
    <w:rsid w:val="005E5693"/>
    <w:rsid w:val="005E57A9"/>
    <w:rsid w:val="005E5FA6"/>
    <w:rsid w:val="005E619C"/>
    <w:rsid w:val="005E624C"/>
    <w:rsid w:val="005E6802"/>
    <w:rsid w:val="005E6E84"/>
    <w:rsid w:val="005E7417"/>
    <w:rsid w:val="005E7710"/>
    <w:rsid w:val="005F0941"/>
    <w:rsid w:val="005F0A7A"/>
    <w:rsid w:val="005F0D97"/>
    <w:rsid w:val="005F0F6D"/>
    <w:rsid w:val="005F30BD"/>
    <w:rsid w:val="005F3D47"/>
    <w:rsid w:val="005F3F9A"/>
    <w:rsid w:val="005F48B6"/>
    <w:rsid w:val="005F5776"/>
    <w:rsid w:val="005F5F37"/>
    <w:rsid w:val="005F65C6"/>
    <w:rsid w:val="005F6708"/>
    <w:rsid w:val="005F6D83"/>
    <w:rsid w:val="005F761D"/>
    <w:rsid w:val="005F77B9"/>
    <w:rsid w:val="005F7896"/>
    <w:rsid w:val="0060082A"/>
    <w:rsid w:val="00601C54"/>
    <w:rsid w:val="0060539A"/>
    <w:rsid w:val="00606FEC"/>
    <w:rsid w:val="00611218"/>
    <w:rsid w:val="00611352"/>
    <w:rsid w:val="00612604"/>
    <w:rsid w:val="00613A4A"/>
    <w:rsid w:val="006148A6"/>
    <w:rsid w:val="00617FB9"/>
    <w:rsid w:val="0062019E"/>
    <w:rsid w:val="00620808"/>
    <w:rsid w:val="00620D6A"/>
    <w:rsid w:val="00621C5A"/>
    <w:rsid w:val="00621F18"/>
    <w:rsid w:val="0062242D"/>
    <w:rsid w:val="0062262B"/>
    <w:rsid w:val="00622AD3"/>
    <w:rsid w:val="00623269"/>
    <w:rsid w:val="0062365D"/>
    <w:rsid w:val="006240A8"/>
    <w:rsid w:val="00625153"/>
    <w:rsid w:val="006252DB"/>
    <w:rsid w:val="00625CB0"/>
    <w:rsid w:val="00631471"/>
    <w:rsid w:val="00631655"/>
    <w:rsid w:val="006327A6"/>
    <w:rsid w:val="00634649"/>
    <w:rsid w:val="00635F88"/>
    <w:rsid w:val="00636750"/>
    <w:rsid w:val="00636CCF"/>
    <w:rsid w:val="00641566"/>
    <w:rsid w:val="00642A33"/>
    <w:rsid w:val="0064367C"/>
    <w:rsid w:val="00644D3D"/>
    <w:rsid w:val="00645267"/>
    <w:rsid w:val="00645894"/>
    <w:rsid w:val="00646148"/>
    <w:rsid w:val="00647A6D"/>
    <w:rsid w:val="00647DE6"/>
    <w:rsid w:val="00650156"/>
    <w:rsid w:val="006501E4"/>
    <w:rsid w:val="006502D9"/>
    <w:rsid w:val="006505E5"/>
    <w:rsid w:val="0065151E"/>
    <w:rsid w:val="00652EB7"/>
    <w:rsid w:val="00653E95"/>
    <w:rsid w:val="006604D1"/>
    <w:rsid w:val="00660900"/>
    <w:rsid w:val="0066096C"/>
    <w:rsid w:val="00660EBB"/>
    <w:rsid w:val="006621DD"/>
    <w:rsid w:val="00662EC7"/>
    <w:rsid w:val="006643D2"/>
    <w:rsid w:val="006652AA"/>
    <w:rsid w:val="006652EB"/>
    <w:rsid w:val="00665FE0"/>
    <w:rsid w:val="00666242"/>
    <w:rsid w:val="006671F9"/>
    <w:rsid w:val="006677E0"/>
    <w:rsid w:val="006678C7"/>
    <w:rsid w:val="00670BD8"/>
    <w:rsid w:val="00672586"/>
    <w:rsid w:val="0067271F"/>
    <w:rsid w:val="006742D7"/>
    <w:rsid w:val="006748A1"/>
    <w:rsid w:val="00674A68"/>
    <w:rsid w:val="00675285"/>
    <w:rsid w:val="00677647"/>
    <w:rsid w:val="00680939"/>
    <w:rsid w:val="00680BBA"/>
    <w:rsid w:val="006825D6"/>
    <w:rsid w:val="00682B0C"/>
    <w:rsid w:val="00682D3C"/>
    <w:rsid w:val="00683DDD"/>
    <w:rsid w:val="0068620B"/>
    <w:rsid w:val="00686506"/>
    <w:rsid w:val="00690702"/>
    <w:rsid w:val="0069118C"/>
    <w:rsid w:val="00691842"/>
    <w:rsid w:val="00691BBB"/>
    <w:rsid w:val="00691C51"/>
    <w:rsid w:val="00692750"/>
    <w:rsid w:val="00693640"/>
    <w:rsid w:val="00694138"/>
    <w:rsid w:val="00694C00"/>
    <w:rsid w:val="006952DE"/>
    <w:rsid w:val="006956FA"/>
    <w:rsid w:val="006962D2"/>
    <w:rsid w:val="0069653F"/>
    <w:rsid w:val="00696A4A"/>
    <w:rsid w:val="00697551"/>
    <w:rsid w:val="00697C60"/>
    <w:rsid w:val="006A0EB4"/>
    <w:rsid w:val="006A0EF3"/>
    <w:rsid w:val="006A1862"/>
    <w:rsid w:val="006A516E"/>
    <w:rsid w:val="006A607A"/>
    <w:rsid w:val="006A6D2D"/>
    <w:rsid w:val="006A6FF2"/>
    <w:rsid w:val="006A7159"/>
    <w:rsid w:val="006A73A8"/>
    <w:rsid w:val="006A7446"/>
    <w:rsid w:val="006A7F0C"/>
    <w:rsid w:val="006B1DCF"/>
    <w:rsid w:val="006B2E3C"/>
    <w:rsid w:val="006B750A"/>
    <w:rsid w:val="006B7BC5"/>
    <w:rsid w:val="006C1162"/>
    <w:rsid w:val="006C16AB"/>
    <w:rsid w:val="006C1B33"/>
    <w:rsid w:val="006C303E"/>
    <w:rsid w:val="006C34C1"/>
    <w:rsid w:val="006C48BB"/>
    <w:rsid w:val="006C4B16"/>
    <w:rsid w:val="006C4CDE"/>
    <w:rsid w:val="006C4DE6"/>
    <w:rsid w:val="006C563F"/>
    <w:rsid w:val="006C6530"/>
    <w:rsid w:val="006C7057"/>
    <w:rsid w:val="006D3A89"/>
    <w:rsid w:val="006D3BF6"/>
    <w:rsid w:val="006D47CC"/>
    <w:rsid w:val="006D4929"/>
    <w:rsid w:val="006D5EB7"/>
    <w:rsid w:val="006D725D"/>
    <w:rsid w:val="006D7C7E"/>
    <w:rsid w:val="006E0E3C"/>
    <w:rsid w:val="006E0E7E"/>
    <w:rsid w:val="006E2545"/>
    <w:rsid w:val="006E2972"/>
    <w:rsid w:val="006E2CB9"/>
    <w:rsid w:val="006E31A6"/>
    <w:rsid w:val="006E35AE"/>
    <w:rsid w:val="006E5248"/>
    <w:rsid w:val="006E58E7"/>
    <w:rsid w:val="006E670E"/>
    <w:rsid w:val="006E7FCB"/>
    <w:rsid w:val="006F0499"/>
    <w:rsid w:val="006F0ACD"/>
    <w:rsid w:val="006F0E40"/>
    <w:rsid w:val="006F13DC"/>
    <w:rsid w:val="006F18E8"/>
    <w:rsid w:val="006F1F5E"/>
    <w:rsid w:val="006F2419"/>
    <w:rsid w:val="006F37FE"/>
    <w:rsid w:val="006F39F0"/>
    <w:rsid w:val="006F3D29"/>
    <w:rsid w:val="006F3D3E"/>
    <w:rsid w:val="006F42A8"/>
    <w:rsid w:val="006F6B04"/>
    <w:rsid w:val="006F6D10"/>
    <w:rsid w:val="006F74A0"/>
    <w:rsid w:val="006F7FEB"/>
    <w:rsid w:val="00700385"/>
    <w:rsid w:val="007003AB"/>
    <w:rsid w:val="00701221"/>
    <w:rsid w:val="007029E0"/>
    <w:rsid w:val="00702EBC"/>
    <w:rsid w:val="0070355F"/>
    <w:rsid w:val="00703FFB"/>
    <w:rsid w:val="0070410A"/>
    <w:rsid w:val="00704AC6"/>
    <w:rsid w:val="00705245"/>
    <w:rsid w:val="00706131"/>
    <w:rsid w:val="00706AFF"/>
    <w:rsid w:val="00706C99"/>
    <w:rsid w:val="00706CCE"/>
    <w:rsid w:val="007070A7"/>
    <w:rsid w:val="00707570"/>
    <w:rsid w:val="007079F0"/>
    <w:rsid w:val="00707AED"/>
    <w:rsid w:val="00710440"/>
    <w:rsid w:val="00710FBA"/>
    <w:rsid w:val="0071522E"/>
    <w:rsid w:val="007159BA"/>
    <w:rsid w:val="00717340"/>
    <w:rsid w:val="00717878"/>
    <w:rsid w:val="00717E96"/>
    <w:rsid w:val="00717F64"/>
    <w:rsid w:val="00721068"/>
    <w:rsid w:val="00722048"/>
    <w:rsid w:val="00724ACD"/>
    <w:rsid w:val="007307E3"/>
    <w:rsid w:val="0073113E"/>
    <w:rsid w:val="007324D6"/>
    <w:rsid w:val="007325B1"/>
    <w:rsid w:val="00733D6F"/>
    <w:rsid w:val="00735550"/>
    <w:rsid w:val="00735856"/>
    <w:rsid w:val="00736EA2"/>
    <w:rsid w:val="00737F6E"/>
    <w:rsid w:val="00740750"/>
    <w:rsid w:val="00741B0D"/>
    <w:rsid w:val="007447EC"/>
    <w:rsid w:val="00747799"/>
    <w:rsid w:val="0075018C"/>
    <w:rsid w:val="00750640"/>
    <w:rsid w:val="00750B16"/>
    <w:rsid w:val="00750D7E"/>
    <w:rsid w:val="00750ED6"/>
    <w:rsid w:val="007521BD"/>
    <w:rsid w:val="00752323"/>
    <w:rsid w:val="00752BB9"/>
    <w:rsid w:val="00753BF5"/>
    <w:rsid w:val="007549D7"/>
    <w:rsid w:val="00754C9F"/>
    <w:rsid w:val="007557DE"/>
    <w:rsid w:val="00755BDC"/>
    <w:rsid w:val="007566C0"/>
    <w:rsid w:val="0075671E"/>
    <w:rsid w:val="0075680E"/>
    <w:rsid w:val="00756E37"/>
    <w:rsid w:val="00757E0D"/>
    <w:rsid w:val="00760D37"/>
    <w:rsid w:val="00760F5C"/>
    <w:rsid w:val="007631D4"/>
    <w:rsid w:val="00764F88"/>
    <w:rsid w:val="0076507D"/>
    <w:rsid w:val="00766095"/>
    <w:rsid w:val="00766B04"/>
    <w:rsid w:val="00766C1E"/>
    <w:rsid w:val="007717A3"/>
    <w:rsid w:val="007725EB"/>
    <w:rsid w:val="00772615"/>
    <w:rsid w:val="00774C3C"/>
    <w:rsid w:val="0077661B"/>
    <w:rsid w:val="007776A5"/>
    <w:rsid w:val="00782DEB"/>
    <w:rsid w:val="00783774"/>
    <w:rsid w:val="0078385B"/>
    <w:rsid w:val="00783DAB"/>
    <w:rsid w:val="007845FF"/>
    <w:rsid w:val="00785205"/>
    <w:rsid w:val="0078639E"/>
    <w:rsid w:val="00786FBA"/>
    <w:rsid w:val="007909BC"/>
    <w:rsid w:val="00790A9A"/>
    <w:rsid w:val="00793569"/>
    <w:rsid w:val="00793CA8"/>
    <w:rsid w:val="00795E9E"/>
    <w:rsid w:val="00795F6F"/>
    <w:rsid w:val="00795F9F"/>
    <w:rsid w:val="00796597"/>
    <w:rsid w:val="007A035C"/>
    <w:rsid w:val="007A08C3"/>
    <w:rsid w:val="007A4F6D"/>
    <w:rsid w:val="007A580E"/>
    <w:rsid w:val="007A7B63"/>
    <w:rsid w:val="007A7FA6"/>
    <w:rsid w:val="007A7FF4"/>
    <w:rsid w:val="007B0950"/>
    <w:rsid w:val="007B0A20"/>
    <w:rsid w:val="007B1917"/>
    <w:rsid w:val="007B1CB9"/>
    <w:rsid w:val="007B1F09"/>
    <w:rsid w:val="007B2EE3"/>
    <w:rsid w:val="007B30A6"/>
    <w:rsid w:val="007B377A"/>
    <w:rsid w:val="007B3874"/>
    <w:rsid w:val="007B3C75"/>
    <w:rsid w:val="007B3DAB"/>
    <w:rsid w:val="007B445D"/>
    <w:rsid w:val="007B488D"/>
    <w:rsid w:val="007B537C"/>
    <w:rsid w:val="007B6EB5"/>
    <w:rsid w:val="007B70E2"/>
    <w:rsid w:val="007C055C"/>
    <w:rsid w:val="007C0C41"/>
    <w:rsid w:val="007C1A23"/>
    <w:rsid w:val="007C1DFF"/>
    <w:rsid w:val="007C25E3"/>
    <w:rsid w:val="007C340D"/>
    <w:rsid w:val="007C36BE"/>
    <w:rsid w:val="007C581A"/>
    <w:rsid w:val="007C67F9"/>
    <w:rsid w:val="007D1319"/>
    <w:rsid w:val="007D2D70"/>
    <w:rsid w:val="007D3143"/>
    <w:rsid w:val="007D43C0"/>
    <w:rsid w:val="007D5ADA"/>
    <w:rsid w:val="007D62E9"/>
    <w:rsid w:val="007E01C5"/>
    <w:rsid w:val="007E0A8E"/>
    <w:rsid w:val="007E35BC"/>
    <w:rsid w:val="007E3CDC"/>
    <w:rsid w:val="007F01FB"/>
    <w:rsid w:val="007F09E0"/>
    <w:rsid w:val="007F14DA"/>
    <w:rsid w:val="007F17DB"/>
    <w:rsid w:val="007F1ADB"/>
    <w:rsid w:val="007F208F"/>
    <w:rsid w:val="007F477B"/>
    <w:rsid w:val="007F56CD"/>
    <w:rsid w:val="007F5860"/>
    <w:rsid w:val="008007C8"/>
    <w:rsid w:val="008047AF"/>
    <w:rsid w:val="00806289"/>
    <w:rsid w:val="00806885"/>
    <w:rsid w:val="00807497"/>
    <w:rsid w:val="0080776D"/>
    <w:rsid w:val="00810B94"/>
    <w:rsid w:val="008138E7"/>
    <w:rsid w:val="00814AA0"/>
    <w:rsid w:val="00814C6C"/>
    <w:rsid w:val="00814E8C"/>
    <w:rsid w:val="008152F9"/>
    <w:rsid w:val="00815360"/>
    <w:rsid w:val="008155E4"/>
    <w:rsid w:val="00816D0B"/>
    <w:rsid w:val="00817652"/>
    <w:rsid w:val="00817D64"/>
    <w:rsid w:val="008207CB"/>
    <w:rsid w:val="00821204"/>
    <w:rsid w:val="0082277D"/>
    <w:rsid w:val="00824586"/>
    <w:rsid w:val="00824653"/>
    <w:rsid w:val="00824680"/>
    <w:rsid w:val="008246B4"/>
    <w:rsid w:val="00824C54"/>
    <w:rsid w:val="00824C7C"/>
    <w:rsid w:val="00824E13"/>
    <w:rsid w:val="008261F8"/>
    <w:rsid w:val="00826335"/>
    <w:rsid w:val="00826A48"/>
    <w:rsid w:val="00830AE2"/>
    <w:rsid w:val="00830AF6"/>
    <w:rsid w:val="00831E8A"/>
    <w:rsid w:val="00832782"/>
    <w:rsid w:val="0083328B"/>
    <w:rsid w:val="0083377C"/>
    <w:rsid w:val="0083493B"/>
    <w:rsid w:val="008366C0"/>
    <w:rsid w:val="00837DA5"/>
    <w:rsid w:val="008413E0"/>
    <w:rsid w:val="00841B5F"/>
    <w:rsid w:val="00841B85"/>
    <w:rsid w:val="00842367"/>
    <w:rsid w:val="0084545C"/>
    <w:rsid w:val="00846817"/>
    <w:rsid w:val="00852C27"/>
    <w:rsid w:val="00854059"/>
    <w:rsid w:val="008540EC"/>
    <w:rsid w:val="0085473C"/>
    <w:rsid w:val="00854A9B"/>
    <w:rsid w:val="00855BB9"/>
    <w:rsid w:val="008579F3"/>
    <w:rsid w:val="00857D9B"/>
    <w:rsid w:val="00861BBF"/>
    <w:rsid w:val="0086208B"/>
    <w:rsid w:val="00862345"/>
    <w:rsid w:val="00862950"/>
    <w:rsid w:val="0086323A"/>
    <w:rsid w:val="0086367E"/>
    <w:rsid w:val="00863EDE"/>
    <w:rsid w:val="0086578F"/>
    <w:rsid w:val="008669DA"/>
    <w:rsid w:val="00867931"/>
    <w:rsid w:val="00872CD8"/>
    <w:rsid w:val="00875559"/>
    <w:rsid w:val="00876428"/>
    <w:rsid w:val="00876557"/>
    <w:rsid w:val="00877256"/>
    <w:rsid w:val="0088034B"/>
    <w:rsid w:val="00880DC4"/>
    <w:rsid w:val="00881176"/>
    <w:rsid w:val="00881CED"/>
    <w:rsid w:val="00882750"/>
    <w:rsid w:val="008834E9"/>
    <w:rsid w:val="00884973"/>
    <w:rsid w:val="00885CEA"/>
    <w:rsid w:val="00887056"/>
    <w:rsid w:val="00887CD0"/>
    <w:rsid w:val="00890225"/>
    <w:rsid w:val="008910BB"/>
    <w:rsid w:val="008912EA"/>
    <w:rsid w:val="00891C62"/>
    <w:rsid w:val="00892869"/>
    <w:rsid w:val="0089380A"/>
    <w:rsid w:val="00893F2B"/>
    <w:rsid w:val="00894274"/>
    <w:rsid w:val="008943F4"/>
    <w:rsid w:val="00894DDF"/>
    <w:rsid w:val="00895608"/>
    <w:rsid w:val="00895FAC"/>
    <w:rsid w:val="00896103"/>
    <w:rsid w:val="00896299"/>
    <w:rsid w:val="0089767E"/>
    <w:rsid w:val="00897BB1"/>
    <w:rsid w:val="00897FC4"/>
    <w:rsid w:val="008A1D5B"/>
    <w:rsid w:val="008A42B1"/>
    <w:rsid w:val="008A4694"/>
    <w:rsid w:val="008A5EBC"/>
    <w:rsid w:val="008A7125"/>
    <w:rsid w:val="008A7AE7"/>
    <w:rsid w:val="008B1100"/>
    <w:rsid w:val="008B4712"/>
    <w:rsid w:val="008B49E3"/>
    <w:rsid w:val="008B4F23"/>
    <w:rsid w:val="008B54C0"/>
    <w:rsid w:val="008B5CD8"/>
    <w:rsid w:val="008B6DB5"/>
    <w:rsid w:val="008B7BD9"/>
    <w:rsid w:val="008C0057"/>
    <w:rsid w:val="008C0715"/>
    <w:rsid w:val="008C1501"/>
    <w:rsid w:val="008C24FF"/>
    <w:rsid w:val="008C2762"/>
    <w:rsid w:val="008C40EC"/>
    <w:rsid w:val="008C4B40"/>
    <w:rsid w:val="008C542A"/>
    <w:rsid w:val="008C5AE6"/>
    <w:rsid w:val="008C6796"/>
    <w:rsid w:val="008C6EAE"/>
    <w:rsid w:val="008C7EE2"/>
    <w:rsid w:val="008C7F5F"/>
    <w:rsid w:val="008D1CEA"/>
    <w:rsid w:val="008D2FA6"/>
    <w:rsid w:val="008D5048"/>
    <w:rsid w:val="008D546C"/>
    <w:rsid w:val="008D605D"/>
    <w:rsid w:val="008D74A4"/>
    <w:rsid w:val="008D7C71"/>
    <w:rsid w:val="008E0200"/>
    <w:rsid w:val="008E088D"/>
    <w:rsid w:val="008E0BE7"/>
    <w:rsid w:val="008E0D46"/>
    <w:rsid w:val="008E2186"/>
    <w:rsid w:val="008E2618"/>
    <w:rsid w:val="008E2A0B"/>
    <w:rsid w:val="008E3CDA"/>
    <w:rsid w:val="008E3F43"/>
    <w:rsid w:val="008E5521"/>
    <w:rsid w:val="008E5C03"/>
    <w:rsid w:val="008E612E"/>
    <w:rsid w:val="008E690C"/>
    <w:rsid w:val="008E76E3"/>
    <w:rsid w:val="008E7A81"/>
    <w:rsid w:val="008F10D1"/>
    <w:rsid w:val="008F13B9"/>
    <w:rsid w:val="008F3AFB"/>
    <w:rsid w:val="008F580E"/>
    <w:rsid w:val="008F67FD"/>
    <w:rsid w:val="008F6C2C"/>
    <w:rsid w:val="008F72C1"/>
    <w:rsid w:val="009001CF"/>
    <w:rsid w:val="009009DE"/>
    <w:rsid w:val="009027B1"/>
    <w:rsid w:val="00902FF5"/>
    <w:rsid w:val="009030EB"/>
    <w:rsid w:val="009039DA"/>
    <w:rsid w:val="00904A68"/>
    <w:rsid w:val="0090691A"/>
    <w:rsid w:val="0090698A"/>
    <w:rsid w:val="00906F04"/>
    <w:rsid w:val="0091010C"/>
    <w:rsid w:val="009118DB"/>
    <w:rsid w:val="009126F0"/>
    <w:rsid w:val="0091312B"/>
    <w:rsid w:val="00913E0F"/>
    <w:rsid w:val="00913E8F"/>
    <w:rsid w:val="00913F07"/>
    <w:rsid w:val="009156CB"/>
    <w:rsid w:val="00915DCB"/>
    <w:rsid w:val="00916A42"/>
    <w:rsid w:val="00916ACD"/>
    <w:rsid w:val="009171AD"/>
    <w:rsid w:val="009175DF"/>
    <w:rsid w:val="00920140"/>
    <w:rsid w:val="00920A60"/>
    <w:rsid w:val="00920C19"/>
    <w:rsid w:val="009216AF"/>
    <w:rsid w:val="00921D80"/>
    <w:rsid w:val="009225E8"/>
    <w:rsid w:val="0092272C"/>
    <w:rsid w:val="009231AC"/>
    <w:rsid w:val="009240B1"/>
    <w:rsid w:val="00924697"/>
    <w:rsid w:val="009260C6"/>
    <w:rsid w:val="00927A19"/>
    <w:rsid w:val="00930706"/>
    <w:rsid w:val="00931296"/>
    <w:rsid w:val="00931485"/>
    <w:rsid w:val="0093148D"/>
    <w:rsid w:val="00931A45"/>
    <w:rsid w:val="00932A37"/>
    <w:rsid w:val="0093403C"/>
    <w:rsid w:val="009343DA"/>
    <w:rsid w:val="0093516C"/>
    <w:rsid w:val="00935859"/>
    <w:rsid w:val="00936ACB"/>
    <w:rsid w:val="00936BF5"/>
    <w:rsid w:val="0093765B"/>
    <w:rsid w:val="009416AC"/>
    <w:rsid w:val="00941C7E"/>
    <w:rsid w:val="00942459"/>
    <w:rsid w:val="009446ED"/>
    <w:rsid w:val="009454A2"/>
    <w:rsid w:val="009456FE"/>
    <w:rsid w:val="00947EB4"/>
    <w:rsid w:val="009506A8"/>
    <w:rsid w:val="00952441"/>
    <w:rsid w:val="009524C8"/>
    <w:rsid w:val="00952646"/>
    <w:rsid w:val="00954F30"/>
    <w:rsid w:val="0095547C"/>
    <w:rsid w:val="00956033"/>
    <w:rsid w:val="0095652D"/>
    <w:rsid w:val="0095700B"/>
    <w:rsid w:val="009600E0"/>
    <w:rsid w:val="00960270"/>
    <w:rsid w:val="009607D7"/>
    <w:rsid w:val="00960F42"/>
    <w:rsid w:val="009611FD"/>
    <w:rsid w:val="00962D2F"/>
    <w:rsid w:val="00963C06"/>
    <w:rsid w:val="009649CA"/>
    <w:rsid w:val="009649F7"/>
    <w:rsid w:val="009655AC"/>
    <w:rsid w:val="00965C99"/>
    <w:rsid w:val="00970433"/>
    <w:rsid w:val="009704F0"/>
    <w:rsid w:val="00971EBC"/>
    <w:rsid w:val="0097211E"/>
    <w:rsid w:val="00972A3F"/>
    <w:rsid w:val="00972CFD"/>
    <w:rsid w:val="00972E2F"/>
    <w:rsid w:val="00974BD0"/>
    <w:rsid w:val="00977952"/>
    <w:rsid w:val="00977B18"/>
    <w:rsid w:val="00977DB8"/>
    <w:rsid w:val="0098044F"/>
    <w:rsid w:val="0098075A"/>
    <w:rsid w:val="00981619"/>
    <w:rsid w:val="00981C87"/>
    <w:rsid w:val="0098263A"/>
    <w:rsid w:val="00983C95"/>
    <w:rsid w:val="00983CD2"/>
    <w:rsid w:val="0098427A"/>
    <w:rsid w:val="0098545C"/>
    <w:rsid w:val="009862A7"/>
    <w:rsid w:val="009902CA"/>
    <w:rsid w:val="00990CA3"/>
    <w:rsid w:val="00991319"/>
    <w:rsid w:val="0099164B"/>
    <w:rsid w:val="00993B29"/>
    <w:rsid w:val="00993E94"/>
    <w:rsid w:val="0099482E"/>
    <w:rsid w:val="00994C1F"/>
    <w:rsid w:val="009A0347"/>
    <w:rsid w:val="009A0ED3"/>
    <w:rsid w:val="009A1BC2"/>
    <w:rsid w:val="009A2023"/>
    <w:rsid w:val="009A213A"/>
    <w:rsid w:val="009A2253"/>
    <w:rsid w:val="009A28DF"/>
    <w:rsid w:val="009A43C6"/>
    <w:rsid w:val="009A4613"/>
    <w:rsid w:val="009A463A"/>
    <w:rsid w:val="009A4D86"/>
    <w:rsid w:val="009A5068"/>
    <w:rsid w:val="009A59B4"/>
    <w:rsid w:val="009A5C15"/>
    <w:rsid w:val="009A5DCF"/>
    <w:rsid w:val="009A6AB8"/>
    <w:rsid w:val="009A7F01"/>
    <w:rsid w:val="009B1430"/>
    <w:rsid w:val="009B195F"/>
    <w:rsid w:val="009B1CE8"/>
    <w:rsid w:val="009B237B"/>
    <w:rsid w:val="009B2AB1"/>
    <w:rsid w:val="009B61CE"/>
    <w:rsid w:val="009B666A"/>
    <w:rsid w:val="009B7BD2"/>
    <w:rsid w:val="009C0537"/>
    <w:rsid w:val="009C14BF"/>
    <w:rsid w:val="009C4825"/>
    <w:rsid w:val="009C5EB9"/>
    <w:rsid w:val="009D047D"/>
    <w:rsid w:val="009D062F"/>
    <w:rsid w:val="009D1238"/>
    <w:rsid w:val="009D1972"/>
    <w:rsid w:val="009D1EE0"/>
    <w:rsid w:val="009D38B7"/>
    <w:rsid w:val="009D46C5"/>
    <w:rsid w:val="009D4C35"/>
    <w:rsid w:val="009D652C"/>
    <w:rsid w:val="009D7047"/>
    <w:rsid w:val="009D7DBA"/>
    <w:rsid w:val="009D7EC2"/>
    <w:rsid w:val="009E0B92"/>
    <w:rsid w:val="009E0D11"/>
    <w:rsid w:val="009E1303"/>
    <w:rsid w:val="009E1D6E"/>
    <w:rsid w:val="009E1F75"/>
    <w:rsid w:val="009E24A2"/>
    <w:rsid w:val="009E2D54"/>
    <w:rsid w:val="009E4D70"/>
    <w:rsid w:val="009F077C"/>
    <w:rsid w:val="009F0B15"/>
    <w:rsid w:val="009F289E"/>
    <w:rsid w:val="009F368A"/>
    <w:rsid w:val="009F3729"/>
    <w:rsid w:val="009F6330"/>
    <w:rsid w:val="009F7E95"/>
    <w:rsid w:val="00A00541"/>
    <w:rsid w:val="00A015F3"/>
    <w:rsid w:val="00A019A6"/>
    <w:rsid w:val="00A02032"/>
    <w:rsid w:val="00A02E45"/>
    <w:rsid w:val="00A02FC9"/>
    <w:rsid w:val="00A03542"/>
    <w:rsid w:val="00A035FB"/>
    <w:rsid w:val="00A03DB6"/>
    <w:rsid w:val="00A04A40"/>
    <w:rsid w:val="00A06753"/>
    <w:rsid w:val="00A06FAF"/>
    <w:rsid w:val="00A105FE"/>
    <w:rsid w:val="00A10AAD"/>
    <w:rsid w:val="00A1119B"/>
    <w:rsid w:val="00A11BB9"/>
    <w:rsid w:val="00A11C50"/>
    <w:rsid w:val="00A167F6"/>
    <w:rsid w:val="00A16A69"/>
    <w:rsid w:val="00A16D4A"/>
    <w:rsid w:val="00A17B0D"/>
    <w:rsid w:val="00A201B3"/>
    <w:rsid w:val="00A203BD"/>
    <w:rsid w:val="00A20B49"/>
    <w:rsid w:val="00A20E4A"/>
    <w:rsid w:val="00A2350B"/>
    <w:rsid w:val="00A23605"/>
    <w:rsid w:val="00A24B35"/>
    <w:rsid w:val="00A254C4"/>
    <w:rsid w:val="00A25D30"/>
    <w:rsid w:val="00A26B5F"/>
    <w:rsid w:val="00A27076"/>
    <w:rsid w:val="00A27521"/>
    <w:rsid w:val="00A27749"/>
    <w:rsid w:val="00A27AD5"/>
    <w:rsid w:val="00A306BA"/>
    <w:rsid w:val="00A30DD9"/>
    <w:rsid w:val="00A310E6"/>
    <w:rsid w:val="00A3120B"/>
    <w:rsid w:val="00A31C93"/>
    <w:rsid w:val="00A3355B"/>
    <w:rsid w:val="00A33693"/>
    <w:rsid w:val="00A339E1"/>
    <w:rsid w:val="00A3456C"/>
    <w:rsid w:val="00A35B2B"/>
    <w:rsid w:val="00A374C8"/>
    <w:rsid w:val="00A37BC9"/>
    <w:rsid w:val="00A40067"/>
    <w:rsid w:val="00A405A2"/>
    <w:rsid w:val="00A40CCB"/>
    <w:rsid w:val="00A40F27"/>
    <w:rsid w:val="00A42A78"/>
    <w:rsid w:val="00A43823"/>
    <w:rsid w:val="00A43D1B"/>
    <w:rsid w:val="00A43D26"/>
    <w:rsid w:val="00A454B0"/>
    <w:rsid w:val="00A45B28"/>
    <w:rsid w:val="00A45C82"/>
    <w:rsid w:val="00A45D63"/>
    <w:rsid w:val="00A51A92"/>
    <w:rsid w:val="00A528D6"/>
    <w:rsid w:val="00A54EF8"/>
    <w:rsid w:val="00A566A5"/>
    <w:rsid w:val="00A57C8C"/>
    <w:rsid w:val="00A60049"/>
    <w:rsid w:val="00A606B0"/>
    <w:rsid w:val="00A60D8E"/>
    <w:rsid w:val="00A613F9"/>
    <w:rsid w:val="00A61EAB"/>
    <w:rsid w:val="00A61FB5"/>
    <w:rsid w:val="00A6448D"/>
    <w:rsid w:val="00A65022"/>
    <w:rsid w:val="00A652E3"/>
    <w:rsid w:val="00A655FD"/>
    <w:rsid w:val="00A66606"/>
    <w:rsid w:val="00A6719E"/>
    <w:rsid w:val="00A70201"/>
    <w:rsid w:val="00A735EE"/>
    <w:rsid w:val="00A75680"/>
    <w:rsid w:val="00A75F15"/>
    <w:rsid w:val="00A7729A"/>
    <w:rsid w:val="00A77ABC"/>
    <w:rsid w:val="00A80A59"/>
    <w:rsid w:val="00A8162F"/>
    <w:rsid w:val="00A8324F"/>
    <w:rsid w:val="00A8331C"/>
    <w:rsid w:val="00A83CAA"/>
    <w:rsid w:val="00A847DC"/>
    <w:rsid w:val="00A85EEA"/>
    <w:rsid w:val="00A860D3"/>
    <w:rsid w:val="00A87A30"/>
    <w:rsid w:val="00A90939"/>
    <w:rsid w:val="00A917C5"/>
    <w:rsid w:val="00A92201"/>
    <w:rsid w:val="00A92727"/>
    <w:rsid w:val="00A944B4"/>
    <w:rsid w:val="00A94CDA"/>
    <w:rsid w:val="00A956FE"/>
    <w:rsid w:val="00A97128"/>
    <w:rsid w:val="00AA21BD"/>
    <w:rsid w:val="00AA4C3F"/>
    <w:rsid w:val="00AA4D9B"/>
    <w:rsid w:val="00AA7458"/>
    <w:rsid w:val="00AA7728"/>
    <w:rsid w:val="00AB050D"/>
    <w:rsid w:val="00AB19F6"/>
    <w:rsid w:val="00AB1A77"/>
    <w:rsid w:val="00AB1D46"/>
    <w:rsid w:val="00AB20C0"/>
    <w:rsid w:val="00AB2A9C"/>
    <w:rsid w:val="00AB2AE3"/>
    <w:rsid w:val="00AB3644"/>
    <w:rsid w:val="00AB3933"/>
    <w:rsid w:val="00AB3EAE"/>
    <w:rsid w:val="00AB46CF"/>
    <w:rsid w:val="00AB5B28"/>
    <w:rsid w:val="00AB5CBA"/>
    <w:rsid w:val="00AC007C"/>
    <w:rsid w:val="00AC13F6"/>
    <w:rsid w:val="00AC41DD"/>
    <w:rsid w:val="00AC5500"/>
    <w:rsid w:val="00AC5C2E"/>
    <w:rsid w:val="00AC7485"/>
    <w:rsid w:val="00AD05A5"/>
    <w:rsid w:val="00AD0626"/>
    <w:rsid w:val="00AD0778"/>
    <w:rsid w:val="00AD0A68"/>
    <w:rsid w:val="00AD0D09"/>
    <w:rsid w:val="00AD1C10"/>
    <w:rsid w:val="00AD2713"/>
    <w:rsid w:val="00AD2A4A"/>
    <w:rsid w:val="00AD2A9E"/>
    <w:rsid w:val="00AD2E89"/>
    <w:rsid w:val="00AD4545"/>
    <w:rsid w:val="00AD4A8C"/>
    <w:rsid w:val="00AD5099"/>
    <w:rsid w:val="00AD55F8"/>
    <w:rsid w:val="00AD5AD7"/>
    <w:rsid w:val="00AD5F3A"/>
    <w:rsid w:val="00AD6287"/>
    <w:rsid w:val="00AD6588"/>
    <w:rsid w:val="00AD6DA9"/>
    <w:rsid w:val="00AD7981"/>
    <w:rsid w:val="00AD7D52"/>
    <w:rsid w:val="00AD7F75"/>
    <w:rsid w:val="00AE1175"/>
    <w:rsid w:val="00AE3E52"/>
    <w:rsid w:val="00AE5413"/>
    <w:rsid w:val="00AE6490"/>
    <w:rsid w:val="00AE74F2"/>
    <w:rsid w:val="00AE7ABA"/>
    <w:rsid w:val="00AE7FFB"/>
    <w:rsid w:val="00AF00AD"/>
    <w:rsid w:val="00AF1021"/>
    <w:rsid w:val="00AF280B"/>
    <w:rsid w:val="00AF2ABE"/>
    <w:rsid w:val="00AF2B3D"/>
    <w:rsid w:val="00AF415F"/>
    <w:rsid w:val="00AF6B37"/>
    <w:rsid w:val="00AF7059"/>
    <w:rsid w:val="00B0004D"/>
    <w:rsid w:val="00B000BB"/>
    <w:rsid w:val="00B00241"/>
    <w:rsid w:val="00B00C6E"/>
    <w:rsid w:val="00B012CF"/>
    <w:rsid w:val="00B022B6"/>
    <w:rsid w:val="00B03445"/>
    <w:rsid w:val="00B03E95"/>
    <w:rsid w:val="00B0405F"/>
    <w:rsid w:val="00B066FD"/>
    <w:rsid w:val="00B06934"/>
    <w:rsid w:val="00B06C2A"/>
    <w:rsid w:val="00B07552"/>
    <w:rsid w:val="00B077F8"/>
    <w:rsid w:val="00B07D20"/>
    <w:rsid w:val="00B10006"/>
    <w:rsid w:val="00B108B3"/>
    <w:rsid w:val="00B115A9"/>
    <w:rsid w:val="00B12A50"/>
    <w:rsid w:val="00B14689"/>
    <w:rsid w:val="00B14D61"/>
    <w:rsid w:val="00B15941"/>
    <w:rsid w:val="00B17139"/>
    <w:rsid w:val="00B17F90"/>
    <w:rsid w:val="00B20A2D"/>
    <w:rsid w:val="00B21CAA"/>
    <w:rsid w:val="00B2258E"/>
    <w:rsid w:val="00B237A2"/>
    <w:rsid w:val="00B23801"/>
    <w:rsid w:val="00B23BA7"/>
    <w:rsid w:val="00B23E43"/>
    <w:rsid w:val="00B267AB"/>
    <w:rsid w:val="00B30CDA"/>
    <w:rsid w:val="00B30FBE"/>
    <w:rsid w:val="00B31ABB"/>
    <w:rsid w:val="00B33235"/>
    <w:rsid w:val="00B3384B"/>
    <w:rsid w:val="00B33CF9"/>
    <w:rsid w:val="00B35802"/>
    <w:rsid w:val="00B4105D"/>
    <w:rsid w:val="00B42096"/>
    <w:rsid w:val="00B42CB3"/>
    <w:rsid w:val="00B431B1"/>
    <w:rsid w:val="00B432CF"/>
    <w:rsid w:val="00B438E4"/>
    <w:rsid w:val="00B45112"/>
    <w:rsid w:val="00B453FF"/>
    <w:rsid w:val="00B4542E"/>
    <w:rsid w:val="00B46386"/>
    <w:rsid w:val="00B4641F"/>
    <w:rsid w:val="00B46B0F"/>
    <w:rsid w:val="00B4728E"/>
    <w:rsid w:val="00B474C1"/>
    <w:rsid w:val="00B47FD2"/>
    <w:rsid w:val="00B50AF1"/>
    <w:rsid w:val="00B50D67"/>
    <w:rsid w:val="00B51482"/>
    <w:rsid w:val="00B5165C"/>
    <w:rsid w:val="00B51F13"/>
    <w:rsid w:val="00B5228D"/>
    <w:rsid w:val="00B53A86"/>
    <w:rsid w:val="00B53B8B"/>
    <w:rsid w:val="00B53F0B"/>
    <w:rsid w:val="00B5598D"/>
    <w:rsid w:val="00B56E30"/>
    <w:rsid w:val="00B576B1"/>
    <w:rsid w:val="00B57A4C"/>
    <w:rsid w:val="00B57B41"/>
    <w:rsid w:val="00B6008A"/>
    <w:rsid w:val="00B600D3"/>
    <w:rsid w:val="00B60BEF"/>
    <w:rsid w:val="00B61F56"/>
    <w:rsid w:val="00B6256D"/>
    <w:rsid w:val="00B63DBC"/>
    <w:rsid w:val="00B64819"/>
    <w:rsid w:val="00B65506"/>
    <w:rsid w:val="00B66CA2"/>
    <w:rsid w:val="00B71A73"/>
    <w:rsid w:val="00B71C49"/>
    <w:rsid w:val="00B72208"/>
    <w:rsid w:val="00B727CD"/>
    <w:rsid w:val="00B72BDA"/>
    <w:rsid w:val="00B733C1"/>
    <w:rsid w:val="00B74367"/>
    <w:rsid w:val="00B74773"/>
    <w:rsid w:val="00B74A35"/>
    <w:rsid w:val="00B766E8"/>
    <w:rsid w:val="00B77BA9"/>
    <w:rsid w:val="00B77F97"/>
    <w:rsid w:val="00B80525"/>
    <w:rsid w:val="00B8338A"/>
    <w:rsid w:val="00B83EF0"/>
    <w:rsid w:val="00B858B7"/>
    <w:rsid w:val="00B86AEE"/>
    <w:rsid w:val="00B87059"/>
    <w:rsid w:val="00B9256B"/>
    <w:rsid w:val="00B926B5"/>
    <w:rsid w:val="00B93167"/>
    <w:rsid w:val="00B934EE"/>
    <w:rsid w:val="00B93613"/>
    <w:rsid w:val="00B9392D"/>
    <w:rsid w:val="00B9539E"/>
    <w:rsid w:val="00B954BC"/>
    <w:rsid w:val="00B97710"/>
    <w:rsid w:val="00B97E23"/>
    <w:rsid w:val="00BA0056"/>
    <w:rsid w:val="00BA0C06"/>
    <w:rsid w:val="00BA0C28"/>
    <w:rsid w:val="00BA1C8A"/>
    <w:rsid w:val="00BA3ED2"/>
    <w:rsid w:val="00BA4E1C"/>
    <w:rsid w:val="00BA57AF"/>
    <w:rsid w:val="00BA5C3F"/>
    <w:rsid w:val="00BA6681"/>
    <w:rsid w:val="00BA6B0B"/>
    <w:rsid w:val="00BA6F76"/>
    <w:rsid w:val="00BA6FE1"/>
    <w:rsid w:val="00BA70FD"/>
    <w:rsid w:val="00BB074E"/>
    <w:rsid w:val="00BB10F5"/>
    <w:rsid w:val="00BB2648"/>
    <w:rsid w:val="00BB2EAC"/>
    <w:rsid w:val="00BB305C"/>
    <w:rsid w:val="00BB3618"/>
    <w:rsid w:val="00BB3F39"/>
    <w:rsid w:val="00BB4894"/>
    <w:rsid w:val="00BB5572"/>
    <w:rsid w:val="00BB649B"/>
    <w:rsid w:val="00BB67C0"/>
    <w:rsid w:val="00BB6947"/>
    <w:rsid w:val="00BB7032"/>
    <w:rsid w:val="00BB74E9"/>
    <w:rsid w:val="00BB7CCB"/>
    <w:rsid w:val="00BB7D12"/>
    <w:rsid w:val="00BC2721"/>
    <w:rsid w:val="00BC2C3D"/>
    <w:rsid w:val="00BC3634"/>
    <w:rsid w:val="00BC4193"/>
    <w:rsid w:val="00BC43F5"/>
    <w:rsid w:val="00BC6016"/>
    <w:rsid w:val="00BD0A6E"/>
    <w:rsid w:val="00BD0BB5"/>
    <w:rsid w:val="00BD1249"/>
    <w:rsid w:val="00BD1396"/>
    <w:rsid w:val="00BD17AA"/>
    <w:rsid w:val="00BD1C11"/>
    <w:rsid w:val="00BD2EC8"/>
    <w:rsid w:val="00BD3417"/>
    <w:rsid w:val="00BD3943"/>
    <w:rsid w:val="00BD3D12"/>
    <w:rsid w:val="00BD423F"/>
    <w:rsid w:val="00BD5042"/>
    <w:rsid w:val="00BD5045"/>
    <w:rsid w:val="00BD5053"/>
    <w:rsid w:val="00BD6C07"/>
    <w:rsid w:val="00BD7219"/>
    <w:rsid w:val="00BD7E2D"/>
    <w:rsid w:val="00BE1C86"/>
    <w:rsid w:val="00BE319D"/>
    <w:rsid w:val="00BE3480"/>
    <w:rsid w:val="00BE4546"/>
    <w:rsid w:val="00BE4B44"/>
    <w:rsid w:val="00BE5E79"/>
    <w:rsid w:val="00BE5F4C"/>
    <w:rsid w:val="00BE6844"/>
    <w:rsid w:val="00BE685D"/>
    <w:rsid w:val="00BE71F9"/>
    <w:rsid w:val="00BE7B92"/>
    <w:rsid w:val="00BE7D8A"/>
    <w:rsid w:val="00BE7F70"/>
    <w:rsid w:val="00BF0410"/>
    <w:rsid w:val="00BF1B8E"/>
    <w:rsid w:val="00BF1F90"/>
    <w:rsid w:val="00BF2113"/>
    <w:rsid w:val="00BF2A10"/>
    <w:rsid w:val="00BF3109"/>
    <w:rsid w:val="00BF41E7"/>
    <w:rsid w:val="00BF4EF5"/>
    <w:rsid w:val="00BF5AA2"/>
    <w:rsid w:val="00BF64C8"/>
    <w:rsid w:val="00BF670F"/>
    <w:rsid w:val="00BF69D5"/>
    <w:rsid w:val="00BF7B1A"/>
    <w:rsid w:val="00BF7F6A"/>
    <w:rsid w:val="00C00119"/>
    <w:rsid w:val="00C006DB"/>
    <w:rsid w:val="00C00974"/>
    <w:rsid w:val="00C01BB8"/>
    <w:rsid w:val="00C030A6"/>
    <w:rsid w:val="00C043F1"/>
    <w:rsid w:val="00C05DDB"/>
    <w:rsid w:val="00C065A1"/>
    <w:rsid w:val="00C06735"/>
    <w:rsid w:val="00C0678D"/>
    <w:rsid w:val="00C067C5"/>
    <w:rsid w:val="00C10FE5"/>
    <w:rsid w:val="00C11D45"/>
    <w:rsid w:val="00C123ED"/>
    <w:rsid w:val="00C131A2"/>
    <w:rsid w:val="00C132F4"/>
    <w:rsid w:val="00C136CF"/>
    <w:rsid w:val="00C15971"/>
    <w:rsid w:val="00C169F8"/>
    <w:rsid w:val="00C17353"/>
    <w:rsid w:val="00C232E6"/>
    <w:rsid w:val="00C23874"/>
    <w:rsid w:val="00C24733"/>
    <w:rsid w:val="00C25105"/>
    <w:rsid w:val="00C25E39"/>
    <w:rsid w:val="00C26637"/>
    <w:rsid w:val="00C276E0"/>
    <w:rsid w:val="00C302B9"/>
    <w:rsid w:val="00C30522"/>
    <w:rsid w:val="00C30ECC"/>
    <w:rsid w:val="00C312B7"/>
    <w:rsid w:val="00C31A72"/>
    <w:rsid w:val="00C3344D"/>
    <w:rsid w:val="00C33652"/>
    <w:rsid w:val="00C33DD9"/>
    <w:rsid w:val="00C3564C"/>
    <w:rsid w:val="00C36C9A"/>
    <w:rsid w:val="00C4021F"/>
    <w:rsid w:val="00C40306"/>
    <w:rsid w:val="00C40581"/>
    <w:rsid w:val="00C40A97"/>
    <w:rsid w:val="00C40FD2"/>
    <w:rsid w:val="00C41088"/>
    <w:rsid w:val="00C41B54"/>
    <w:rsid w:val="00C41F94"/>
    <w:rsid w:val="00C42C24"/>
    <w:rsid w:val="00C43D37"/>
    <w:rsid w:val="00C440E0"/>
    <w:rsid w:val="00C478DE"/>
    <w:rsid w:val="00C50FDA"/>
    <w:rsid w:val="00C5137F"/>
    <w:rsid w:val="00C5211F"/>
    <w:rsid w:val="00C5282A"/>
    <w:rsid w:val="00C54E43"/>
    <w:rsid w:val="00C5505D"/>
    <w:rsid w:val="00C55BDD"/>
    <w:rsid w:val="00C55FBA"/>
    <w:rsid w:val="00C57F76"/>
    <w:rsid w:val="00C613B1"/>
    <w:rsid w:val="00C613F2"/>
    <w:rsid w:val="00C62B1C"/>
    <w:rsid w:val="00C62CB3"/>
    <w:rsid w:val="00C62FB5"/>
    <w:rsid w:val="00C635CE"/>
    <w:rsid w:val="00C641FC"/>
    <w:rsid w:val="00C65D4A"/>
    <w:rsid w:val="00C66A54"/>
    <w:rsid w:val="00C67ABB"/>
    <w:rsid w:val="00C713E1"/>
    <w:rsid w:val="00C721FD"/>
    <w:rsid w:val="00C7237D"/>
    <w:rsid w:val="00C72ED5"/>
    <w:rsid w:val="00C7322F"/>
    <w:rsid w:val="00C73573"/>
    <w:rsid w:val="00C75965"/>
    <w:rsid w:val="00C75D7C"/>
    <w:rsid w:val="00C769F8"/>
    <w:rsid w:val="00C80859"/>
    <w:rsid w:val="00C8091E"/>
    <w:rsid w:val="00C821EF"/>
    <w:rsid w:val="00C82422"/>
    <w:rsid w:val="00C83F8E"/>
    <w:rsid w:val="00C8485B"/>
    <w:rsid w:val="00C84B12"/>
    <w:rsid w:val="00C850AE"/>
    <w:rsid w:val="00C85D9F"/>
    <w:rsid w:val="00C861C3"/>
    <w:rsid w:val="00C86A7F"/>
    <w:rsid w:val="00C86F8B"/>
    <w:rsid w:val="00C87BE7"/>
    <w:rsid w:val="00C915BC"/>
    <w:rsid w:val="00C91A8F"/>
    <w:rsid w:val="00C92D2D"/>
    <w:rsid w:val="00C940F1"/>
    <w:rsid w:val="00C94566"/>
    <w:rsid w:val="00C9503B"/>
    <w:rsid w:val="00C969D6"/>
    <w:rsid w:val="00C972E3"/>
    <w:rsid w:val="00C976CD"/>
    <w:rsid w:val="00C97A94"/>
    <w:rsid w:val="00CA0366"/>
    <w:rsid w:val="00CA06A8"/>
    <w:rsid w:val="00CA1E64"/>
    <w:rsid w:val="00CA1F40"/>
    <w:rsid w:val="00CA52E8"/>
    <w:rsid w:val="00CA536D"/>
    <w:rsid w:val="00CA5D3C"/>
    <w:rsid w:val="00CA6A3B"/>
    <w:rsid w:val="00CA77E5"/>
    <w:rsid w:val="00CA7BF1"/>
    <w:rsid w:val="00CB203A"/>
    <w:rsid w:val="00CB35A5"/>
    <w:rsid w:val="00CB3853"/>
    <w:rsid w:val="00CB3D77"/>
    <w:rsid w:val="00CB41F8"/>
    <w:rsid w:val="00CC17F8"/>
    <w:rsid w:val="00CC1B3D"/>
    <w:rsid w:val="00CC1CF4"/>
    <w:rsid w:val="00CC27BE"/>
    <w:rsid w:val="00CC27D6"/>
    <w:rsid w:val="00CC2EF0"/>
    <w:rsid w:val="00CC34CA"/>
    <w:rsid w:val="00CC4817"/>
    <w:rsid w:val="00CC5E56"/>
    <w:rsid w:val="00CC5E67"/>
    <w:rsid w:val="00CC632E"/>
    <w:rsid w:val="00CC6760"/>
    <w:rsid w:val="00CC76AB"/>
    <w:rsid w:val="00CC7E76"/>
    <w:rsid w:val="00CD04AD"/>
    <w:rsid w:val="00CD096C"/>
    <w:rsid w:val="00CD0A35"/>
    <w:rsid w:val="00CD19BE"/>
    <w:rsid w:val="00CD2740"/>
    <w:rsid w:val="00CD47F2"/>
    <w:rsid w:val="00CD6FBD"/>
    <w:rsid w:val="00CE03B8"/>
    <w:rsid w:val="00CE0ACA"/>
    <w:rsid w:val="00CE1120"/>
    <w:rsid w:val="00CE1387"/>
    <w:rsid w:val="00CE18C7"/>
    <w:rsid w:val="00CE20FC"/>
    <w:rsid w:val="00CE3B4E"/>
    <w:rsid w:val="00CE4739"/>
    <w:rsid w:val="00CE49DB"/>
    <w:rsid w:val="00CE4CC4"/>
    <w:rsid w:val="00CE6227"/>
    <w:rsid w:val="00CE754E"/>
    <w:rsid w:val="00CF0E91"/>
    <w:rsid w:val="00CF1054"/>
    <w:rsid w:val="00CF1615"/>
    <w:rsid w:val="00CF24D6"/>
    <w:rsid w:val="00CF2CDA"/>
    <w:rsid w:val="00CF30B1"/>
    <w:rsid w:val="00CF3198"/>
    <w:rsid w:val="00CF349C"/>
    <w:rsid w:val="00CF574C"/>
    <w:rsid w:val="00CF5A56"/>
    <w:rsid w:val="00CF6760"/>
    <w:rsid w:val="00CF724F"/>
    <w:rsid w:val="00CF7751"/>
    <w:rsid w:val="00CF7D47"/>
    <w:rsid w:val="00D00230"/>
    <w:rsid w:val="00D00D65"/>
    <w:rsid w:val="00D00FAF"/>
    <w:rsid w:val="00D01343"/>
    <w:rsid w:val="00D0272A"/>
    <w:rsid w:val="00D02E44"/>
    <w:rsid w:val="00D02EFF"/>
    <w:rsid w:val="00D043AF"/>
    <w:rsid w:val="00D04C7C"/>
    <w:rsid w:val="00D057C1"/>
    <w:rsid w:val="00D0644D"/>
    <w:rsid w:val="00D1073C"/>
    <w:rsid w:val="00D107BE"/>
    <w:rsid w:val="00D1081C"/>
    <w:rsid w:val="00D1107A"/>
    <w:rsid w:val="00D11E8A"/>
    <w:rsid w:val="00D1272F"/>
    <w:rsid w:val="00D13696"/>
    <w:rsid w:val="00D149E1"/>
    <w:rsid w:val="00D14C00"/>
    <w:rsid w:val="00D14C96"/>
    <w:rsid w:val="00D14E51"/>
    <w:rsid w:val="00D14F6F"/>
    <w:rsid w:val="00D16044"/>
    <w:rsid w:val="00D166C9"/>
    <w:rsid w:val="00D176F7"/>
    <w:rsid w:val="00D20883"/>
    <w:rsid w:val="00D212FD"/>
    <w:rsid w:val="00D22E56"/>
    <w:rsid w:val="00D23CD3"/>
    <w:rsid w:val="00D23D9A"/>
    <w:rsid w:val="00D24800"/>
    <w:rsid w:val="00D2614A"/>
    <w:rsid w:val="00D26CAA"/>
    <w:rsid w:val="00D26F48"/>
    <w:rsid w:val="00D27ED2"/>
    <w:rsid w:val="00D27F3E"/>
    <w:rsid w:val="00D3064B"/>
    <w:rsid w:val="00D31313"/>
    <w:rsid w:val="00D31669"/>
    <w:rsid w:val="00D3230C"/>
    <w:rsid w:val="00D33043"/>
    <w:rsid w:val="00D3344D"/>
    <w:rsid w:val="00D33639"/>
    <w:rsid w:val="00D35E71"/>
    <w:rsid w:val="00D36070"/>
    <w:rsid w:val="00D363DD"/>
    <w:rsid w:val="00D4069D"/>
    <w:rsid w:val="00D42A75"/>
    <w:rsid w:val="00D4414A"/>
    <w:rsid w:val="00D44CEE"/>
    <w:rsid w:val="00D44DFA"/>
    <w:rsid w:val="00D46AE9"/>
    <w:rsid w:val="00D5023B"/>
    <w:rsid w:val="00D51D69"/>
    <w:rsid w:val="00D5523B"/>
    <w:rsid w:val="00D55F1D"/>
    <w:rsid w:val="00D603CF"/>
    <w:rsid w:val="00D60900"/>
    <w:rsid w:val="00D62D04"/>
    <w:rsid w:val="00D65052"/>
    <w:rsid w:val="00D651FB"/>
    <w:rsid w:val="00D65FF6"/>
    <w:rsid w:val="00D67F74"/>
    <w:rsid w:val="00D70B39"/>
    <w:rsid w:val="00D71243"/>
    <w:rsid w:val="00D72902"/>
    <w:rsid w:val="00D72956"/>
    <w:rsid w:val="00D74048"/>
    <w:rsid w:val="00D74245"/>
    <w:rsid w:val="00D74DD5"/>
    <w:rsid w:val="00D76095"/>
    <w:rsid w:val="00D7777B"/>
    <w:rsid w:val="00D805B8"/>
    <w:rsid w:val="00D8126B"/>
    <w:rsid w:val="00D81AF9"/>
    <w:rsid w:val="00D82A97"/>
    <w:rsid w:val="00D83DE3"/>
    <w:rsid w:val="00D840A6"/>
    <w:rsid w:val="00D84E76"/>
    <w:rsid w:val="00D85A47"/>
    <w:rsid w:val="00D86441"/>
    <w:rsid w:val="00D8661F"/>
    <w:rsid w:val="00D86F22"/>
    <w:rsid w:val="00D87AC8"/>
    <w:rsid w:val="00D9049C"/>
    <w:rsid w:val="00D915A5"/>
    <w:rsid w:val="00D91681"/>
    <w:rsid w:val="00D91C92"/>
    <w:rsid w:val="00D91F96"/>
    <w:rsid w:val="00D9297D"/>
    <w:rsid w:val="00D93A37"/>
    <w:rsid w:val="00D93F6B"/>
    <w:rsid w:val="00D959FA"/>
    <w:rsid w:val="00D979A0"/>
    <w:rsid w:val="00DA0018"/>
    <w:rsid w:val="00DA01E7"/>
    <w:rsid w:val="00DA1160"/>
    <w:rsid w:val="00DA1AA8"/>
    <w:rsid w:val="00DA2D3D"/>
    <w:rsid w:val="00DA488D"/>
    <w:rsid w:val="00DA4CC2"/>
    <w:rsid w:val="00DA566B"/>
    <w:rsid w:val="00DA6461"/>
    <w:rsid w:val="00DA6D0D"/>
    <w:rsid w:val="00DA6F91"/>
    <w:rsid w:val="00DA7A94"/>
    <w:rsid w:val="00DB0593"/>
    <w:rsid w:val="00DB1784"/>
    <w:rsid w:val="00DB3B82"/>
    <w:rsid w:val="00DB41FE"/>
    <w:rsid w:val="00DB5445"/>
    <w:rsid w:val="00DB5501"/>
    <w:rsid w:val="00DB5BC0"/>
    <w:rsid w:val="00DB63FF"/>
    <w:rsid w:val="00DB68A8"/>
    <w:rsid w:val="00DC087B"/>
    <w:rsid w:val="00DC1BB8"/>
    <w:rsid w:val="00DC1BEE"/>
    <w:rsid w:val="00DC2665"/>
    <w:rsid w:val="00DC268F"/>
    <w:rsid w:val="00DC54C4"/>
    <w:rsid w:val="00DC728C"/>
    <w:rsid w:val="00DC7467"/>
    <w:rsid w:val="00DC783B"/>
    <w:rsid w:val="00DC7F61"/>
    <w:rsid w:val="00DD060E"/>
    <w:rsid w:val="00DD1087"/>
    <w:rsid w:val="00DD1807"/>
    <w:rsid w:val="00DD3C0D"/>
    <w:rsid w:val="00DD45D4"/>
    <w:rsid w:val="00DD5488"/>
    <w:rsid w:val="00DD56F3"/>
    <w:rsid w:val="00DD687D"/>
    <w:rsid w:val="00DD6AB3"/>
    <w:rsid w:val="00DD6F20"/>
    <w:rsid w:val="00DD7B01"/>
    <w:rsid w:val="00DE1406"/>
    <w:rsid w:val="00DE15EF"/>
    <w:rsid w:val="00DE1855"/>
    <w:rsid w:val="00DE2A79"/>
    <w:rsid w:val="00DE2AF4"/>
    <w:rsid w:val="00DE348D"/>
    <w:rsid w:val="00DE58AE"/>
    <w:rsid w:val="00DE58EB"/>
    <w:rsid w:val="00DE5FC4"/>
    <w:rsid w:val="00DF0848"/>
    <w:rsid w:val="00DF0DA7"/>
    <w:rsid w:val="00DF1BAF"/>
    <w:rsid w:val="00DF5977"/>
    <w:rsid w:val="00DF65FE"/>
    <w:rsid w:val="00DF67D8"/>
    <w:rsid w:val="00E002EC"/>
    <w:rsid w:val="00E00BCA"/>
    <w:rsid w:val="00E01A25"/>
    <w:rsid w:val="00E02C03"/>
    <w:rsid w:val="00E02D6E"/>
    <w:rsid w:val="00E0375E"/>
    <w:rsid w:val="00E03DB8"/>
    <w:rsid w:val="00E044FE"/>
    <w:rsid w:val="00E04771"/>
    <w:rsid w:val="00E06047"/>
    <w:rsid w:val="00E06F67"/>
    <w:rsid w:val="00E079EA"/>
    <w:rsid w:val="00E10296"/>
    <w:rsid w:val="00E12332"/>
    <w:rsid w:val="00E12364"/>
    <w:rsid w:val="00E12B5A"/>
    <w:rsid w:val="00E154D4"/>
    <w:rsid w:val="00E211B1"/>
    <w:rsid w:val="00E22254"/>
    <w:rsid w:val="00E22692"/>
    <w:rsid w:val="00E22CB3"/>
    <w:rsid w:val="00E23A99"/>
    <w:rsid w:val="00E24903"/>
    <w:rsid w:val="00E25CEE"/>
    <w:rsid w:val="00E27C9F"/>
    <w:rsid w:val="00E27D6C"/>
    <w:rsid w:val="00E3062F"/>
    <w:rsid w:val="00E30A4A"/>
    <w:rsid w:val="00E31CF4"/>
    <w:rsid w:val="00E320E3"/>
    <w:rsid w:val="00E32218"/>
    <w:rsid w:val="00E3286B"/>
    <w:rsid w:val="00E334AE"/>
    <w:rsid w:val="00E339F6"/>
    <w:rsid w:val="00E35024"/>
    <w:rsid w:val="00E3516A"/>
    <w:rsid w:val="00E36A7D"/>
    <w:rsid w:val="00E36B2C"/>
    <w:rsid w:val="00E4018D"/>
    <w:rsid w:val="00E4112F"/>
    <w:rsid w:val="00E422A0"/>
    <w:rsid w:val="00E426FA"/>
    <w:rsid w:val="00E42875"/>
    <w:rsid w:val="00E4385E"/>
    <w:rsid w:val="00E43E0B"/>
    <w:rsid w:val="00E44111"/>
    <w:rsid w:val="00E44355"/>
    <w:rsid w:val="00E46C8B"/>
    <w:rsid w:val="00E5036A"/>
    <w:rsid w:val="00E50F32"/>
    <w:rsid w:val="00E51171"/>
    <w:rsid w:val="00E51B9E"/>
    <w:rsid w:val="00E51FD1"/>
    <w:rsid w:val="00E52FC0"/>
    <w:rsid w:val="00E53357"/>
    <w:rsid w:val="00E54BE9"/>
    <w:rsid w:val="00E55EFA"/>
    <w:rsid w:val="00E56011"/>
    <w:rsid w:val="00E567BB"/>
    <w:rsid w:val="00E5750A"/>
    <w:rsid w:val="00E579E1"/>
    <w:rsid w:val="00E57B9B"/>
    <w:rsid w:val="00E605E6"/>
    <w:rsid w:val="00E6569E"/>
    <w:rsid w:val="00E656F4"/>
    <w:rsid w:val="00E659E7"/>
    <w:rsid w:val="00E65FDA"/>
    <w:rsid w:val="00E674D0"/>
    <w:rsid w:val="00E72059"/>
    <w:rsid w:val="00E751C5"/>
    <w:rsid w:val="00E760E8"/>
    <w:rsid w:val="00E77202"/>
    <w:rsid w:val="00E82F1B"/>
    <w:rsid w:val="00E8306D"/>
    <w:rsid w:val="00E83C82"/>
    <w:rsid w:val="00E83F5B"/>
    <w:rsid w:val="00E86367"/>
    <w:rsid w:val="00E868CD"/>
    <w:rsid w:val="00E9044D"/>
    <w:rsid w:val="00E906A0"/>
    <w:rsid w:val="00E906A1"/>
    <w:rsid w:val="00E92025"/>
    <w:rsid w:val="00E92F89"/>
    <w:rsid w:val="00E93849"/>
    <w:rsid w:val="00E948D6"/>
    <w:rsid w:val="00E9495C"/>
    <w:rsid w:val="00E95F65"/>
    <w:rsid w:val="00E9607F"/>
    <w:rsid w:val="00E96D00"/>
    <w:rsid w:val="00E96E84"/>
    <w:rsid w:val="00E97224"/>
    <w:rsid w:val="00E972F2"/>
    <w:rsid w:val="00E97455"/>
    <w:rsid w:val="00E97C86"/>
    <w:rsid w:val="00E97D78"/>
    <w:rsid w:val="00E97DD9"/>
    <w:rsid w:val="00EA29F0"/>
    <w:rsid w:val="00EA2C39"/>
    <w:rsid w:val="00EA4157"/>
    <w:rsid w:val="00EA63F5"/>
    <w:rsid w:val="00EA7A18"/>
    <w:rsid w:val="00EA7D7B"/>
    <w:rsid w:val="00EB03DF"/>
    <w:rsid w:val="00EB0567"/>
    <w:rsid w:val="00EB0D75"/>
    <w:rsid w:val="00EB185C"/>
    <w:rsid w:val="00EB26F2"/>
    <w:rsid w:val="00EB2C2D"/>
    <w:rsid w:val="00EB3538"/>
    <w:rsid w:val="00EB3633"/>
    <w:rsid w:val="00EB38D7"/>
    <w:rsid w:val="00EB3C51"/>
    <w:rsid w:val="00EB3DF8"/>
    <w:rsid w:val="00EB3E9C"/>
    <w:rsid w:val="00EB424F"/>
    <w:rsid w:val="00EB5133"/>
    <w:rsid w:val="00EB6006"/>
    <w:rsid w:val="00EB6784"/>
    <w:rsid w:val="00EC087F"/>
    <w:rsid w:val="00EC09B9"/>
    <w:rsid w:val="00EC0F70"/>
    <w:rsid w:val="00EC21DE"/>
    <w:rsid w:val="00EC3AD5"/>
    <w:rsid w:val="00EC3D5A"/>
    <w:rsid w:val="00EC43E3"/>
    <w:rsid w:val="00EC46CF"/>
    <w:rsid w:val="00EC4DE3"/>
    <w:rsid w:val="00EC4EAC"/>
    <w:rsid w:val="00EC5779"/>
    <w:rsid w:val="00EC6C0C"/>
    <w:rsid w:val="00EC7966"/>
    <w:rsid w:val="00EC7E8A"/>
    <w:rsid w:val="00ED13FB"/>
    <w:rsid w:val="00ED157A"/>
    <w:rsid w:val="00ED48D5"/>
    <w:rsid w:val="00ED4E85"/>
    <w:rsid w:val="00ED5CFC"/>
    <w:rsid w:val="00ED5DE0"/>
    <w:rsid w:val="00ED5F56"/>
    <w:rsid w:val="00ED6146"/>
    <w:rsid w:val="00ED62EE"/>
    <w:rsid w:val="00ED6358"/>
    <w:rsid w:val="00ED7418"/>
    <w:rsid w:val="00ED7C38"/>
    <w:rsid w:val="00EE0A4D"/>
    <w:rsid w:val="00EE1D94"/>
    <w:rsid w:val="00EE25CD"/>
    <w:rsid w:val="00EE2E91"/>
    <w:rsid w:val="00EE34B8"/>
    <w:rsid w:val="00EE62C8"/>
    <w:rsid w:val="00EE78E6"/>
    <w:rsid w:val="00EE7D13"/>
    <w:rsid w:val="00EF2373"/>
    <w:rsid w:val="00EF28BE"/>
    <w:rsid w:val="00EF2E75"/>
    <w:rsid w:val="00EF41D1"/>
    <w:rsid w:val="00EF4347"/>
    <w:rsid w:val="00EF5567"/>
    <w:rsid w:val="00EF5911"/>
    <w:rsid w:val="00EF5CD5"/>
    <w:rsid w:val="00EF6398"/>
    <w:rsid w:val="00EF679D"/>
    <w:rsid w:val="00EF78D9"/>
    <w:rsid w:val="00F00240"/>
    <w:rsid w:val="00F003BC"/>
    <w:rsid w:val="00F02BB3"/>
    <w:rsid w:val="00F03845"/>
    <w:rsid w:val="00F03DC0"/>
    <w:rsid w:val="00F044E4"/>
    <w:rsid w:val="00F0696A"/>
    <w:rsid w:val="00F06ED6"/>
    <w:rsid w:val="00F078AC"/>
    <w:rsid w:val="00F07C1C"/>
    <w:rsid w:val="00F07E62"/>
    <w:rsid w:val="00F10EB3"/>
    <w:rsid w:val="00F11759"/>
    <w:rsid w:val="00F132B9"/>
    <w:rsid w:val="00F15633"/>
    <w:rsid w:val="00F15B4B"/>
    <w:rsid w:val="00F174CB"/>
    <w:rsid w:val="00F20DD9"/>
    <w:rsid w:val="00F2431B"/>
    <w:rsid w:val="00F24CD7"/>
    <w:rsid w:val="00F25926"/>
    <w:rsid w:val="00F265A5"/>
    <w:rsid w:val="00F26915"/>
    <w:rsid w:val="00F26A52"/>
    <w:rsid w:val="00F26D53"/>
    <w:rsid w:val="00F270A0"/>
    <w:rsid w:val="00F27B3F"/>
    <w:rsid w:val="00F27FF4"/>
    <w:rsid w:val="00F30C4B"/>
    <w:rsid w:val="00F31E59"/>
    <w:rsid w:val="00F345DC"/>
    <w:rsid w:val="00F34B76"/>
    <w:rsid w:val="00F3648D"/>
    <w:rsid w:val="00F40252"/>
    <w:rsid w:val="00F403D2"/>
    <w:rsid w:val="00F433DC"/>
    <w:rsid w:val="00F43A3A"/>
    <w:rsid w:val="00F453E4"/>
    <w:rsid w:val="00F4543B"/>
    <w:rsid w:val="00F473D2"/>
    <w:rsid w:val="00F47779"/>
    <w:rsid w:val="00F47FDD"/>
    <w:rsid w:val="00F50248"/>
    <w:rsid w:val="00F50382"/>
    <w:rsid w:val="00F50818"/>
    <w:rsid w:val="00F512BD"/>
    <w:rsid w:val="00F52D74"/>
    <w:rsid w:val="00F5327E"/>
    <w:rsid w:val="00F54B3F"/>
    <w:rsid w:val="00F54CD8"/>
    <w:rsid w:val="00F559C5"/>
    <w:rsid w:val="00F563F3"/>
    <w:rsid w:val="00F5657C"/>
    <w:rsid w:val="00F5695D"/>
    <w:rsid w:val="00F575EF"/>
    <w:rsid w:val="00F57FF4"/>
    <w:rsid w:val="00F60433"/>
    <w:rsid w:val="00F60DC8"/>
    <w:rsid w:val="00F60EAA"/>
    <w:rsid w:val="00F60EEE"/>
    <w:rsid w:val="00F63173"/>
    <w:rsid w:val="00F64383"/>
    <w:rsid w:val="00F643EB"/>
    <w:rsid w:val="00F646C3"/>
    <w:rsid w:val="00F65128"/>
    <w:rsid w:val="00F6591B"/>
    <w:rsid w:val="00F66426"/>
    <w:rsid w:val="00F66438"/>
    <w:rsid w:val="00F700A7"/>
    <w:rsid w:val="00F70310"/>
    <w:rsid w:val="00F7061F"/>
    <w:rsid w:val="00F7179F"/>
    <w:rsid w:val="00F73918"/>
    <w:rsid w:val="00F73AC3"/>
    <w:rsid w:val="00F73B28"/>
    <w:rsid w:val="00F73FA4"/>
    <w:rsid w:val="00F742C8"/>
    <w:rsid w:val="00F7461A"/>
    <w:rsid w:val="00F74B0F"/>
    <w:rsid w:val="00F75211"/>
    <w:rsid w:val="00F754FC"/>
    <w:rsid w:val="00F76241"/>
    <w:rsid w:val="00F777A5"/>
    <w:rsid w:val="00F80BDD"/>
    <w:rsid w:val="00F81E3B"/>
    <w:rsid w:val="00F82455"/>
    <w:rsid w:val="00F82D19"/>
    <w:rsid w:val="00F8311D"/>
    <w:rsid w:val="00F8391A"/>
    <w:rsid w:val="00F87D9E"/>
    <w:rsid w:val="00F90006"/>
    <w:rsid w:val="00F91491"/>
    <w:rsid w:val="00F92FF1"/>
    <w:rsid w:val="00F930D6"/>
    <w:rsid w:val="00F94F7D"/>
    <w:rsid w:val="00F953EF"/>
    <w:rsid w:val="00F9584D"/>
    <w:rsid w:val="00F95A9F"/>
    <w:rsid w:val="00F979F0"/>
    <w:rsid w:val="00F97BFE"/>
    <w:rsid w:val="00FA087D"/>
    <w:rsid w:val="00FA09DA"/>
    <w:rsid w:val="00FA3792"/>
    <w:rsid w:val="00FA5891"/>
    <w:rsid w:val="00FA6074"/>
    <w:rsid w:val="00FA6573"/>
    <w:rsid w:val="00FA6B55"/>
    <w:rsid w:val="00FA7D9F"/>
    <w:rsid w:val="00FB0F74"/>
    <w:rsid w:val="00FB11C8"/>
    <w:rsid w:val="00FB137B"/>
    <w:rsid w:val="00FB1801"/>
    <w:rsid w:val="00FB187B"/>
    <w:rsid w:val="00FB1F45"/>
    <w:rsid w:val="00FB2030"/>
    <w:rsid w:val="00FB49D2"/>
    <w:rsid w:val="00FB5A6F"/>
    <w:rsid w:val="00FB69EC"/>
    <w:rsid w:val="00FB7803"/>
    <w:rsid w:val="00FC0310"/>
    <w:rsid w:val="00FC03E9"/>
    <w:rsid w:val="00FC0E36"/>
    <w:rsid w:val="00FC1F40"/>
    <w:rsid w:val="00FC20C9"/>
    <w:rsid w:val="00FC26E4"/>
    <w:rsid w:val="00FC4DBE"/>
    <w:rsid w:val="00FC649A"/>
    <w:rsid w:val="00FC76AF"/>
    <w:rsid w:val="00FC78B9"/>
    <w:rsid w:val="00FD1180"/>
    <w:rsid w:val="00FD1936"/>
    <w:rsid w:val="00FD29E2"/>
    <w:rsid w:val="00FD2B2B"/>
    <w:rsid w:val="00FD2FF9"/>
    <w:rsid w:val="00FD341D"/>
    <w:rsid w:val="00FD3D03"/>
    <w:rsid w:val="00FD4D82"/>
    <w:rsid w:val="00FD63EC"/>
    <w:rsid w:val="00FD66DC"/>
    <w:rsid w:val="00FD6FF7"/>
    <w:rsid w:val="00FD750B"/>
    <w:rsid w:val="00FE0B30"/>
    <w:rsid w:val="00FE152B"/>
    <w:rsid w:val="00FE16FC"/>
    <w:rsid w:val="00FE1B63"/>
    <w:rsid w:val="00FE32C6"/>
    <w:rsid w:val="00FE34B5"/>
    <w:rsid w:val="00FE3767"/>
    <w:rsid w:val="00FE71BD"/>
    <w:rsid w:val="00FE7AD2"/>
    <w:rsid w:val="00FF09E3"/>
    <w:rsid w:val="00FF1544"/>
    <w:rsid w:val="00FF1B56"/>
    <w:rsid w:val="00FF1BEE"/>
    <w:rsid w:val="00FF230D"/>
    <w:rsid w:val="00FF27DD"/>
    <w:rsid w:val="00FF49B4"/>
    <w:rsid w:val="00FF59C1"/>
    <w:rsid w:val="00FF5A4A"/>
    <w:rsid w:val="00FF6F0E"/>
    <w:rsid w:val="00FF77A9"/>
    <w:rsid w:val="01722A94"/>
    <w:rsid w:val="021745AC"/>
    <w:rsid w:val="02215028"/>
    <w:rsid w:val="02F45B77"/>
    <w:rsid w:val="03F03992"/>
    <w:rsid w:val="05F2A37C"/>
    <w:rsid w:val="076ECDE0"/>
    <w:rsid w:val="07CB7CA2"/>
    <w:rsid w:val="08783D29"/>
    <w:rsid w:val="08A92AB3"/>
    <w:rsid w:val="0BBEE9B8"/>
    <w:rsid w:val="0C33F810"/>
    <w:rsid w:val="101E8624"/>
    <w:rsid w:val="145DB7F6"/>
    <w:rsid w:val="16709208"/>
    <w:rsid w:val="16A8E444"/>
    <w:rsid w:val="1737175C"/>
    <w:rsid w:val="177A8DF1"/>
    <w:rsid w:val="17D5E085"/>
    <w:rsid w:val="17FB8FCC"/>
    <w:rsid w:val="18E673F1"/>
    <w:rsid w:val="19FB6FF7"/>
    <w:rsid w:val="1A07E97A"/>
    <w:rsid w:val="1ADAB0BE"/>
    <w:rsid w:val="1B1A87B4"/>
    <w:rsid w:val="1C3D4502"/>
    <w:rsid w:val="1D1EE93E"/>
    <w:rsid w:val="1F1BDF33"/>
    <w:rsid w:val="1F7E2BA4"/>
    <w:rsid w:val="20D0A451"/>
    <w:rsid w:val="20D1BA06"/>
    <w:rsid w:val="246D17F0"/>
    <w:rsid w:val="24BBCA8F"/>
    <w:rsid w:val="25006A58"/>
    <w:rsid w:val="25878C8A"/>
    <w:rsid w:val="261F8CEE"/>
    <w:rsid w:val="266F8583"/>
    <w:rsid w:val="2763D6DA"/>
    <w:rsid w:val="27F9B707"/>
    <w:rsid w:val="28268BA0"/>
    <w:rsid w:val="2829038D"/>
    <w:rsid w:val="29D74E07"/>
    <w:rsid w:val="2A29DFD3"/>
    <w:rsid w:val="2AFDD3BF"/>
    <w:rsid w:val="2D0F51DF"/>
    <w:rsid w:val="2E5F8A52"/>
    <w:rsid w:val="2F4DB048"/>
    <w:rsid w:val="3288AD82"/>
    <w:rsid w:val="33CF0E68"/>
    <w:rsid w:val="349EEFDB"/>
    <w:rsid w:val="34BAC94F"/>
    <w:rsid w:val="37C47AC0"/>
    <w:rsid w:val="37E5863D"/>
    <w:rsid w:val="38B3752D"/>
    <w:rsid w:val="3949F65E"/>
    <w:rsid w:val="3A646A1B"/>
    <w:rsid w:val="3F1FE7A1"/>
    <w:rsid w:val="3F418855"/>
    <w:rsid w:val="40BE1E59"/>
    <w:rsid w:val="40C409AC"/>
    <w:rsid w:val="419BDDEE"/>
    <w:rsid w:val="428D5EFE"/>
    <w:rsid w:val="434D11B5"/>
    <w:rsid w:val="440C9319"/>
    <w:rsid w:val="457EB28C"/>
    <w:rsid w:val="4861D833"/>
    <w:rsid w:val="4957BB16"/>
    <w:rsid w:val="49FC9CD5"/>
    <w:rsid w:val="4BC638CF"/>
    <w:rsid w:val="4BEE6C7D"/>
    <w:rsid w:val="4DBD498B"/>
    <w:rsid w:val="4DF95171"/>
    <w:rsid w:val="4E1511D6"/>
    <w:rsid w:val="4E9E48EE"/>
    <w:rsid w:val="4F2E3949"/>
    <w:rsid w:val="507BF8C4"/>
    <w:rsid w:val="50C161B5"/>
    <w:rsid w:val="517BAD87"/>
    <w:rsid w:val="545DEC4C"/>
    <w:rsid w:val="54C04B3B"/>
    <w:rsid w:val="5700359B"/>
    <w:rsid w:val="59EB9D56"/>
    <w:rsid w:val="5ADCF1DE"/>
    <w:rsid w:val="5B4AA964"/>
    <w:rsid w:val="5B554683"/>
    <w:rsid w:val="5BB5E704"/>
    <w:rsid w:val="5C4D1259"/>
    <w:rsid w:val="5C4D9BC1"/>
    <w:rsid w:val="5C8D8372"/>
    <w:rsid w:val="5DF79DE4"/>
    <w:rsid w:val="5E1C4701"/>
    <w:rsid w:val="5E5CE62F"/>
    <w:rsid w:val="5FEB9B4D"/>
    <w:rsid w:val="614CC1DF"/>
    <w:rsid w:val="61983D97"/>
    <w:rsid w:val="61FD41BA"/>
    <w:rsid w:val="656C8872"/>
    <w:rsid w:val="66DBD784"/>
    <w:rsid w:val="6EC6E996"/>
    <w:rsid w:val="6F8BA1B8"/>
    <w:rsid w:val="6FA15F44"/>
    <w:rsid w:val="6FB1B0F2"/>
    <w:rsid w:val="71E12E77"/>
    <w:rsid w:val="738C0776"/>
    <w:rsid w:val="745FDCC8"/>
    <w:rsid w:val="777B69B8"/>
    <w:rsid w:val="78CE1AF0"/>
    <w:rsid w:val="78CFE199"/>
    <w:rsid w:val="7935893F"/>
    <w:rsid w:val="7964DCF7"/>
    <w:rsid w:val="7B355CDB"/>
    <w:rsid w:val="7B46CBEC"/>
    <w:rsid w:val="7C45EB87"/>
    <w:rsid w:val="7C9D7828"/>
    <w:rsid w:val="7D3AAE1B"/>
    <w:rsid w:val="7FD6C6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D2074"/>
  <w15:docId w15:val="{08C76BD1-B533-42BC-A590-5049CFF9E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LineNumber">
    <w:name w:val="line number"/>
    <w:basedOn w:val="DefaultParagraphFont"/>
    <w:uiPriority w:val="99"/>
    <w:semiHidden/>
    <w:unhideWhenUsed/>
    <w:rsid w:val="0098545C"/>
  </w:style>
  <w:style w:type="paragraph" w:styleId="Revision">
    <w:name w:val="Revision"/>
    <w:hidden/>
    <w:uiPriority w:val="99"/>
    <w:semiHidden/>
    <w:rsid w:val="006A516E"/>
    <w:pPr>
      <w:spacing w:line="240" w:lineRule="auto"/>
    </w:pPr>
  </w:style>
  <w:style w:type="paragraph" w:styleId="CommentSubject">
    <w:name w:val="annotation subject"/>
    <w:basedOn w:val="CommentText"/>
    <w:next w:val="CommentText"/>
    <w:link w:val="CommentSubjectChar"/>
    <w:uiPriority w:val="99"/>
    <w:semiHidden/>
    <w:unhideWhenUsed/>
    <w:rsid w:val="00013431"/>
    <w:rPr>
      <w:b/>
      <w:bCs/>
    </w:rPr>
  </w:style>
  <w:style w:type="character" w:customStyle="1" w:styleId="CommentSubjectChar">
    <w:name w:val="Comment Subject Char"/>
    <w:basedOn w:val="CommentTextChar"/>
    <w:link w:val="CommentSubject"/>
    <w:uiPriority w:val="99"/>
    <w:semiHidden/>
    <w:rsid w:val="00013431"/>
    <w:rPr>
      <w:b/>
      <w:bCs/>
      <w:sz w:val="20"/>
      <w:szCs w:val="20"/>
    </w:rPr>
  </w:style>
  <w:style w:type="paragraph" w:styleId="ListParagraph">
    <w:name w:val="List Paragraph"/>
    <w:basedOn w:val="Normal"/>
    <w:uiPriority w:val="34"/>
    <w:qFormat/>
    <w:rsid w:val="00476458"/>
    <w:pPr>
      <w:ind w:left="720"/>
      <w:contextualSpacing/>
    </w:pPr>
  </w:style>
  <w:style w:type="character" w:styleId="Hyperlink">
    <w:name w:val="Hyperlink"/>
    <w:basedOn w:val="DefaultParagraphFont"/>
    <w:uiPriority w:val="99"/>
    <w:unhideWhenUsed/>
    <w:rsid w:val="00CE18C7"/>
    <w:rPr>
      <w:color w:val="0000FF" w:themeColor="hyperlink"/>
      <w:u w:val="single"/>
    </w:rPr>
  </w:style>
  <w:style w:type="character" w:styleId="UnresolvedMention">
    <w:name w:val="Unresolved Mention"/>
    <w:basedOn w:val="DefaultParagraphFont"/>
    <w:uiPriority w:val="99"/>
    <w:semiHidden/>
    <w:unhideWhenUsed/>
    <w:rsid w:val="00CE18C7"/>
    <w:rPr>
      <w:color w:val="605E5C"/>
      <w:shd w:val="clear" w:color="auto" w:fill="E1DFDD"/>
    </w:rPr>
  </w:style>
  <w:style w:type="paragraph" w:styleId="Header">
    <w:name w:val="header"/>
    <w:basedOn w:val="Normal"/>
    <w:link w:val="HeaderChar"/>
    <w:uiPriority w:val="99"/>
    <w:unhideWhenUsed/>
    <w:rsid w:val="00186A3D"/>
    <w:pPr>
      <w:tabs>
        <w:tab w:val="center" w:pos="4680"/>
        <w:tab w:val="right" w:pos="9360"/>
      </w:tabs>
      <w:spacing w:line="240" w:lineRule="auto"/>
    </w:pPr>
  </w:style>
  <w:style w:type="character" w:customStyle="1" w:styleId="HeaderChar">
    <w:name w:val="Header Char"/>
    <w:basedOn w:val="DefaultParagraphFont"/>
    <w:link w:val="Header"/>
    <w:uiPriority w:val="99"/>
    <w:rsid w:val="00186A3D"/>
  </w:style>
  <w:style w:type="paragraph" w:styleId="Footer">
    <w:name w:val="footer"/>
    <w:basedOn w:val="Normal"/>
    <w:link w:val="FooterChar"/>
    <w:uiPriority w:val="99"/>
    <w:unhideWhenUsed/>
    <w:rsid w:val="00186A3D"/>
    <w:pPr>
      <w:tabs>
        <w:tab w:val="center" w:pos="4680"/>
        <w:tab w:val="right" w:pos="9360"/>
      </w:tabs>
      <w:spacing w:line="240" w:lineRule="auto"/>
    </w:pPr>
  </w:style>
  <w:style w:type="character" w:customStyle="1" w:styleId="FooterChar">
    <w:name w:val="Footer Char"/>
    <w:basedOn w:val="DefaultParagraphFont"/>
    <w:link w:val="Footer"/>
    <w:uiPriority w:val="99"/>
    <w:rsid w:val="00186A3D"/>
  </w:style>
  <w:style w:type="character" w:styleId="Mention">
    <w:name w:val="Mention"/>
    <w:basedOn w:val="DefaultParagraphFont"/>
    <w:uiPriority w:val="99"/>
    <w:unhideWhenUsed/>
    <w:rsid w:val="00F700A7"/>
    <w:rPr>
      <w:color w:val="2B579A"/>
      <w:shd w:val="clear" w:color="auto" w:fill="E1DFDD"/>
    </w:rPr>
  </w:style>
  <w:style w:type="paragraph" w:styleId="FootnoteText">
    <w:name w:val="footnote text"/>
    <w:basedOn w:val="Normal"/>
    <w:link w:val="FootnoteTextChar"/>
    <w:uiPriority w:val="99"/>
    <w:semiHidden/>
    <w:unhideWhenUsed/>
    <w:rsid w:val="00AB2A9C"/>
    <w:pPr>
      <w:spacing w:line="240" w:lineRule="auto"/>
    </w:pPr>
    <w:rPr>
      <w:sz w:val="20"/>
      <w:szCs w:val="20"/>
    </w:rPr>
  </w:style>
  <w:style w:type="character" w:customStyle="1" w:styleId="FootnoteTextChar">
    <w:name w:val="Footnote Text Char"/>
    <w:basedOn w:val="DefaultParagraphFont"/>
    <w:link w:val="FootnoteText"/>
    <w:uiPriority w:val="99"/>
    <w:semiHidden/>
    <w:rsid w:val="00AB2A9C"/>
    <w:rPr>
      <w:sz w:val="20"/>
      <w:szCs w:val="20"/>
    </w:rPr>
  </w:style>
  <w:style w:type="character" w:styleId="FootnoteReference">
    <w:name w:val="footnote reference"/>
    <w:basedOn w:val="DefaultParagraphFont"/>
    <w:uiPriority w:val="99"/>
    <w:semiHidden/>
    <w:unhideWhenUsed/>
    <w:rsid w:val="00AB2A9C"/>
    <w:rPr>
      <w:vertAlign w:val="superscript"/>
    </w:rPr>
  </w:style>
  <w:style w:type="paragraph" w:styleId="BalloonText">
    <w:name w:val="Balloon Text"/>
    <w:basedOn w:val="Normal"/>
    <w:link w:val="BalloonTextChar"/>
    <w:uiPriority w:val="99"/>
    <w:semiHidden/>
    <w:unhideWhenUsed/>
    <w:rsid w:val="008C542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4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674511">
      <w:bodyDiv w:val="1"/>
      <w:marLeft w:val="0"/>
      <w:marRight w:val="0"/>
      <w:marTop w:val="0"/>
      <w:marBottom w:val="0"/>
      <w:divBdr>
        <w:top w:val="none" w:sz="0" w:space="0" w:color="auto"/>
        <w:left w:val="none" w:sz="0" w:space="0" w:color="auto"/>
        <w:bottom w:val="none" w:sz="0" w:space="0" w:color="auto"/>
        <w:right w:val="none" w:sz="0" w:space="0" w:color="auto"/>
      </w:divBdr>
      <w:divsChild>
        <w:div w:id="98184708">
          <w:marLeft w:val="0"/>
          <w:marRight w:val="0"/>
          <w:marTop w:val="0"/>
          <w:marBottom w:val="0"/>
          <w:divBdr>
            <w:top w:val="none" w:sz="0" w:space="0" w:color="auto"/>
            <w:left w:val="none" w:sz="0" w:space="0" w:color="auto"/>
            <w:bottom w:val="none" w:sz="0" w:space="0" w:color="auto"/>
            <w:right w:val="none" w:sz="0" w:space="0" w:color="auto"/>
          </w:divBdr>
        </w:div>
        <w:div w:id="354888524">
          <w:marLeft w:val="0"/>
          <w:marRight w:val="0"/>
          <w:marTop w:val="0"/>
          <w:marBottom w:val="0"/>
          <w:divBdr>
            <w:top w:val="none" w:sz="0" w:space="0" w:color="auto"/>
            <w:left w:val="none" w:sz="0" w:space="0" w:color="auto"/>
            <w:bottom w:val="none" w:sz="0" w:space="0" w:color="auto"/>
            <w:right w:val="none" w:sz="0" w:space="0" w:color="auto"/>
          </w:divBdr>
        </w:div>
        <w:div w:id="376126678">
          <w:marLeft w:val="0"/>
          <w:marRight w:val="0"/>
          <w:marTop w:val="0"/>
          <w:marBottom w:val="0"/>
          <w:divBdr>
            <w:top w:val="none" w:sz="0" w:space="0" w:color="auto"/>
            <w:left w:val="none" w:sz="0" w:space="0" w:color="auto"/>
            <w:bottom w:val="none" w:sz="0" w:space="0" w:color="auto"/>
            <w:right w:val="none" w:sz="0" w:space="0" w:color="auto"/>
          </w:divBdr>
        </w:div>
        <w:div w:id="833841619">
          <w:marLeft w:val="0"/>
          <w:marRight w:val="0"/>
          <w:marTop w:val="0"/>
          <w:marBottom w:val="0"/>
          <w:divBdr>
            <w:top w:val="none" w:sz="0" w:space="0" w:color="auto"/>
            <w:left w:val="none" w:sz="0" w:space="0" w:color="auto"/>
            <w:bottom w:val="none" w:sz="0" w:space="0" w:color="auto"/>
            <w:right w:val="none" w:sz="0" w:space="0" w:color="auto"/>
          </w:divBdr>
        </w:div>
        <w:div w:id="943653505">
          <w:marLeft w:val="0"/>
          <w:marRight w:val="0"/>
          <w:marTop w:val="0"/>
          <w:marBottom w:val="0"/>
          <w:divBdr>
            <w:top w:val="none" w:sz="0" w:space="0" w:color="auto"/>
            <w:left w:val="none" w:sz="0" w:space="0" w:color="auto"/>
            <w:bottom w:val="none" w:sz="0" w:space="0" w:color="auto"/>
            <w:right w:val="none" w:sz="0" w:space="0" w:color="auto"/>
          </w:divBdr>
        </w:div>
        <w:div w:id="1005135773">
          <w:marLeft w:val="0"/>
          <w:marRight w:val="0"/>
          <w:marTop w:val="0"/>
          <w:marBottom w:val="0"/>
          <w:divBdr>
            <w:top w:val="none" w:sz="0" w:space="0" w:color="auto"/>
            <w:left w:val="none" w:sz="0" w:space="0" w:color="auto"/>
            <w:bottom w:val="none" w:sz="0" w:space="0" w:color="auto"/>
            <w:right w:val="none" w:sz="0" w:space="0" w:color="auto"/>
          </w:divBdr>
        </w:div>
        <w:div w:id="1140881371">
          <w:marLeft w:val="0"/>
          <w:marRight w:val="0"/>
          <w:marTop w:val="0"/>
          <w:marBottom w:val="0"/>
          <w:divBdr>
            <w:top w:val="none" w:sz="0" w:space="0" w:color="auto"/>
            <w:left w:val="none" w:sz="0" w:space="0" w:color="auto"/>
            <w:bottom w:val="none" w:sz="0" w:space="0" w:color="auto"/>
            <w:right w:val="none" w:sz="0" w:space="0" w:color="auto"/>
          </w:divBdr>
        </w:div>
        <w:div w:id="1144470771">
          <w:marLeft w:val="0"/>
          <w:marRight w:val="0"/>
          <w:marTop w:val="0"/>
          <w:marBottom w:val="0"/>
          <w:divBdr>
            <w:top w:val="none" w:sz="0" w:space="0" w:color="auto"/>
            <w:left w:val="none" w:sz="0" w:space="0" w:color="auto"/>
            <w:bottom w:val="none" w:sz="0" w:space="0" w:color="auto"/>
            <w:right w:val="none" w:sz="0" w:space="0" w:color="auto"/>
          </w:divBdr>
        </w:div>
        <w:div w:id="1180461108">
          <w:marLeft w:val="0"/>
          <w:marRight w:val="0"/>
          <w:marTop w:val="0"/>
          <w:marBottom w:val="0"/>
          <w:divBdr>
            <w:top w:val="none" w:sz="0" w:space="0" w:color="auto"/>
            <w:left w:val="none" w:sz="0" w:space="0" w:color="auto"/>
            <w:bottom w:val="none" w:sz="0" w:space="0" w:color="auto"/>
            <w:right w:val="none" w:sz="0" w:space="0" w:color="auto"/>
          </w:divBdr>
        </w:div>
        <w:div w:id="1215002467">
          <w:marLeft w:val="0"/>
          <w:marRight w:val="0"/>
          <w:marTop w:val="0"/>
          <w:marBottom w:val="0"/>
          <w:divBdr>
            <w:top w:val="none" w:sz="0" w:space="0" w:color="auto"/>
            <w:left w:val="none" w:sz="0" w:space="0" w:color="auto"/>
            <w:bottom w:val="none" w:sz="0" w:space="0" w:color="auto"/>
            <w:right w:val="none" w:sz="0" w:space="0" w:color="auto"/>
          </w:divBdr>
        </w:div>
        <w:div w:id="1310523926">
          <w:marLeft w:val="0"/>
          <w:marRight w:val="0"/>
          <w:marTop w:val="0"/>
          <w:marBottom w:val="0"/>
          <w:divBdr>
            <w:top w:val="none" w:sz="0" w:space="0" w:color="auto"/>
            <w:left w:val="none" w:sz="0" w:space="0" w:color="auto"/>
            <w:bottom w:val="none" w:sz="0" w:space="0" w:color="auto"/>
            <w:right w:val="none" w:sz="0" w:space="0" w:color="auto"/>
          </w:divBdr>
        </w:div>
        <w:div w:id="1592396622">
          <w:marLeft w:val="0"/>
          <w:marRight w:val="0"/>
          <w:marTop w:val="0"/>
          <w:marBottom w:val="0"/>
          <w:divBdr>
            <w:top w:val="none" w:sz="0" w:space="0" w:color="auto"/>
            <w:left w:val="none" w:sz="0" w:space="0" w:color="auto"/>
            <w:bottom w:val="none" w:sz="0" w:space="0" w:color="auto"/>
            <w:right w:val="none" w:sz="0" w:space="0" w:color="auto"/>
          </w:divBdr>
        </w:div>
        <w:div w:id="1645157488">
          <w:marLeft w:val="0"/>
          <w:marRight w:val="0"/>
          <w:marTop w:val="0"/>
          <w:marBottom w:val="0"/>
          <w:divBdr>
            <w:top w:val="none" w:sz="0" w:space="0" w:color="auto"/>
            <w:left w:val="none" w:sz="0" w:space="0" w:color="auto"/>
            <w:bottom w:val="none" w:sz="0" w:space="0" w:color="auto"/>
            <w:right w:val="none" w:sz="0" w:space="0" w:color="auto"/>
          </w:divBdr>
        </w:div>
        <w:div w:id="2036884929">
          <w:marLeft w:val="0"/>
          <w:marRight w:val="0"/>
          <w:marTop w:val="0"/>
          <w:marBottom w:val="0"/>
          <w:divBdr>
            <w:top w:val="none" w:sz="0" w:space="0" w:color="auto"/>
            <w:left w:val="none" w:sz="0" w:space="0" w:color="auto"/>
            <w:bottom w:val="none" w:sz="0" w:space="0" w:color="auto"/>
            <w:right w:val="none" w:sz="0" w:space="0" w:color="auto"/>
          </w:divBdr>
        </w:div>
        <w:div w:id="20874122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78C9DA7C6019C4C9E65C8A627854FEB" ma:contentTypeVersion="18" ma:contentTypeDescription="Create a new document." ma:contentTypeScope="" ma:versionID="ef27883d8ea1a5765a8908f9f2a2afb8">
  <xsd:schema xmlns:xsd="http://www.w3.org/2001/XMLSchema" xmlns:xs="http://www.w3.org/2001/XMLSchema" xmlns:p="http://schemas.microsoft.com/office/2006/metadata/properties" xmlns:ns2="75a9abf2-3015-4fb7-8b6a-363e09a3a685" xmlns:ns3="2f2da25f-6b04-431e-b5cc-4d0921dd72f5" targetNamespace="http://schemas.microsoft.com/office/2006/metadata/properties" ma:root="true" ma:fieldsID="ff62fbd606e4081043abbeb4b2eceb3e" ns2:_="" ns3:_="">
    <xsd:import namespace="75a9abf2-3015-4fb7-8b6a-363e09a3a685"/>
    <xsd:import namespace="2f2da25f-6b04-431e-b5cc-4d0921dd72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9abf2-3015-4fb7-8b6a-363e09a3a6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57f2751-2174-45c7-b9dd-2861d35e2bf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da25f-6b04-431e-b5cc-4d0921dd72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6c6dfa4-ec43-4a60-8f82-82ba3e415318}" ma:internalName="TaxCatchAll" ma:showField="CatchAllData" ma:web="2f2da25f-6b04-431e-b5cc-4d0921dd72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5a9abf2-3015-4fb7-8b6a-363e09a3a685">
      <Terms xmlns="http://schemas.microsoft.com/office/infopath/2007/PartnerControls"/>
    </lcf76f155ced4ddcb4097134ff3c332f>
    <TaxCatchAll xmlns="2f2da25f-6b04-431e-b5cc-4d0921dd72f5" xsi:nil="true"/>
  </documentManagement>
</p:properties>
</file>

<file path=customXml/itemProps1.xml><?xml version="1.0" encoding="utf-8"?>
<ds:datastoreItem xmlns:ds="http://schemas.openxmlformats.org/officeDocument/2006/customXml" ds:itemID="{6167E3F0-99A1-46C2-BF06-DDCC3F9778AE}">
  <ds:schemaRefs>
    <ds:schemaRef ds:uri="http://schemas.microsoft.com/sharepoint/v3/contenttype/forms"/>
  </ds:schemaRefs>
</ds:datastoreItem>
</file>

<file path=customXml/itemProps2.xml><?xml version="1.0" encoding="utf-8"?>
<ds:datastoreItem xmlns:ds="http://schemas.openxmlformats.org/officeDocument/2006/customXml" ds:itemID="{87DF2873-F516-4F89-B64D-9217D3EAE2E0}">
  <ds:schemaRefs>
    <ds:schemaRef ds:uri="http://schemas.openxmlformats.org/officeDocument/2006/bibliography"/>
  </ds:schemaRefs>
</ds:datastoreItem>
</file>

<file path=customXml/itemProps3.xml><?xml version="1.0" encoding="utf-8"?>
<ds:datastoreItem xmlns:ds="http://schemas.openxmlformats.org/officeDocument/2006/customXml" ds:itemID="{B2D2E4C2-8603-4DB0-9707-4CBA24D40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9abf2-3015-4fb7-8b6a-363e09a3a685"/>
    <ds:schemaRef ds:uri="2f2da25f-6b04-431e-b5cc-4d0921dd7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7E842C-A656-44F5-A6AF-9D7F148FF986}">
  <ds:schemaRefs>
    <ds:schemaRef ds:uri="http://schemas.microsoft.com/office/2006/metadata/properties"/>
    <ds:schemaRef ds:uri="http://schemas.microsoft.com/office/infopath/2007/PartnerControls"/>
    <ds:schemaRef ds:uri="75a9abf2-3015-4fb7-8b6a-363e09a3a685"/>
    <ds:schemaRef ds:uri="2f2da25f-6b04-431e-b5cc-4d0921dd72f5"/>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7</Pages>
  <Words>3613</Words>
  <Characters>19939</Characters>
  <Application>Microsoft Office Word</Application>
  <DocSecurity>0</DocSecurity>
  <Lines>345</Lines>
  <Paragraphs>146</Paragraphs>
  <ScaleCrop>false</ScaleCrop>
  <Company/>
  <LinksUpToDate>false</LinksUpToDate>
  <CharactersWithSpaces>23512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Laura Petty</cp:lastModifiedBy>
  <cp:revision>57</cp:revision>
  <dcterms:created xsi:type="dcterms:W3CDTF">2025-09-02T21:18:00Z</dcterms:created>
  <dcterms:modified xsi:type="dcterms:W3CDTF">2026-05-12T21:42:00Z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0x010100078C9DA7C6019C4C9E65C8A627854FEB</vt:lpwstr>
  </property>
</Properties>
</file>